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FD569" w14:textId="77777777" w:rsidR="00E1153A" w:rsidRPr="00635AF4" w:rsidRDefault="00E1153A" w:rsidP="00E1153A">
      <w:pPr>
        <w:pStyle w:val="Corpsdetexte2"/>
        <w:widowControl w:val="0"/>
        <w:jc w:val="center"/>
        <w:rPr>
          <w:b/>
          <w:bCs/>
          <w:szCs w:val="32"/>
          <w:lang w:val="fr-CH"/>
        </w:rPr>
      </w:pPr>
      <w:r w:rsidRPr="00635AF4">
        <w:rPr>
          <w:b/>
          <w:bCs/>
          <w:szCs w:val="32"/>
          <w:lang w:val="fr-CH"/>
        </w:rPr>
        <w:t>Responsables des groupes de la FAFR</w:t>
      </w:r>
    </w:p>
    <w:p w14:paraId="5F0AE693" w14:textId="77777777" w:rsidR="00E1153A" w:rsidRDefault="00E1153A" w:rsidP="00E1153A">
      <w:pPr>
        <w:pStyle w:val="Corpsdetexte2"/>
        <w:widowControl w:val="0"/>
        <w:rPr>
          <w:b/>
          <w:bCs/>
          <w:sz w:val="28"/>
          <w:szCs w:val="28"/>
          <w:lang w:val="fr-CH"/>
        </w:rPr>
      </w:pPr>
    </w:p>
    <w:p w14:paraId="403C6F8B" w14:textId="77777777" w:rsidR="00E1153A" w:rsidRPr="00635AF4" w:rsidRDefault="00E1153A" w:rsidP="00E1153A">
      <w:pPr>
        <w:pStyle w:val="Corpsdetexte2"/>
        <w:widowControl w:val="0"/>
        <w:rPr>
          <w:b/>
          <w:bCs/>
          <w:sz w:val="28"/>
          <w:szCs w:val="28"/>
          <w:u w:val="single"/>
          <w:lang w:val="fr-CH"/>
        </w:rPr>
      </w:pPr>
      <w:r w:rsidRPr="00635AF4">
        <w:rPr>
          <w:b/>
          <w:bCs/>
          <w:sz w:val="28"/>
          <w:szCs w:val="28"/>
          <w:u w:val="single"/>
          <w:lang w:val="fr-CH"/>
        </w:rPr>
        <w:t>Groupes de contact</w:t>
      </w:r>
    </w:p>
    <w:p w14:paraId="698FEEAD" w14:textId="77777777" w:rsidR="00E1153A" w:rsidRDefault="00E1153A" w:rsidP="00E1153A">
      <w:pPr>
        <w:pStyle w:val="Corpsdetexte2"/>
        <w:widowControl w:val="0"/>
        <w:rPr>
          <w:b/>
          <w:bCs/>
          <w:sz w:val="28"/>
          <w:szCs w:val="28"/>
          <w:lang w:val="fr-CH"/>
        </w:rPr>
      </w:pPr>
      <w:proofErr w:type="gramStart"/>
      <w:r>
        <w:rPr>
          <w:b/>
          <w:bCs/>
          <w:sz w:val="28"/>
          <w:szCs w:val="28"/>
          <w:lang w:val="fr-CH"/>
        </w:rPr>
        <w:t>Fribourg:</w:t>
      </w:r>
      <w:proofErr w:type="gramEnd"/>
      <w:r>
        <w:rPr>
          <w:b/>
          <w:bCs/>
          <w:sz w:val="28"/>
          <w:szCs w:val="28"/>
          <w:lang w:val="fr-CH"/>
        </w:rPr>
        <w:t xml:space="preserve"> Andrea </w:t>
      </w:r>
      <w:proofErr w:type="spellStart"/>
      <w:r>
        <w:rPr>
          <w:b/>
          <w:bCs/>
          <w:sz w:val="28"/>
          <w:szCs w:val="28"/>
          <w:lang w:val="fr-CH"/>
        </w:rPr>
        <w:t>Zullo</w:t>
      </w:r>
      <w:proofErr w:type="spellEnd"/>
    </w:p>
    <w:p w14:paraId="29A64A37" w14:textId="77777777" w:rsidR="00E1153A" w:rsidRDefault="00E1153A" w:rsidP="00E1153A">
      <w:pPr>
        <w:pStyle w:val="Corpsdetexte2"/>
        <w:widowControl w:val="0"/>
        <w:rPr>
          <w:bCs/>
          <w:sz w:val="28"/>
          <w:szCs w:val="28"/>
          <w:lang w:val="fr-CH"/>
        </w:rPr>
      </w:pPr>
      <w:r>
        <w:rPr>
          <w:bCs/>
          <w:sz w:val="28"/>
          <w:szCs w:val="28"/>
          <w:lang w:val="fr-CH"/>
        </w:rPr>
        <w:t>Imp. des Bouleaux 21, 1786 Sugiez, tél. 079 554 07 16</w:t>
      </w:r>
    </w:p>
    <w:p w14:paraId="51C4521E" w14:textId="05DA7AD1" w:rsidR="00E1153A" w:rsidRDefault="00E1153A" w:rsidP="00E1153A">
      <w:pPr>
        <w:pStyle w:val="Corpsdetexte2"/>
        <w:widowControl w:val="0"/>
        <w:rPr>
          <w:sz w:val="28"/>
          <w:szCs w:val="28"/>
          <w:lang w:val="fr-CH"/>
        </w:rPr>
      </w:pPr>
      <w:r w:rsidRPr="00635AF4">
        <w:rPr>
          <w:rFonts w:eastAsiaTheme="majorEastAsia"/>
          <w:bCs/>
          <w:sz w:val="28"/>
          <w:szCs w:val="28"/>
          <w:lang w:val="fr-CH"/>
        </w:rPr>
        <w:t>a.zullo@bluewin.ch</w:t>
      </w:r>
    </w:p>
    <w:p w14:paraId="738F189F" w14:textId="77777777" w:rsidR="00E1153A" w:rsidRDefault="00E1153A" w:rsidP="00E1153A">
      <w:pPr>
        <w:pStyle w:val="Corpsdetexte2"/>
        <w:widowControl w:val="0"/>
        <w:rPr>
          <w:sz w:val="28"/>
          <w:szCs w:val="28"/>
          <w:lang w:val="fr-CH"/>
        </w:rPr>
      </w:pPr>
    </w:p>
    <w:p w14:paraId="53B06FCA" w14:textId="77777777" w:rsidR="00E1153A" w:rsidRDefault="00E1153A" w:rsidP="00E1153A">
      <w:pPr>
        <w:pStyle w:val="Corpsdetexte2"/>
        <w:widowControl w:val="0"/>
        <w:rPr>
          <w:b/>
          <w:bCs/>
          <w:sz w:val="28"/>
          <w:szCs w:val="28"/>
          <w:lang w:val="fr-CH"/>
        </w:rPr>
      </w:pPr>
      <w:proofErr w:type="gramStart"/>
      <w:r>
        <w:rPr>
          <w:b/>
          <w:bCs/>
          <w:sz w:val="28"/>
          <w:szCs w:val="28"/>
          <w:lang w:val="fr-CH"/>
        </w:rPr>
        <w:t>Romont:</w:t>
      </w:r>
      <w:proofErr w:type="gramEnd"/>
      <w:r>
        <w:rPr>
          <w:b/>
          <w:bCs/>
          <w:sz w:val="28"/>
          <w:szCs w:val="28"/>
          <w:lang w:val="fr-CH"/>
        </w:rPr>
        <w:t xml:space="preserve"> </w:t>
      </w:r>
      <w:proofErr w:type="spellStart"/>
      <w:r>
        <w:rPr>
          <w:b/>
          <w:bCs/>
          <w:sz w:val="28"/>
          <w:szCs w:val="28"/>
          <w:lang w:val="fr-CH"/>
        </w:rPr>
        <w:t>Mariline</w:t>
      </w:r>
      <w:proofErr w:type="spellEnd"/>
      <w:r>
        <w:rPr>
          <w:b/>
          <w:bCs/>
          <w:sz w:val="28"/>
          <w:szCs w:val="28"/>
          <w:lang w:val="fr-CH"/>
        </w:rPr>
        <w:t xml:space="preserve"> </w:t>
      </w:r>
      <w:proofErr w:type="spellStart"/>
      <w:r>
        <w:rPr>
          <w:b/>
          <w:bCs/>
          <w:sz w:val="28"/>
          <w:szCs w:val="28"/>
          <w:lang w:val="fr-CH"/>
        </w:rPr>
        <w:t>Donzallaz</w:t>
      </w:r>
      <w:proofErr w:type="spellEnd"/>
    </w:p>
    <w:p w14:paraId="32BD851B" w14:textId="77777777" w:rsidR="00E1153A" w:rsidRDefault="00E1153A" w:rsidP="00E1153A">
      <w:pPr>
        <w:pStyle w:val="Corpsdetexte2"/>
        <w:widowControl w:val="0"/>
        <w:rPr>
          <w:bCs/>
          <w:sz w:val="28"/>
          <w:szCs w:val="28"/>
          <w:lang w:val="fr-CH"/>
        </w:rPr>
      </w:pPr>
      <w:r w:rsidRPr="00635AF4">
        <w:rPr>
          <w:bCs/>
          <w:sz w:val="28"/>
          <w:szCs w:val="28"/>
          <w:lang w:val="fr-CH"/>
        </w:rPr>
        <w:t>Route de Bulle 62</w:t>
      </w:r>
      <w:r>
        <w:rPr>
          <w:bCs/>
          <w:sz w:val="28"/>
          <w:szCs w:val="28"/>
          <w:lang w:val="fr-CH"/>
        </w:rPr>
        <w:t xml:space="preserve">, </w:t>
      </w:r>
      <w:r w:rsidRPr="00635AF4">
        <w:rPr>
          <w:bCs/>
          <w:sz w:val="28"/>
          <w:szCs w:val="28"/>
          <w:lang w:val="fr-CH"/>
        </w:rPr>
        <w:t xml:space="preserve">1687 </w:t>
      </w:r>
      <w:proofErr w:type="spellStart"/>
      <w:r w:rsidRPr="00635AF4">
        <w:rPr>
          <w:bCs/>
          <w:sz w:val="28"/>
          <w:szCs w:val="28"/>
          <w:lang w:val="fr-CH"/>
        </w:rPr>
        <w:t>Vuisternens</w:t>
      </w:r>
      <w:proofErr w:type="spellEnd"/>
      <w:r w:rsidRPr="00635AF4">
        <w:rPr>
          <w:bCs/>
          <w:sz w:val="28"/>
          <w:szCs w:val="28"/>
          <w:lang w:val="fr-CH"/>
        </w:rPr>
        <w:t>-devant-Romont</w:t>
      </w:r>
    </w:p>
    <w:p w14:paraId="2BA825CA" w14:textId="7764B01B" w:rsidR="00E1153A" w:rsidRDefault="00E1153A" w:rsidP="00E1153A">
      <w:pPr>
        <w:pStyle w:val="Corpsdetexte2"/>
        <w:widowControl w:val="0"/>
        <w:rPr>
          <w:b/>
          <w:bCs/>
          <w:sz w:val="28"/>
          <w:szCs w:val="28"/>
          <w:lang w:val="fr-CH"/>
        </w:rPr>
      </w:pPr>
      <w:r w:rsidRPr="00635AF4">
        <w:rPr>
          <w:bCs/>
          <w:sz w:val="28"/>
          <w:szCs w:val="28"/>
          <w:lang w:val="fr-CH"/>
        </w:rPr>
        <w:t>tél. 078</w:t>
      </w:r>
      <w:r w:rsidR="00A34398">
        <w:rPr>
          <w:bCs/>
          <w:sz w:val="28"/>
          <w:szCs w:val="28"/>
          <w:lang w:val="fr-CH"/>
        </w:rPr>
        <w:t xml:space="preserve"> </w:t>
      </w:r>
      <w:r w:rsidRPr="00635AF4">
        <w:rPr>
          <w:bCs/>
          <w:sz w:val="28"/>
          <w:szCs w:val="28"/>
          <w:lang w:val="fr-CH"/>
        </w:rPr>
        <w:t>892 53 08</w:t>
      </w:r>
    </w:p>
    <w:p w14:paraId="6CBE8D13" w14:textId="77777777" w:rsidR="00E1153A" w:rsidRPr="00635AF4" w:rsidRDefault="00E1153A" w:rsidP="00E1153A">
      <w:pPr>
        <w:pStyle w:val="Corpsdetexte2"/>
        <w:widowControl w:val="0"/>
        <w:rPr>
          <w:bCs/>
          <w:sz w:val="28"/>
          <w:szCs w:val="28"/>
          <w:lang w:val="fr-CH"/>
        </w:rPr>
      </w:pPr>
      <w:r w:rsidRPr="00635AF4">
        <w:rPr>
          <w:bCs/>
          <w:sz w:val="28"/>
          <w:szCs w:val="28"/>
          <w:lang w:val="fr-CH"/>
        </w:rPr>
        <w:t>mariline.donzallaz@gmail.com</w:t>
      </w:r>
    </w:p>
    <w:p w14:paraId="6536F1CF" w14:textId="77777777" w:rsidR="00E1153A" w:rsidRPr="00635AF4" w:rsidRDefault="00E1153A" w:rsidP="00E1153A">
      <w:pPr>
        <w:pStyle w:val="Corpsdetexte2"/>
        <w:widowControl w:val="0"/>
        <w:rPr>
          <w:sz w:val="28"/>
          <w:szCs w:val="28"/>
          <w:lang w:val="fr-CH"/>
        </w:rPr>
      </w:pPr>
    </w:p>
    <w:p w14:paraId="07E77F39" w14:textId="654740A7" w:rsidR="00E1153A" w:rsidRPr="00635AF4" w:rsidRDefault="00E1153A" w:rsidP="00E1153A">
      <w:pPr>
        <w:pStyle w:val="Corpsdetexte2"/>
        <w:widowControl w:val="0"/>
        <w:rPr>
          <w:b/>
          <w:bCs/>
          <w:sz w:val="28"/>
          <w:szCs w:val="28"/>
          <w:lang w:val="fr-CH"/>
        </w:rPr>
      </w:pPr>
      <w:proofErr w:type="spellStart"/>
      <w:proofErr w:type="gramStart"/>
      <w:r w:rsidRPr="00635AF4">
        <w:rPr>
          <w:b/>
          <w:bCs/>
          <w:sz w:val="28"/>
          <w:szCs w:val="28"/>
          <w:lang w:val="fr-CH"/>
        </w:rPr>
        <w:t>Guin</w:t>
      </w:r>
      <w:proofErr w:type="spellEnd"/>
      <w:r w:rsidRPr="00635AF4">
        <w:rPr>
          <w:b/>
          <w:bCs/>
          <w:sz w:val="28"/>
          <w:szCs w:val="28"/>
          <w:lang w:val="fr-CH"/>
        </w:rPr>
        <w:t>:</w:t>
      </w:r>
      <w:proofErr w:type="gramEnd"/>
      <w:r w:rsidRPr="00635AF4">
        <w:rPr>
          <w:b/>
          <w:bCs/>
          <w:sz w:val="28"/>
          <w:szCs w:val="28"/>
          <w:lang w:val="fr-CH"/>
        </w:rPr>
        <w:t xml:space="preserve"> </w:t>
      </w:r>
      <w:r w:rsidR="006E7E39">
        <w:rPr>
          <w:b/>
          <w:bCs/>
          <w:sz w:val="28"/>
          <w:szCs w:val="28"/>
          <w:lang w:val="fr-CH"/>
        </w:rPr>
        <w:t>Nelly Falk</w:t>
      </w:r>
    </w:p>
    <w:p w14:paraId="2AAED8CB" w14:textId="76E35F04" w:rsidR="00A34398" w:rsidRPr="00A34398" w:rsidRDefault="006E7E39" w:rsidP="00E1153A">
      <w:pPr>
        <w:pStyle w:val="Corpsdetexte2"/>
        <w:widowControl w:val="0"/>
        <w:rPr>
          <w:bCs/>
          <w:sz w:val="28"/>
          <w:szCs w:val="28"/>
          <w:lang w:val="fr-CH"/>
        </w:rPr>
      </w:pPr>
      <w:proofErr w:type="spellStart"/>
      <w:r w:rsidRPr="006E7E39">
        <w:rPr>
          <w:bCs/>
          <w:sz w:val="28"/>
          <w:szCs w:val="28"/>
          <w:lang w:val="fr-CH"/>
        </w:rPr>
        <w:t>Haltaweg</w:t>
      </w:r>
      <w:proofErr w:type="spellEnd"/>
      <w:r w:rsidRPr="006E7E39">
        <w:rPr>
          <w:bCs/>
          <w:sz w:val="28"/>
          <w:szCs w:val="28"/>
          <w:lang w:val="fr-CH"/>
        </w:rPr>
        <w:t xml:space="preserve"> 4</w:t>
      </w:r>
      <w:r>
        <w:rPr>
          <w:bCs/>
          <w:sz w:val="28"/>
          <w:szCs w:val="28"/>
          <w:lang w:val="fr-CH"/>
        </w:rPr>
        <w:t xml:space="preserve">, </w:t>
      </w:r>
      <w:r w:rsidRPr="006E7E39">
        <w:rPr>
          <w:bCs/>
          <w:sz w:val="28"/>
          <w:szCs w:val="28"/>
          <w:lang w:val="fr-CH"/>
        </w:rPr>
        <w:t>3186</w:t>
      </w:r>
      <w:r>
        <w:rPr>
          <w:bCs/>
          <w:sz w:val="28"/>
          <w:szCs w:val="28"/>
          <w:lang w:val="fr-CH"/>
        </w:rPr>
        <w:t xml:space="preserve"> </w:t>
      </w:r>
      <w:r w:rsidRPr="006E7E39">
        <w:rPr>
          <w:bCs/>
          <w:sz w:val="28"/>
          <w:szCs w:val="28"/>
          <w:lang w:val="fr-CH"/>
        </w:rPr>
        <w:t>Düdingen</w:t>
      </w:r>
    </w:p>
    <w:p w14:paraId="792BA6BB" w14:textId="59F9E454" w:rsidR="00E1153A" w:rsidRDefault="00A34398" w:rsidP="00E1153A">
      <w:pPr>
        <w:pStyle w:val="Corpsdetexte2"/>
        <w:widowControl w:val="0"/>
        <w:rPr>
          <w:bCs/>
          <w:sz w:val="28"/>
          <w:szCs w:val="28"/>
          <w:lang w:val="fr-CH"/>
        </w:rPr>
      </w:pPr>
      <w:r w:rsidRPr="00635AF4">
        <w:rPr>
          <w:bCs/>
          <w:sz w:val="28"/>
          <w:szCs w:val="28"/>
          <w:lang w:val="fr-CH"/>
        </w:rPr>
        <w:t>T</w:t>
      </w:r>
      <w:r w:rsidR="00E1153A" w:rsidRPr="00635AF4">
        <w:rPr>
          <w:bCs/>
          <w:sz w:val="28"/>
          <w:szCs w:val="28"/>
          <w:lang w:val="fr-CH"/>
        </w:rPr>
        <w:t>él</w:t>
      </w:r>
      <w:r>
        <w:rPr>
          <w:bCs/>
          <w:sz w:val="28"/>
          <w:szCs w:val="28"/>
          <w:lang w:val="fr-CH"/>
        </w:rPr>
        <w:t>.</w:t>
      </w:r>
      <w:r w:rsidR="006E7E39" w:rsidRPr="006E7E39">
        <w:rPr>
          <w:bCs/>
          <w:sz w:val="28"/>
          <w:szCs w:val="28"/>
          <w:lang w:val="fr-CH"/>
        </w:rPr>
        <w:t xml:space="preserve"> </w:t>
      </w:r>
      <w:r w:rsidR="006E7E39">
        <w:rPr>
          <w:bCs/>
          <w:sz w:val="28"/>
          <w:szCs w:val="28"/>
          <w:lang w:val="fr-CH"/>
        </w:rPr>
        <w:t>0</w:t>
      </w:r>
      <w:r w:rsidR="006E7E39" w:rsidRPr="006E7E39">
        <w:rPr>
          <w:bCs/>
          <w:sz w:val="28"/>
          <w:szCs w:val="28"/>
          <w:lang w:val="fr-CH"/>
        </w:rPr>
        <w:t>26 493 14 19</w:t>
      </w:r>
    </w:p>
    <w:p w14:paraId="1AA85BB5" w14:textId="77777777" w:rsidR="00E1153A" w:rsidRDefault="00E1153A" w:rsidP="00E1153A">
      <w:pPr>
        <w:pStyle w:val="Corpsdetexte2"/>
        <w:widowControl w:val="0"/>
        <w:rPr>
          <w:bCs/>
          <w:sz w:val="28"/>
          <w:szCs w:val="28"/>
          <w:lang w:val="fr-CH"/>
        </w:rPr>
      </w:pPr>
      <w:r w:rsidRPr="00635AF4">
        <w:rPr>
          <w:bCs/>
          <w:sz w:val="28"/>
          <w:szCs w:val="28"/>
          <w:lang w:val="fr-CH"/>
        </w:rPr>
        <w:t>heled.gruber@gmail.com</w:t>
      </w:r>
    </w:p>
    <w:p w14:paraId="47D2E753" w14:textId="77777777" w:rsidR="00E1153A" w:rsidRPr="00635AF4" w:rsidRDefault="00E1153A" w:rsidP="00E1153A">
      <w:pPr>
        <w:pStyle w:val="Corpsdetexte2"/>
        <w:widowControl w:val="0"/>
        <w:rPr>
          <w:bCs/>
          <w:sz w:val="28"/>
          <w:szCs w:val="28"/>
          <w:lang w:val="fr-CH"/>
        </w:rPr>
      </w:pPr>
    </w:p>
    <w:p w14:paraId="01013A51" w14:textId="77777777" w:rsidR="00E1153A" w:rsidRPr="00635AF4" w:rsidRDefault="00E1153A" w:rsidP="00E1153A">
      <w:pPr>
        <w:pStyle w:val="Corpsdetexte2"/>
        <w:widowControl w:val="0"/>
        <w:rPr>
          <w:b/>
          <w:bCs/>
          <w:sz w:val="28"/>
          <w:szCs w:val="28"/>
          <w:u w:val="single"/>
          <w:lang w:val="fr-CH"/>
        </w:rPr>
      </w:pPr>
      <w:r w:rsidRPr="00635AF4">
        <w:rPr>
          <w:b/>
          <w:bCs/>
          <w:sz w:val="28"/>
          <w:szCs w:val="28"/>
          <w:u w:val="single"/>
          <w:lang w:val="fr-CH"/>
        </w:rPr>
        <w:t>Groupe de marche</w:t>
      </w:r>
    </w:p>
    <w:p w14:paraId="2726DCC4" w14:textId="77777777" w:rsidR="00E1153A" w:rsidRDefault="00E1153A" w:rsidP="00E1153A">
      <w:pPr>
        <w:pStyle w:val="Corpsdetexte2"/>
        <w:widowControl w:val="0"/>
        <w:rPr>
          <w:b/>
          <w:bCs/>
          <w:sz w:val="28"/>
          <w:szCs w:val="28"/>
          <w:lang w:val="fr-CH"/>
        </w:rPr>
      </w:pPr>
      <w:r>
        <w:rPr>
          <w:b/>
          <w:bCs/>
          <w:sz w:val="28"/>
          <w:szCs w:val="28"/>
          <w:lang w:val="fr-CH"/>
        </w:rPr>
        <w:t xml:space="preserve">Andrea </w:t>
      </w:r>
      <w:proofErr w:type="spellStart"/>
      <w:r>
        <w:rPr>
          <w:b/>
          <w:bCs/>
          <w:sz w:val="28"/>
          <w:szCs w:val="28"/>
          <w:lang w:val="fr-CH"/>
        </w:rPr>
        <w:t>Zullo</w:t>
      </w:r>
      <w:proofErr w:type="spellEnd"/>
    </w:p>
    <w:p w14:paraId="34234500" w14:textId="77777777" w:rsidR="00E1153A" w:rsidRDefault="00E1153A" w:rsidP="00E1153A">
      <w:pPr>
        <w:pStyle w:val="Corpsdetexte2"/>
        <w:widowControl w:val="0"/>
        <w:rPr>
          <w:bCs/>
          <w:sz w:val="28"/>
          <w:szCs w:val="28"/>
          <w:lang w:val="fr-CH"/>
        </w:rPr>
      </w:pPr>
      <w:r>
        <w:rPr>
          <w:bCs/>
          <w:sz w:val="28"/>
          <w:szCs w:val="28"/>
          <w:lang w:val="fr-CH"/>
        </w:rPr>
        <w:t>Imp. des Bouleaux 21, 1786 Sugiez, tél. 079 554 07 16</w:t>
      </w:r>
    </w:p>
    <w:p w14:paraId="18F00C8B" w14:textId="40666AFD" w:rsidR="00E1153A" w:rsidRDefault="00E1153A" w:rsidP="00E1153A">
      <w:pPr>
        <w:pStyle w:val="Corpsdetexte2"/>
        <w:widowControl w:val="0"/>
        <w:rPr>
          <w:bCs/>
          <w:sz w:val="28"/>
          <w:szCs w:val="28"/>
          <w:lang w:val="fr-CH"/>
        </w:rPr>
      </w:pPr>
      <w:r w:rsidRPr="00635AF4">
        <w:rPr>
          <w:rFonts w:eastAsiaTheme="majorEastAsia"/>
          <w:bCs/>
          <w:sz w:val="28"/>
          <w:szCs w:val="28"/>
          <w:lang w:val="fr-CH"/>
        </w:rPr>
        <w:t>a.zullo@bluewin.ch</w:t>
      </w:r>
    </w:p>
    <w:p w14:paraId="4C1DFE75" w14:textId="77777777" w:rsidR="00E1153A" w:rsidRPr="00635AF4" w:rsidRDefault="00E1153A" w:rsidP="00E1153A">
      <w:pPr>
        <w:pStyle w:val="Corpsdetexte2"/>
        <w:widowControl w:val="0"/>
        <w:rPr>
          <w:sz w:val="28"/>
          <w:szCs w:val="28"/>
          <w:lang w:val="fr-CH"/>
        </w:rPr>
      </w:pPr>
    </w:p>
    <w:p w14:paraId="35B7BB6A" w14:textId="77777777" w:rsidR="00E1153A" w:rsidRPr="00E1153A" w:rsidRDefault="00E1153A" w:rsidP="00E1153A">
      <w:pPr>
        <w:pStyle w:val="Corpsdetexte2"/>
        <w:widowControl w:val="0"/>
        <w:rPr>
          <w:b/>
          <w:bCs/>
          <w:sz w:val="28"/>
          <w:szCs w:val="28"/>
          <w:u w:val="single"/>
          <w:lang w:val="fr-CH"/>
        </w:rPr>
      </w:pPr>
      <w:r w:rsidRPr="00E1153A">
        <w:rPr>
          <w:b/>
          <w:bCs/>
          <w:sz w:val="28"/>
          <w:szCs w:val="28"/>
          <w:u w:val="single"/>
          <w:lang w:val="fr-CH"/>
        </w:rPr>
        <w:t>Groupe créatif de la FSA à Fribourg</w:t>
      </w:r>
    </w:p>
    <w:p w14:paraId="649D98B0" w14:textId="77777777" w:rsidR="00E1153A" w:rsidRDefault="00E1153A" w:rsidP="00E1153A">
      <w:pPr>
        <w:widowControl w:val="0"/>
        <w:rPr>
          <w:sz w:val="28"/>
          <w:szCs w:val="28"/>
          <w:lang w:val="fr-CH"/>
        </w:rPr>
      </w:pPr>
      <w:r>
        <w:rPr>
          <w:sz w:val="28"/>
          <w:szCs w:val="28"/>
          <w:lang w:val="fr-CH"/>
        </w:rPr>
        <w:t>Patricia Dupont, tél. 079 792 91 43</w:t>
      </w:r>
    </w:p>
    <w:p w14:paraId="0CF78736" w14:textId="77777777" w:rsidR="00E1153A" w:rsidRDefault="00E1153A" w:rsidP="00E1153A">
      <w:pPr>
        <w:widowControl w:val="0"/>
        <w:rPr>
          <w:sz w:val="28"/>
          <w:szCs w:val="28"/>
          <w:lang w:val="fr-CH"/>
        </w:rPr>
      </w:pPr>
    </w:p>
    <w:p w14:paraId="3D6B66AC" w14:textId="77777777" w:rsidR="00E1153A" w:rsidRDefault="00E1153A" w:rsidP="00E1153A">
      <w:pPr>
        <w:widowControl w:val="0"/>
        <w:rPr>
          <w:sz w:val="28"/>
          <w:szCs w:val="28"/>
          <w:lang w:val="fr-CH"/>
        </w:rPr>
      </w:pPr>
      <w:r w:rsidRPr="00E1153A">
        <w:rPr>
          <w:b/>
          <w:bCs/>
          <w:sz w:val="28"/>
          <w:szCs w:val="28"/>
          <w:u w:val="single"/>
          <w:lang w:val="fr-CH"/>
        </w:rPr>
        <w:t>Groupe de tandem</w:t>
      </w:r>
      <w:r w:rsidRPr="00E1153A">
        <w:rPr>
          <w:b/>
          <w:bCs/>
          <w:sz w:val="28"/>
          <w:szCs w:val="28"/>
          <w:lang w:val="fr-CH"/>
        </w:rPr>
        <w:t xml:space="preserve"> </w:t>
      </w:r>
      <w:r w:rsidRPr="00E1153A">
        <w:rPr>
          <w:sz w:val="28"/>
          <w:szCs w:val="28"/>
          <w:lang w:val="fr-CH"/>
        </w:rPr>
        <w:t>(amicalement lié avec la FAFR)</w:t>
      </w:r>
    </w:p>
    <w:p w14:paraId="0F0ACBFB" w14:textId="513D7AED" w:rsidR="00E1153A" w:rsidRPr="00E1153A" w:rsidRDefault="00E1153A" w:rsidP="00E1153A">
      <w:pPr>
        <w:pStyle w:val="Corpsdetexte2"/>
        <w:widowControl w:val="0"/>
        <w:rPr>
          <w:b/>
          <w:bCs/>
          <w:sz w:val="28"/>
          <w:szCs w:val="28"/>
          <w:lang w:val="fr-CH"/>
        </w:rPr>
      </w:pPr>
      <w:r w:rsidRPr="00E1153A">
        <w:rPr>
          <w:b/>
          <w:bCs/>
          <w:sz w:val="28"/>
          <w:szCs w:val="28"/>
          <w:lang w:val="fr-CH"/>
        </w:rPr>
        <w:t>Christophe Rollinet</w:t>
      </w:r>
    </w:p>
    <w:p w14:paraId="2C4019DA" w14:textId="77777777" w:rsidR="00E1153A" w:rsidRPr="00E1153A" w:rsidRDefault="00E1153A" w:rsidP="00E1153A">
      <w:pPr>
        <w:widowControl w:val="0"/>
        <w:rPr>
          <w:sz w:val="28"/>
          <w:szCs w:val="28"/>
          <w:lang w:val="fr-CH"/>
        </w:rPr>
      </w:pPr>
      <w:r w:rsidRPr="00E1153A">
        <w:rPr>
          <w:sz w:val="28"/>
          <w:szCs w:val="28"/>
          <w:lang w:val="fr-CH"/>
        </w:rPr>
        <w:t>Ruelle du Bugnon 6, 1482 Cugy, tél. 079 253 30 68</w:t>
      </w:r>
    </w:p>
    <w:p w14:paraId="322C867B" w14:textId="77777777" w:rsidR="00E1153A" w:rsidRPr="00E1153A" w:rsidRDefault="00E1153A" w:rsidP="00E1153A">
      <w:pPr>
        <w:widowControl w:val="0"/>
        <w:rPr>
          <w:sz w:val="28"/>
          <w:szCs w:val="28"/>
          <w:lang w:val="fr-CH"/>
        </w:rPr>
      </w:pPr>
      <w:r w:rsidRPr="00E1153A">
        <w:rPr>
          <w:sz w:val="28"/>
          <w:szCs w:val="28"/>
          <w:lang w:val="fr-CH"/>
        </w:rPr>
        <w:t>christopherollinet@bluewin.ch</w:t>
      </w:r>
    </w:p>
    <w:p w14:paraId="19CCDD07" w14:textId="77777777" w:rsidR="0062455A" w:rsidRDefault="0062455A"/>
    <w:p w14:paraId="2D701153" w14:textId="77777777" w:rsidR="00E1153A" w:rsidRDefault="00E1153A"/>
    <w:p w14:paraId="474E1291" w14:textId="77777777" w:rsidR="00E1153A" w:rsidRDefault="00E1153A"/>
    <w:p w14:paraId="6DD806FB" w14:textId="04843BC1" w:rsidR="00E1153A" w:rsidRDefault="00E1153A" w:rsidP="00E1153A">
      <w:pPr>
        <w:pStyle w:val="Corpsdetexte2"/>
        <w:widowControl w:val="0"/>
        <w:jc w:val="center"/>
        <w:rPr>
          <w:b/>
          <w:bCs/>
          <w:sz w:val="44"/>
          <w:szCs w:val="44"/>
          <w:lang w:val="fr-CH"/>
        </w:rPr>
      </w:pPr>
      <w:r w:rsidRPr="00E1153A">
        <w:rPr>
          <w:b/>
          <w:bCs/>
          <w:noProof/>
          <w:sz w:val="44"/>
          <w:szCs w:val="44"/>
          <w:lang w:val="fr-CH"/>
        </w:rPr>
        <w:drawing>
          <wp:inline distT="0" distB="0" distL="0" distR="0" wp14:anchorId="5FF517E1" wp14:editId="29D16022">
            <wp:extent cx="4661706" cy="966884"/>
            <wp:effectExtent l="0" t="0" r="5715" b="5080"/>
            <wp:docPr id="1258031977" name="Grafik 1" descr="Ein Bild, das Text, Schrift, Screenshot, Visitenkar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031977" name="Grafik 1" descr="Ein Bild, das Text, Schrift, Screenshot, Visitenkarte enthält.&#10;&#10;Automatisch generierte Beschreibung"/>
                    <pic:cNvPicPr/>
                  </pic:nvPicPr>
                  <pic:blipFill rotWithShape="1">
                    <a:blip r:embed="rId7"/>
                    <a:srcRect t="5835" b="9010"/>
                    <a:stretch/>
                  </pic:blipFill>
                  <pic:spPr bwMode="auto">
                    <a:xfrm>
                      <a:off x="0" y="0"/>
                      <a:ext cx="4664075" cy="967375"/>
                    </a:xfrm>
                    <a:prstGeom prst="rect">
                      <a:avLst/>
                    </a:prstGeom>
                    <a:ln>
                      <a:noFill/>
                    </a:ln>
                    <a:extLst>
                      <a:ext uri="{53640926-AAD7-44D8-BBD7-CCE9431645EC}">
                        <a14:shadowObscured xmlns:a14="http://schemas.microsoft.com/office/drawing/2010/main"/>
                      </a:ext>
                    </a:extLst>
                  </pic:spPr>
                </pic:pic>
              </a:graphicData>
            </a:graphic>
          </wp:inline>
        </w:drawing>
      </w:r>
    </w:p>
    <w:p w14:paraId="1A51848B" w14:textId="77777777" w:rsidR="00E1153A" w:rsidRDefault="00E1153A" w:rsidP="00E1153A">
      <w:pPr>
        <w:pStyle w:val="Corpsdetexte2"/>
        <w:widowControl w:val="0"/>
        <w:jc w:val="center"/>
        <w:rPr>
          <w:b/>
          <w:bCs/>
          <w:sz w:val="44"/>
          <w:szCs w:val="44"/>
          <w:lang w:val="fr-CH"/>
        </w:rPr>
      </w:pPr>
    </w:p>
    <w:p w14:paraId="44A553B7" w14:textId="77777777" w:rsidR="00E1153A" w:rsidRDefault="00E1153A" w:rsidP="00E1153A">
      <w:pPr>
        <w:pStyle w:val="Corpsdetexte2"/>
        <w:widowControl w:val="0"/>
        <w:jc w:val="center"/>
        <w:rPr>
          <w:b/>
          <w:bCs/>
          <w:sz w:val="44"/>
          <w:szCs w:val="44"/>
          <w:lang w:val="fr-CH"/>
        </w:rPr>
      </w:pPr>
    </w:p>
    <w:p w14:paraId="2590AD72" w14:textId="77777777" w:rsidR="00E1153A" w:rsidRDefault="00E1153A" w:rsidP="00C45031">
      <w:pPr>
        <w:pStyle w:val="Corpsdetexte2"/>
        <w:widowControl w:val="0"/>
        <w:jc w:val="center"/>
        <w:rPr>
          <w:b/>
          <w:bCs/>
          <w:sz w:val="44"/>
          <w:szCs w:val="44"/>
          <w:lang w:val="fr-CH"/>
        </w:rPr>
      </w:pPr>
    </w:p>
    <w:p w14:paraId="28B884D6" w14:textId="77777777" w:rsidR="00C45031" w:rsidRDefault="00C45031" w:rsidP="00E1153A">
      <w:pPr>
        <w:pStyle w:val="Corpsdetexte2"/>
        <w:widowControl w:val="0"/>
        <w:jc w:val="center"/>
        <w:rPr>
          <w:b/>
          <w:bCs/>
          <w:sz w:val="44"/>
          <w:szCs w:val="44"/>
          <w:lang w:val="fr-CH"/>
        </w:rPr>
      </w:pPr>
    </w:p>
    <w:p w14:paraId="11E2265E" w14:textId="77777777" w:rsidR="00E1153A" w:rsidRDefault="00E1153A" w:rsidP="00E1153A">
      <w:pPr>
        <w:pStyle w:val="Corpsdetexte2"/>
        <w:widowControl w:val="0"/>
        <w:jc w:val="center"/>
        <w:rPr>
          <w:b/>
          <w:bCs/>
          <w:sz w:val="44"/>
          <w:szCs w:val="44"/>
          <w:lang w:val="fr-CH"/>
        </w:rPr>
      </w:pPr>
    </w:p>
    <w:p w14:paraId="07B97946" w14:textId="53CC52F6" w:rsidR="00E1153A" w:rsidRDefault="00E1153A" w:rsidP="00E1153A">
      <w:pPr>
        <w:pStyle w:val="Corpsdetexte2"/>
        <w:widowControl w:val="0"/>
        <w:jc w:val="center"/>
        <w:rPr>
          <w:b/>
          <w:bCs/>
          <w:sz w:val="44"/>
          <w:szCs w:val="44"/>
          <w:lang w:val="fr-CH"/>
        </w:rPr>
      </w:pPr>
      <w:r w:rsidRPr="00635AF4">
        <w:rPr>
          <w:b/>
          <w:bCs/>
          <w:sz w:val="44"/>
          <w:szCs w:val="44"/>
          <w:lang w:val="fr-CH"/>
        </w:rPr>
        <w:t>Entraide des personnes</w:t>
      </w:r>
      <w:r w:rsidR="00C45031">
        <w:rPr>
          <w:b/>
          <w:bCs/>
          <w:sz w:val="44"/>
          <w:szCs w:val="44"/>
          <w:lang w:val="fr-CH"/>
        </w:rPr>
        <w:br/>
      </w:r>
      <w:r w:rsidRPr="00635AF4">
        <w:rPr>
          <w:b/>
          <w:bCs/>
          <w:sz w:val="44"/>
          <w:szCs w:val="44"/>
          <w:lang w:val="fr-CH"/>
        </w:rPr>
        <w:t>aveugles et malvoyantes</w:t>
      </w:r>
      <w:r w:rsidR="00C45031">
        <w:rPr>
          <w:b/>
          <w:bCs/>
          <w:sz w:val="44"/>
          <w:szCs w:val="44"/>
          <w:lang w:val="fr-CH"/>
        </w:rPr>
        <w:br/>
      </w:r>
      <w:r w:rsidRPr="00635AF4">
        <w:rPr>
          <w:b/>
          <w:bCs/>
          <w:sz w:val="44"/>
          <w:szCs w:val="44"/>
          <w:lang w:val="fr-CH"/>
        </w:rPr>
        <w:t>du canton de Fribourg</w:t>
      </w:r>
    </w:p>
    <w:p w14:paraId="574E6CEB" w14:textId="77777777" w:rsidR="00E1153A" w:rsidRDefault="00E1153A" w:rsidP="00E1153A">
      <w:pPr>
        <w:pStyle w:val="Corpsdetexte2"/>
        <w:widowControl w:val="0"/>
        <w:jc w:val="center"/>
        <w:rPr>
          <w:b/>
          <w:bCs/>
          <w:sz w:val="44"/>
          <w:szCs w:val="44"/>
          <w:lang w:val="fr-CH"/>
        </w:rPr>
      </w:pPr>
    </w:p>
    <w:p w14:paraId="2839D5EF" w14:textId="77777777" w:rsidR="00E1153A" w:rsidRDefault="00E1153A" w:rsidP="00E1153A">
      <w:pPr>
        <w:pStyle w:val="Corpsdetexte2"/>
        <w:widowControl w:val="0"/>
        <w:jc w:val="center"/>
        <w:rPr>
          <w:b/>
          <w:bCs/>
          <w:sz w:val="44"/>
          <w:szCs w:val="44"/>
          <w:lang w:val="fr-CH"/>
        </w:rPr>
      </w:pPr>
    </w:p>
    <w:p w14:paraId="62CE4313" w14:textId="77777777" w:rsidR="00E1153A" w:rsidRDefault="00E1153A" w:rsidP="00E1153A">
      <w:pPr>
        <w:pStyle w:val="Corpsdetexte2"/>
        <w:widowControl w:val="0"/>
        <w:jc w:val="center"/>
        <w:rPr>
          <w:b/>
          <w:bCs/>
          <w:sz w:val="44"/>
          <w:szCs w:val="44"/>
          <w:lang w:val="fr-CH"/>
        </w:rPr>
      </w:pPr>
    </w:p>
    <w:p w14:paraId="0832DE1D" w14:textId="77777777" w:rsidR="00C45031" w:rsidRDefault="00C45031" w:rsidP="00E1153A">
      <w:pPr>
        <w:pStyle w:val="Corpsdetexte2"/>
        <w:widowControl w:val="0"/>
        <w:jc w:val="center"/>
        <w:rPr>
          <w:b/>
          <w:bCs/>
          <w:sz w:val="44"/>
          <w:szCs w:val="44"/>
          <w:lang w:val="fr-CH"/>
        </w:rPr>
      </w:pPr>
    </w:p>
    <w:p w14:paraId="1CEC0D1C" w14:textId="77777777" w:rsidR="00E1153A" w:rsidRDefault="00E1153A" w:rsidP="00E1153A">
      <w:pPr>
        <w:pStyle w:val="Corpsdetexte2"/>
        <w:widowControl w:val="0"/>
        <w:jc w:val="center"/>
        <w:rPr>
          <w:b/>
          <w:bCs/>
          <w:sz w:val="44"/>
          <w:szCs w:val="44"/>
          <w:lang w:val="fr-CH"/>
        </w:rPr>
      </w:pPr>
    </w:p>
    <w:p w14:paraId="3F72B31D" w14:textId="77777777" w:rsidR="00C45031" w:rsidRDefault="00C45031" w:rsidP="00E1153A">
      <w:pPr>
        <w:pStyle w:val="Corpsdetexte2"/>
        <w:widowControl w:val="0"/>
        <w:jc w:val="center"/>
        <w:rPr>
          <w:b/>
          <w:bCs/>
          <w:sz w:val="44"/>
          <w:szCs w:val="44"/>
          <w:lang w:val="fr-CH"/>
        </w:rPr>
      </w:pPr>
    </w:p>
    <w:p w14:paraId="60DDBC08" w14:textId="77777777" w:rsidR="00E1153A" w:rsidRDefault="00E1153A" w:rsidP="00E1153A">
      <w:pPr>
        <w:pStyle w:val="Corpsdetexte2"/>
        <w:widowControl w:val="0"/>
        <w:jc w:val="center"/>
        <w:rPr>
          <w:b/>
          <w:bCs/>
          <w:sz w:val="44"/>
          <w:szCs w:val="44"/>
          <w:lang w:val="fr-CH"/>
        </w:rPr>
      </w:pPr>
    </w:p>
    <w:p w14:paraId="0BDC1E75" w14:textId="77777777" w:rsidR="00E1153A" w:rsidRDefault="00E1153A" w:rsidP="00E1153A">
      <w:pPr>
        <w:pStyle w:val="Corpsdetexte2"/>
        <w:widowControl w:val="0"/>
        <w:jc w:val="center"/>
        <w:rPr>
          <w:b/>
          <w:bCs/>
          <w:sz w:val="44"/>
          <w:szCs w:val="44"/>
          <w:lang w:val="fr-CH"/>
        </w:rPr>
      </w:pPr>
    </w:p>
    <w:p w14:paraId="479EC9C5" w14:textId="32BA1049" w:rsidR="00E1153A" w:rsidRPr="00E1153A" w:rsidRDefault="00E1153A" w:rsidP="00E1153A">
      <w:pPr>
        <w:tabs>
          <w:tab w:val="right" w:pos="3969"/>
          <w:tab w:val="left" w:pos="4820"/>
          <w:tab w:val="right" w:pos="9070"/>
        </w:tabs>
        <w:rPr>
          <w:rFonts w:cs="Arial"/>
          <w:sz w:val="22"/>
          <w:lang w:val="en-GB"/>
        </w:rPr>
      </w:pPr>
      <w:r w:rsidRPr="00B11539">
        <w:rPr>
          <w:rFonts w:cs="Arial"/>
          <w:sz w:val="22"/>
          <w:lang w:val="en-GB"/>
        </w:rPr>
        <w:t xml:space="preserve">Case </w:t>
      </w:r>
      <w:proofErr w:type="spellStart"/>
      <w:r w:rsidRPr="00B11539">
        <w:rPr>
          <w:rFonts w:cs="Arial"/>
          <w:sz w:val="22"/>
          <w:lang w:val="en-GB"/>
        </w:rPr>
        <w:t>postale</w:t>
      </w:r>
      <w:proofErr w:type="spellEnd"/>
      <w:r w:rsidRPr="00B11539">
        <w:rPr>
          <w:rFonts w:cs="Arial"/>
          <w:sz w:val="22"/>
          <w:lang w:val="en-GB"/>
        </w:rPr>
        <w:t>, 1701 Fribourg</w:t>
      </w:r>
      <w:r>
        <w:rPr>
          <w:rFonts w:cs="Arial"/>
          <w:sz w:val="22"/>
          <w:lang w:val="en-GB"/>
        </w:rPr>
        <w:t xml:space="preserve"> </w:t>
      </w:r>
      <w:r>
        <w:rPr>
          <w:rFonts w:cs="Arial"/>
          <w:sz w:val="22"/>
          <w:lang w:val="en-GB"/>
        </w:rPr>
        <w:tab/>
        <w:t xml:space="preserve">          </w:t>
      </w:r>
      <w:r w:rsidRPr="00B11539">
        <w:rPr>
          <w:rFonts w:cs="Arial"/>
          <w:sz w:val="22"/>
          <w:lang w:val="en-GB"/>
        </w:rPr>
        <w:t>BCF IBAN CH10 0076 8300 1611 5490</w:t>
      </w:r>
    </w:p>
    <w:p w14:paraId="0522EC73" w14:textId="1CF2097A" w:rsidR="00E1153A" w:rsidRPr="00E1153A" w:rsidRDefault="00E1153A" w:rsidP="00E1153A">
      <w:pPr>
        <w:widowControl w:val="0"/>
        <w:rPr>
          <w:rFonts w:cs="Arial"/>
          <w:sz w:val="28"/>
          <w:szCs w:val="28"/>
          <w:lang w:val="en-CA"/>
        </w:rPr>
        <w:sectPr w:rsidR="00E1153A" w:rsidRPr="00E1153A" w:rsidSect="00E1153A">
          <w:pgSz w:w="16838" w:h="11906" w:orient="landscape"/>
          <w:pgMar w:top="720" w:right="720" w:bottom="720" w:left="720" w:header="709" w:footer="709" w:gutter="0"/>
          <w:cols w:num="2" w:space="708"/>
          <w:docGrid w:linePitch="360"/>
        </w:sectPr>
      </w:pPr>
      <w:r w:rsidRPr="00E1153A">
        <w:rPr>
          <w:rFonts w:cs="Arial"/>
          <w:sz w:val="22"/>
          <w:lang w:val="en-GB"/>
        </w:rPr>
        <w:t>www.sbv-fsa.ch/fr</w:t>
      </w:r>
      <w:r>
        <w:rPr>
          <w:rFonts w:cs="Arial"/>
          <w:sz w:val="22"/>
          <w:lang w:val="en-GB"/>
        </w:rPr>
        <w:t xml:space="preserve">   </w:t>
      </w:r>
    </w:p>
    <w:p w14:paraId="23DB21A3" w14:textId="77777777" w:rsidR="00E1153A" w:rsidRPr="00E1153A" w:rsidRDefault="00E1153A" w:rsidP="00E1153A">
      <w:pPr>
        <w:pStyle w:val="Corpsdetexte2"/>
        <w:widowControl w:val="0"/>
        <w:rPr>
          <w:b/>
          <w:bCs/>
          <w:sz w:val="28"/>
          <w:szCs w:val="28"/>
          <w:lang w:val="fr-CH"/>
        </w:rPr>
      </w:pPr>
      <w:r w:rsidRPr="00E1153A">
        <w:rPr>
          <w:b/>
          <w:bCs/>
          <w:sz w:val="28"/>
          <w:szCs w:val="28"/>
          <w:lang w:val="fr-CH"/>
        </w:rPr>
        <w:lastRenderedPageBreak/>
        <w:t>La FAFR Fédération des aveugles et malvoyants Fribourg / Freiburg se présente</w:t>
      </w:r>
    </w:p>
    <w:p w14:paraId="65DBB359" w14:textId="5FF60596" w:rsidR="00E1153A" w:rsidRPr="00E1153A" w:rsidRDefault="00E1153A" w:rsidP="00E1153A">
      <w:pPr>
        <w:pStyle w:val="Corpsdetexte2"/>
        <w:widowControl w:val="0"/>
        <w:rPr>
          <w:sz w:val="28"/>
          <w:szCs w:val="28"/>
          <w:lang w:val="fr-CH"/>
        </w:rPr>
      </w:pPr>
      <w:r w:rsidRPr="00E1153A">
        <w:rPr>
          <w:sz w:val="28"/>
          <w:szCs w:val="28"/>
          <w:lang w:val="fr-CH"/>
        </w:rPr>
        <w:t>Un groupe amical pour les personnes aveugles et malvoyantes du canton de Fribourg, parlant le français et l’allemand, a été fondé en 1968 et, depuis 1991, est devenu une section autonome de la FSA (Fédération Suisse des aveugles et malvoyants). Toute son organisation se fait en français et en allemand. C'est la seule association pour personnes aveugles et malvoyantes de notre canton. Elle réunit près de 180 membres actifs et une trentaine de membres-amis. Tous les membres paient actuellement une cotisation annuelle de CHF 35.-. Les membres actifs ont, entre autres, accès aux prestations de la FSA, laquelle compte 16 sections dans toute la Suisse.</w:t>
      </w:r>
    </w:p>
    <w:p w14:paraId="387C3BBE" w14:textId="77777777" w:rsidR="00E1153A" w:rsidRPr="00E1153A" w:rsidRDefault="00E1153A" w:rsidP="00E1153A">
      <w:pPr>
        <w:pStyle w:val="Corpsdetexte2"/>
        <w:widowControl w:val="0"/>
        <w:rPr>
          <w:sz w:val="28"/>
          <w:szCs w:val="28"/>
          <w:lang w:val="fr-CH"/>
        </w:rPr>
      </w:pPr>
    </w:p>
    <w:p w14:paraId="110CBCC5" w14:textId="5C32D68A" w:rsidR="00E1153A" w:rsidRPr="00E1153A" w:rsidRDefault="00E1153A" w:rsidP="00E1153A">
      <w:pPr>
        <w:pStyle w:val="Corpsdetexte2"/>
        <w:widowControl w:val="0"/>
        <w:rPr>
          <w:b/>
          <w:bCs/>
          <w:sz w:val="28"/>
          <w:szCs w:val="28"/>
          <w:lang w:val="fr-CH"/>
        </w:rPr>
      </w:pPr>
      <w:r w:rsidRPr="00E1153A">
        <w:rPr>
          <w:b/>
          <w:bCs/>
          <w:sz w:val="28"/>
          <w:szCs w:val="28"/>
          <w:lang w:val="fr-CH"/>
        </w:rPr>
        <w:t>La FAFR offre à ses adhérents les activités suivantes</w:t>
      </w:r>
    </w:p>
    <w:p w14:paraId="30B295C1" w14:textId="446F4103" w:rsidR="00E1153A" w:rsidRPr="00E1153A" w:rsidRDefault="00A47BBB" w:rsidP="00E1153A">
      <w:pPr>
        <w:pStyle w:val="Corpsdetexte2"/>
        <w:widowControl w:val="0"/>
        <w:numPr>
          <w:ilvl w:val="0"/>
          <w:numId w:val="1"/>
        </w:numPr>
        <w:ind w:left="426" w:hanging="284"/>
        <w:rPr>
          <w:iCs w:val="0"/>
          <w:kern w:val="2"/>
          <w:sz w:val="28"/>
          <w:szCs w:val="28"/>
          <w:lang w:val="fr-CH" w:eastAsia="de-DE"/>
        </w:rPr>
      </w:pPr>
      <w:proofErr w:type="gramStart"/>
      <w:r>
        <w:rPr>
          <w:iCs w:val="0"/>
          <w:kern w:val="2"/>
          <w:sz w:val="28"/>
          <w:szCs w:val="28"/>
          <w:lang w:val="fr-CH" w:eastAsia="de-DE"/>
        </w:rPr>
        <w:t>d</w:t>
      </w:r>
      <w:r w:rsidR="00E1153A" w:rsidRPr="00E1153A">
        <w:rPr>
          <w:iCs w:val="0"/>
          <w:kern w:val="2"/>
          <w:sz w:val="28"/>
          <w:szCs w:val="28"/>
          <w:lang w:val="fr-CH" w:eastAsia="de-DE"/>
        </w:rPr>
        <w:t>es</w:t>
      </w:r>
      <w:proofErr w:type="gramEnd"/>
      <w:r w:rsidR="00E1153A" w:rsidRPr="00E1153A">
        <w:rPr>
          <w:iCs w:val="0"/>
          <w:kern w:val="2"/>
          <w:sz w:val="28"/>
          <w:szCs w:val="28"/>
          <w:lang w:val="fr-CH" w:eastAsia="de-DE"/>
        </w:rPr>
        <w:t xml:space="preserve"> réunions amicales et des sorties ;</w:t>
      </w:r>
    </w:p>
    <w:p w14:paraId="4E27CBD4" w14:textId="43D555F4" w:rsidR="00E1153A" w:rsidRPr="00E1153A" w:rsidRDefault="00A47BBB" w:rsidP="00E1153A">
      <w:pPr>
        <w:pStyle w:val="Corpsdetexte2"/>
        <w:widowControl w:val="0"/>
        <w:numPr>
          <w:ilvl w:val="0"/>
          <w:numId w:val="1"/>
        </w:numPr>
        <w:ind w:left="426" w:hanging="284"/>
        <w:rPr>
          <w:sz w:val="28"/>
          <w:szCs w:val="28"/>
          <w:lang w:val="fr-CH"/>
        </w:rPr>
      </w:pPr>
      <w:proofErr w:type="gramStart"/>
      <w:r>
        <w:rPr>
          <w:sz w:val="28"/>
          <w:szCs w:val="28"/>
          <w:lang w:val="fr-CH"/>
        </w:rPr>
        <w:t>d</w:t>
      </w:r>
      <w:r w:rsidR="00E1153A" w:rsidRPr="00E1153A">
        <w:rPr>
          <w:sz w:val="28"/>
          <w:szCs w:val="28"/>
          <w:lang w:val="fr-CH"/>
        </w:rPr>
        <w:t>es</w:t>
      </w:r>
      <w:proofErr w:type="gramEnd"/>
      <w:r w:rsidR="00E1153A" w:rsidRPr="00E1153A">
        <w:rPr>
          <w:sz w:val="28"/>
          <w:szCs w:val="28"/>
          <w:lang w:val="fr-CH"/>
        </w:rPr>
        <w:t xml:space="preserve"> rencontres mensuelles au sein de groupes de contact à Fribourg, à Romont et à Guin ; et</w:t>
      </w:r>
    </w:p>
    <w:p w14:paraId="67C35F20" w14:textId="00B32C7A" w:rsidR="00E1153A" w:rsidRPr="00E1153A" w:rsidRDefault="00A47BBB" w:rsidP="00E1153A">
      <w:pPr>
        <w:pStyle w:val="Corpsdetexte2"/>
        <w:widowControl w:val="0"/>
        <w:numPr>
          <w:ilvl w:val="0"/>
          <w:numId w:val="1"/>
        </w:numPr>
        <w:ind w:left="426" w:hanging="284"/>
        <w:rPr>
          <w:sz w:val="28"/>
          <w:szCs w:val="28"/>
          <w:lang w:val="fr-CH"/>
        </w:rPr>
      </w:pPr>
      <w:proofErr w:type="gramStart"/>
      <w:r>
        <w:rPr>
          <w:sz w:val="28"/>
          <w:szCs w:val="28"/>
          <w:lang w:val="fr-CH"/>
        </w:rPr>
        <w:t>d</w:t>
      </w:r>
      <w:r w:rsidR="00E1153A" w:rsidRPr="00E1153A">
        <w:rPr>
          <w:sz w:val="28"/>
          <w:szCs w:val="28"/>
          <w:lang w:val="fr-CH"/>
        </w:rPr>
        <w:t>es</w:t>
      </w:r>
      <w:proofErr w:type="gramEnd"/>
      <w:r w:rsidR="00E1153A" w:rsidRPr="00E1153A">
        <w:rPr>
          <w:sz w:val="28"/>
          <w:szCs w:val="28"/>
          <w:lang w:val="fr-CH"/>
        </w:rPr>
        <w:t xml:space="preserve"> promenades-découvertes avec un groupe de marche d'avril à novembre.</w:t>
      </w:r>
    </w:p>
    <w:p w14:paraId="4D254A08" w14:textId="77777777" w:rsidR="00E1153A" w:rsidRPr="00E1153A" w:rsidRDefault="00E1153A" w:rsidP="00E1153A">
      <w:pPr>
        <w:pStyle w:val="Corpsdetexte2"/>
        <w:widowControl w:val="0"/>
        <w:ind w:left="283"/>
        <w:rPr>
          <w:sz w:val="28"/>
          <w:szCs w:val="28"/>
          <w:lang w:val="fr-CH"/>
        </w:rPr>
      </w:pPr>
    </w:p>
    <w:p w14:paraId="2A95F4F7" w14:textId="13E7D8F5" w:rsidR="00E1153A" w:rsidRPr="00E1153A" w:rsidRDefault="00E1153A" w:rsidP="00E1153A">
      <w:pPr>
        <w:pStyle w:val="Corpsdetexte2"/>
        <w:widowControl w:val="0"/>
        <w:rPr>
          <w:sz w:val="28"/>
          <w:szCs w:val="28"/>
          <w:lang w:val="fr-CH"/>
        </w:rPr>
      </w:pPr>
      <w:r w:rsidRPr="00E1153A">
        <w:rPr>
          <w:sz w:val="28"/>
          <w:szCs w:val="28"/>
          <w:lang w:val="fr-CH"/>
        </w:rPr>
        <w:t>En plus, un groupe sportif - amicalement lié avec la FAFR - offre des balades en tandem.</w:t>
      </w:r>
    </w:p>
    <w:p w14:paraId="55E37C53" w14:textId="77777777" w:rsidR="00E1153A" w:rsidRPr="00E1153A" w:rsidRDefault="00E1153A" w:rsidP="00E1153A">
      <w:pPr>
        <w:pStyle w:val="Corpsdetexte2"/>
        <w:widowControl w:val="0"/>
        <w:rPr>
          <w:sz w:val="28"/>
          <w:szCs w:val="28"/>
          <w:lang w:val="fr-CH"/>
        </w:rPr>
      </w:pPr>
    </w:p>
    <w:p w14:paraId="132558C4" w14:textId="3DBC436A" w:rsidR="00E1153A" w:rsidRPr="00E1153A" w:rsidRDefault="00E1153A" w:rsidP="00E1153A">
      <w:pPr>
        <w:pStyle w:val="Corpsdetexte2"/>
        <w:widowControl w:val="0"/>
        <w:rPr>
          <w:sz w:val="28"/>
          <w:szCs w:val="28"/>
          <w:lang w:val="fr-CH"/>
        </w:rPr>
      </w:pPr>
      <w:r w:rsidRPr="00E1153A">
        <w:rPr>
          <w:sz w:val="28"/>
          <w:szCs w:val="28"/>
          <w:lang w:val="fr-CH"/>
        </w:rPr>
        <w:t>Des groupes créatifs de la FSA se réunissent deux fois par semaine à Fribourg (lundi et jeudi après-midi).</w:t>
      </w:r>
    </w:p>
    <w:p w14:paraId="2B21B5DC" w14:textId="77777777" w:rsidR="00E1153A" w:rsidRPr="00E1153A" w:rsidRDefault="00E1153A" w:rsidP="00E1153A">
      <w:pPr>
        <w:pStyle w:val="Corpsdetexte2"/>
        <w:widowControl w:val="0"/>
        <w:rPr>
          <w:sz w:val="28"/>
          <w:szCs w:val="28"/>
          <w:lang w:val="fr-CH"/>
        </w:rPr>
      </w:pPr>
    </w:p>
    <w:p w14:paraId="006D7F25" w14:textId="77777777" w:rsidR="00A47BBB" w:rsidRPr="00E1153A" w:rsidRDefault="00A47BBB" w:rsidP="00E1153A">
      <w:pPr>
        <w:pStyle w:val="Corpsdetexte2"/>
        <w:widowControl w:val="0"/>
        <w:rPr>
          <w:sz w:val="28"/>
          <w:szCs w:val="28"/>
          <w:lang w:val="fr-CH"/>
        </w:rPr>
      </w:pPr>
    </w:p>
    <w:p w14:paraId="1ACB1E2A" w14:textId="1400B0B2" w:rsidR="00E1153A" w:rsidRPr="00E1153A" w:rsidRDefault="00E1153A" w:rsidP="00E1153A">
      <w:pPr>
        <w:pStyle w:val="Corpsdetexte2"/>
        <w:widowControl w:val="0"/>
        <w:rPr>
          <w:sz w:val="28"/>
          <w:szCs w:val="28"/>
          <w:lang w:val="fr-CH"/>
        </w:rPr>
      </w:pPr>
      <w:r w:rsidRPr="00E1153A">
        <w:rPr>
          <w:sz w:val="28"/>
          <w:szCs w:val="28"/>
          <w:lang w:val="fr-CH"/>
        </w:rPr>
        <w:t>Pour les personnes de contact, voir au verso.</w:t>
      </w:r>
    </w:p>
    <w:p w14:paraId="362216F4" w14:textId="77777777" w:rsidR="00E1153A" w:rsidRPr="00E1153A" w:rsidRDefault="00E1153A">
      <w:pPr>
        <w:rPr>
          <w:sz w:val="28"/>
          <w:szCs w:val="28"/>
          <w:lang w:val="fr-CH"/>
        </w:rPr>
      </w:pPr>
    </w:p>
    <w:p w14:paraId="6B2232E0" w14:textId="77777777" w:rsidR="00E1153A" w:rsidRPr="00E1153A" w:rsidRDefault="00E1153A">
      <w:pPr>
        <w:rPr>
          <w:sz w:val="28"/>
          <w:szCs w:val="28"/>
          <w:lang w:val="fr-CH"/>
        </w:rPr>
      </w:pPr>
    </w:p>
    <w:p w14:paraId="311ECE20" w14:textId="79874B44" w:rsidR="00E1153A" w:rsidRPr="00E1153A" w:rsidRDefault="00E1153A" w:rsidP="00E1153A">
      <w:pPr>
        <w:pStyle w:val="Corpsdetexte2"/>
        <w:widowControl w:val="0"/>
        <w:rPr>
          <w:b/>
          <w:sz w:val="28"/>
          <w:szCs w:val="28"/>
          <w:lang w:val="fr-CH"/>
        </w:rPr>
      </w:pPr>
      <w:r w:rsidRPr="00E1153A">
        <w:rPr>
          <w:b/>
          <w:sz w:val="28"/>
          <w:szCs w:val="28"/>
          <w:lang w:val="fr-CH"/>
        </w:rPr>
        <w:t>La FAFR assume une tâche importante comme organisation d'entraide dans le canton de Fribourg</w:t>
      </w:r>
    </w:p>
    <w:p w14:paraId="0FB01CE4" w14:textId="7EFAF2FE" w:rsidR="00E1153A" w:rsidRPr="00E1153A" w:rsidRDefault="00E1153A" w:rsidP="00E1153A">
      <w:pPr>
        <w:pStyle w:val="Corpsdetexte2"/>
        <w:widowControl w:val="0"/>
        <w:numPr>
          <w:ilvl w:val="0"/>
          <w:numId w:val="1"/>
        </w:numPr>
        <w:ind w:left="426" w:hanging="284"/>
        <w:rPr>
          <w:iCs w:val="0"/>
          <w:kern w:val="2"/>
          <w:sz w:val="28"/>
          <w:szCs w:val="28"/>
          <w:lang w:val="fr-CH" w:eastAsia="de-DE"/>
        </w:rPr>
      </w:pPr>
      <w:r w:rsidRPr="00E1153A">
        <w:rPr>
          <w:iCs w:val="0"/>
          <w:kern w:val="2"/>
          <w:sz w:val="28"/>
          <w:szCs w:val="28"/>
          <w:lang w:val="fr-CH" w:eastAsia="de-DE"/>
        </w:rPr>
        <w:t>Elle permet d'échanger des expériences entre personnes concernées dues à la déficience visuelle. Le programme d’activité propose des sorties (une fois par mois) et le programme de marche stimule la mobilité des membres.</w:t>
      </w:r>
    </w:p>
    <w:p w14:paraId="72510235" w14:textId="77777777" w:rsidR="00E1153A" w:rsidRPr="00E1153A" w:rsidRDefault="00E1153A" w:rsidP="00E1153A">
      <w:pPr>
        <w:pStyle w:val="Corpsdetexte2"/>
        <w:widowControl w:val="0"/>
        <w:numPr>
          <w:ilvl w:val="0"/>
          <w:numId w:val="1"/>
        </w:numPr>
        <w:ind w:left="426" w:hanging="284"/>
        <w:rPr>
          <w:iCs w:val="0"/>
          <w:kern w:val="2"/>
          <w:sz w:val="28"/>
          <w:szCs w:val="28"/>
          <w:lang w:val="fr-CH" w:eastAsia="de-DE"/>
        </w:rPr>
      </w:pPr>
      <w:r w:rsidRPr="00E1153A">
        <w:rPr>
          <w:iCs w:val="0"/>
          <w:kern w:val="2"/>
          <w:sz w:val="28"/>
          <w:szCs w:val="28"/>
          <w:lang w:val="fr-CH" w:eastAsia="de-DE"/>
        </w:rPr>
        <w:t>Elle s'adresse aux autorités pour améliorer les accès aux lieux publics.</w:t>
      </w:r>
    </w:p>
    <w:p w14:paraId="28CEB1FA" w14:textId="77777777" w:rsidR="00E1153A" w:rsidRPr="00E1153A" w:rsidRDefault="00E1153A" w:rsidP="00E1153A">
      <w:pPr>
        <w:pStyle w:val="Corpsdetexte2"/>
        <w:widowControl w:val="0"/>
        <w:numPr>
          <w:ilvl w:val="0"/>
          <w:numId w:val="1"/>
        </w:numPr>
        <w:ind w:left="426" w:hanging="284"/>
        <w:rPr>
          <w:iCs w:val="0"/>
          <w:kern w:val="2"/>
          <w:sz w:val="28"/>
          <w:szCs w:val="28"/>
          <w:lang w:val="fr-CH" w:eastAsia="de-DE"/>
        </w:rPr>
      </w:pPr>
      <w:r w:rsidRPr="00E1153A">
        <w:rPr>
          <w:iCs w:val="0"/>
          <w:kern w:val="2"/>
          <w:sz w:val="28"/>
          <w:szCs w:val="28"/>
          <w:lang w:val="fr-CH" w:eastAsia="de-DE"/>
        </w:rPr>
        <w:t>Elle collabore avec d'autres organisations pour défendre les intérêts des déficients visuels.</w:t>
      </w:r>
    </w:p>
    <w:p w14:paraId="1C8E8E14" w14:textId="77777777" w:rsidR="00E1153A" w:rsidRPr="00E1153A" w:rsidRDefault="00E1153A" w:rsidP="00E1153A">
      <w:pPr>
        <w:pStyle w:val="Corpsdetexte2"/>
        <w:widowControl w:val="0"/>
        <w:numPr>
          <w:ilvl w:val="0"/>
          <w:numId w:val="1"/>
        </w:numPr>
        <w:ind w:left="426" w:hanging="284"/>
        <w:rPr>
          <w:iCs w:val="0"/>
          <w:kern w:val="2"/>
          <w:sz w:val="28"/>
          <w:szCs w:val="28"/>
          <w:lang w:val="fr-CH" w:eastAsia="de-DE"/>
        </w:rPr>
      </w:pPr>
      <w:r w:rsidRPr="00E1153A">
        <w:rPr>
          <w:iCs w:val="0"/>
          <w:kern w:val="2"/>
          <w:sz w:val="28"/>
          <w:szCs w:val="28"/>
          <w:lang w:val="fr-CH" w:eastAsia="de-DE"/>
        </w:rPr>
        <w:t>Elle organise des actions pour sensibiliser la population aux problèmes et aux besoins de ses adhérents.</w:t>
      </w:r>
    </w:p>
    <w:p w14:paraId="1437293E" w14:textId="77777777" w:rsidR="00E1153A" w:rsidRPr="00E1153A" w:rsidRDefault="00E1153A" w:rsidP="00E1153A">
      <w:pPr>
        <w:pStyle w:val="Corpsdetexte2"/>
        <w:widowControl w:val="0"/>
        <w:rPr>
          <w:b/>
          <w:sz w:val="28"/>
          <w:szCs w:val="28"/>
          <w:lang w:val="fr-CH"/>
        </w:rPr>
      </w:pPr>
    </w:p>
    <w:p w14:paraId="6854A603" w14:textId="77777777" w:rsidR="00E1153A" w:rsidRPr="00E1153A" w:rsidRDefault="00E1153A" w:rsidP="00E1153A">
      <w:pPr>
        <w:pStyle w:val="Corpsdetexte2"/>
        <w:widowControl w:val="0"/>
        <w:rPr>
          <w:b/>
          <w:sz w:val="28"/>
          <w:szCs w:val="28"/>
          <w:lang w:val="fr-CH"/>
        </w:rPr>
      </w:pPr>
    </w:p>
    <w:p w14:paraId="6115124E" w14:textId="77777777" w:rsidR="00E1153A" w:rsidRPr="00E1153A" w:rsidRDefault="00E1153A" w:rsidP="00E1153A">
      <w:pPr>
        <w:pStyle w:val="Corpsdetexte2"/>
        <w:widowControl w:val="0"/>
        <w:spacing w:line="360" w:lineRule="auto"/>
        <w:jc w:val="center"/>
        <w:rPr>
          <w:b/>
          <w:bCs/>
          <w:szCs w:val="32"/>
          <w:lang w:val="fr-CH"/>
        </w:rPr>
      </w:pPr>
      <w:r w:rsidRPr="00E1153A">
        <w:rPr>
          <w:b/>
          <w:bCs/>
          <w:szCs w:val="32"/>
          <w:lang w:val="fr-CH"/>
        </w:rPr>
        <w:t>Personnes responsables de la FAFR</w:t>
      </w:r>
    </w:p>
    <w:p w14:paraId="006C2DBB" w14:textId="26882955" w:rsidR="00E1153A" w:rsidRPr="00E1153A" w:rsidRDefault="00EB798B" w:rsidP="00E1153A">
      <w:pPr>
        <w:widowControl w:val="0"/>
        <w:rPr>
          <w:rFonts w:cs="Arial"/>
          <w:b/>
          <w:sz w:val="28"/>
          <w:szCs w:val="28"/>
          <w:lang w:val="fr-CH"/>
        </w:rPr>
      </w:pPr>
      <w:r w:rsidRPr="00E1153A">
        <w:rPr>
          <w:rFonts w:cs="Arial"/>
          <w:b/>
          <w:sz w:val="28"/>
          <w:szCs w:val="28"/>
          <w:lang w:val="fr-CH"/>
        </w:rPr>
        <w:t>Christophe</w:t>
      </w:r>
      <w:r w:rsidR="00703C98" w:rsidRPr="00703C98">
        <w:rPr>
          <w:rFonts w:cs="Arial"/>
          <w:b/>
          <w:sz w:val="28"/>
          <w:szCs w:val="28"/>
          <w:lang w:val="fr-CH"/>
        </w:rPr>
        <w:t xml:space="preserve"> </w:t>
      </w:r>
      <w:r w:rsidR="00703C98" w:rsidRPr="00E1153A">
        <w:rPr>
          <w:rFonts w:cs="Arial"/>
          <w:b/>
          <w:sz w:val="28"/>
          <w:szCs w:val="28"/>
          <w:lang w:val="fr-CH"/>
        </w:rPr>
        <w:t>Rollinet</w:t>
      </w:r>
      <w:r w:rsidR="00E1153A" w:rsidRPr="00E1153A">
        <w:rPr>
          <w:rFonts w:cs="Arial"/>
          <w:b/>
          <w:sz w:val="28"/>
          <w:szCs w:val="28"/>
          <w:lang w:val="fr-CH"/>
        </w:rPr>
        <w:t>, président</w:t>
      </w:r>
    </w:p>
    <w:p w14:paraId="47F3A9EC" w14:textId="536817C5" w:rsidR="00E1153A" w:rsidRPr="00E1153A" w:rsidRDefault="00E1153A" w:rsidP="00E1153A">
      <w:pPr>
        <w:widowControl w:val="0"/>
        <w:rPr>
          <w:rFonts w:cs="Arial"/>
          <w:sz w:val="28"/>
          <w:szCs w:val="28"/>
          <w:lang w:val="fr-CH"/>
        </w:rPr>
      </w:pPr>
      <w:r w:rsidRPr="00E1153A">
        <w:rPr>
          <w:rFonts w:cs="Arial"/>
          <w:sz w:val="28"/>
          <w:szCs w:val="28"/>
          <w:lang w:val="fr-CH"/>
        </w:rPr>
        <w:t xml:space="preserve">Privé : Ruelle du Bugnon 6, 1482 </w:t>
      </w:r>
      <w:proofErr w:type="spellStart"/>
      <w:r w:rsidRPr="00E1153A">
        <w:rPr>
          <w:rFonts w:cs="Arial"/>
          <w:sz w:val="28"/>
          <w:szCs w:val="28"/>
          <w:lang w:val="fr-CH"/>
        </w:rPr>
        <w:t>Cugy</w:t>
      </w:r>
      <w:proofErr w:type="spellEnd"/>
      <w:r w:rsidR="00A47BBB">
        <w:rPr>
          <w:rFonts w:cs="Arial"/>
          <w:sz w:val="28"/>
          <w:szCs w:val="28"/>
          <w:lang w:val="fr-CH"/>
        </w:rPr>
        <w:t xml:space="preserve"> </w:t>
      </w:r>
      <w:r w:rsidRPr="00E1153A">
        <w:rPr>
          <w:rFonts w:cs="Arial"/>
          <w:sz w:val="28"/>
          <w:szCs w:val="28"/>
          <w:lang w:val="fr-CH"/>
        </w:rPr>
        <w:t>FR</w:t>
      </w:r>
    </w:p>
    <w:p w14:paraId="69CAA916" w14:textId="26392B2A" w:rsidR="00E1153A" w:rsidRPr="00E1153A" w:rsidRDefault="00E1153A" w:rsidP="00E1153A">
      <w:pPr>
        <w:widowControl w:val="0"/>
        <w:rPr>
          <w:rFonts w:cs="Arial"/>
          <w:sz w:val="28"/>
          <w:szCs w:val="28"/>
          <w:lang w:val="fr-CH"/>
        </w:rPr>
      </w:pPr>
      <w:r w:rsidRPr="00E1153A">
        <w:rPr>
          <w:rFonts w:cs="Arial"/>
          <w:sz w:val="28"/>
          <w:szCs w:val="28"/>
          <w:lang w:val="fr-CH"/>
        </w:rPr>
        <w:t>tél.</w:t>
      </w:r>
      <w:r w:rsidR="00A47BBB">
        <w:rPr>
          <w:rFonts w:cs="Arial"/>
          <w:sz w:val="28"/>
          <w:szCs w:val="28"/>
          <w:lang w:val="fr-CH"/>
        </w:rPr>
        <w:t xml:space="preserve"> privé :</w:t>
      </w:r>
      <w:r w:rsidRPr="00E1153A">
        <w:rPr>
          <w:rFonts w:cs="Arial"/>
          <w:sz w:val="28"/>
          <w:szCs w:val="28"/>
          <w:lang w:val="fr-CH"/>
        </w:rPr>
        <w:t xml:space="preserve"> 079 253 30 68</w:t>
      </w:r>
    </w:p>
    <w:p w14:paraId="1EC58F7B" w14:textId="77777777" w:rsidR="00E1153A" w:rsidRPr="00E1153A" w:rsidRDefault="00E1153A" w:rsidP="00E1153A">
      <w:pPr>
        <w:widowControl w:val="0"/>
        <w:rPr>
          <w:rFonts w:cs="Arial"/>
          <w:sz w:val="28"/>
          <w:szCs w:val="28"/>
          <w:lang w:val="fr-CH"/>
        </w:rPr>
      </w:pPr>
      <w:r w:rsidRPr="00E1153A">
        <w:rPr>
          <w:rFonts w:eastAsiaTheme="majorEastAsia"/>
          <w:sz w:val="28"/>
          <w:szCs w:val="28"/>
        </w:rPr>
        <w:t>section</w:t>
      </w:r>
      <w:r w:rsidRPr="00E1153A">
        <w:rPr>
          <w:rFonts w:eastAsiaTheme="majorEastAsia" w:cs="Arial"/>
          <w:sz w:val="28"/>
          <w:szCs w:val="28"/>
          <w:lang w:val="fr-CH"/>
        </w:rPr>
        <w:t>.fribourg@sbv-fsa.ch</w:t>
      </w:r>
    </w:p>
    <w:p w14:paraId="1C1E1709" w14:textId="77777777" w:rsidR="00E1153A" w:rsidRPr="00E1153A" w:rsidRDefault="00E1153A" w:rsidP="00E1153A">
      <w:pPr>
        <w:widowControl w:val="0"/>
        <w:rPr>
          <w:rFonts w:cs="Arial"/>
          <w:sz w:val="28"/>
          <w:szCs w:val="28"/>
          <w:lang w:val="fr-CH"/>
        </w:rPr>
      </w:pPr>
    </w:p>
    <w:p w14:paraId="49667455" w14:textId="71455354" w:rsidR="00E1153A" w:rsidRPr="00E1153A" w:rsidRDefault="00E1153A" w:rsidP="00E1153A">
      <w:pPr>
        <w:widowControl w:val="0"/>
        <w:rPr>
          <w:b/>
          <w:sz w:val="28"/>
          <w:szCs w:val="28"/>
          <w:lang w:val="fr-CH"/>
        </w:rPr>
      </w:pPr>
      <w:r w:rsidRPr="00E1153A">
        <w:rPr>
          <w:b/>
          <w:sz w:val="28"/>
          <w:szCs w:val="28"/>
          <w:lang w:val="fr-CH"/>
        </w:rPr>
        <w:t>Marie-Noëlle</w:t>
      </w:r>
      <w:r w:rsidR="00703C98" w:rsidRPr="00703C98">
        <w:rPr>
          <w:b/>
          <w:sz w:val="28"/>
          <w:szCs w:val="28"/>
          <w:lang w:val="fr-CH"/>
        </w:rPr>
        <w:t xml:space="preserve"> </w:t>
      </w:r>
      <w:r w:rsidR="00703C98" w:rsidRPr="00E1153A">
        <w:rPr>
          <w:b/>
          <w:sz w:val="28"/>
          <w:szCs w:val="28"/>
          <w:lang w:val="fr-CH"/>
        </w:rPr>
        <w:t>Yerly</w:t>
      </w:r>
      <w:r w:rsidRPr="00E1153A">
        <w:rPr>
          <w:b/>
          <w:sz w:val="28"/>
          <w:szCs w:val="28"/>
          <w:lang w:val="fr-CH"/>
        </w:rPr>
        <w:t>, trésorière</w:t>
      </w:r>
    </w:p>
    <w:p w14:paraId="128A8279" w14:textId="77777777" w:rsidR="00E1153A" w:rsidRPr="00E1153A" w:rsidRDefault="00E1153A" w:rsidP="00E1153A">
      <w:pPr>
        <w:widowControl w:val="0"/>
        <w:rPr>
          <w:rFonts w:cs="Arial"/>
          <w:sz w:val="28"/>
          <w:szCs w:val="28"/>
          <w:lang w:val="fr-CH"/>
        </w:rPr>
      </w:pPr>
      <w:r w:rsidRPr="00E1153A">
        <w:rPr>
          <w:rFonts w:eastAsiaTheme="majorEastAsia"/>
          <w:sz w:val="28"/>
          <w:szCs w:val="28"/>
        </w:rPr>
        <w:t>section</w:t>
      </w:r>
      <w:r w:rsidRPr="00E1153A">
        <w:rPr>
          <w:rFonts w:eastAsiaTheme="majorEastAsia" w:cs="Arial"/>
          <w:sz w:val="28"/>
          <w:szCs w:val="28"/>
          <w:lang w:val="fr-CH"/>
        </w:rPr>
        <w:t>.fribourg@sbv-fsa.ch</w:t>
      </w:r>
    </w:p>
    <w:p w14:paraId="66BC1C78" w14:textId="77777777" w:rsidR="00E1153A" w:rsidRDefault="00E1153A" w:rsidP="00E1153A">
      <w:pPr>
        <w:widowControl w:val="0"/>
        <w:rPr>
          <w:rFonts w:cs="Arial"/>
          <w:sz w:val="28"/>
          <w:szCs w:val="28"/>
          <w:lang w:val="fr-CH"/>
        </w:rPr>
      </w:pPr>
    </w:p>
    <w:p w14:paraId="3C65A25C" w14:textId="77777777" w:rsidR="00A47BBB" w:rsidRDefault="00A47BBB" w:rsidP="00A47BBB">
      <w:pPr>
        <w:widowControl w:val="0"/>
        <w:rPr>
          <w:rFonts w:cs="Arial"/>
          <w:b/>
          <w:sz w:val="28"/>
          <w:szCs w:val="28"/>
          <w:lang w:val="fr-CH"/>
        </w:rPr>
      </w:pPr>
      <w:r w:rsidRPr="00A47BBB">
        <w:rPr>
          <w:rFonts w:cs="Arial"/>
          <w:b/>
          <w:sz w:val="28"/>
          <w:szCs w:val="28"/>
          <w:lang w:val="fr-CH"/>
        </w:rPr>
        <w:t>Adresse mail du secrétariat FAFR</w:t>
      </w:r>
    </w:p>
    <w:p w14:paraId="22126789" w14:textId="77777777" w:rsidR="00A47BBB" w:rsidRPr="00A47BBB" w:rsidRDefault="00A47BBB" w:rsidP="00A47BBB">
      <w:pPr>
        <w:widowControl w:val="0"/>
        <w:rPr>
          <w:rFonts w:cs="Arial"/>
          <w:bCs/>
          <w:sz w:val="28"/>
          <w:szCs w:val="28"/>
          <w:lang w:val="fr-CH"/>
        </w:rPr>
      </w:pPr>
      <w:r w:rsidRPr="00A47BBB">
        <w:rPr>
          <w:rFonts w:cs="Arial"/>
          <w:bCs/>
          <w:sz w:val="28"/>
          <w:szCs w:val="28"/>
        </w:rPr>
        <w:t>secretariat.fafr.bvfr@gmail.com</w:t>
      </w:r>
    </w:p>
    <w:p w14:paraId="6B266E62" w14:textId="77777777" w:rsidR="00A47BBB" w:rsidRPr="00E1153A" w:rsidRDefault="00A47BBB" w:rsidP="00E1153A">
      <w:pPr>
        <w:widowControl w:val="0"/>
        <w:rPr>
          <w:rFonts w:cs="Arial"/>
          <w:sz w:val="28"/>
          <w:szCs w:val="28"/>
          <w:lang w:val="fr-CH"/>
        </w:rPr>
      </w:pPr>
    </w:p>
    <w:p w14:paraId="599D107E" w14:textId="5E091896" w:rsidR="00E1153A" w:rsidRPr="00E1153A" w:rsidRDefault="00E1153A" w:rsidP="00E1153A">
      <w:pPr>
        <w:widowControl w:val="0"/>
        <w:rPr>
          <w:sz w:val="28"/>
          <w:szCs w:val="28"/>
          <w:lang w:val="fr-CH"/>
        </w:rPr>
      </w:pPr>
      <w:r w:rsidRPr="00E1153A">
        <w:rPr>
          <w:rFonts w:cs="Arial"/>
          <w:b/>
          <w:sz w:val="28"/>
          <w:szCs w:val="28"/>
          <w:lang w:val="fr-CH"/>
        </w:rPr>
        <w:t>Notre adresse postale</w:t>
      </w:r>
    </w:p>
    <w:p w14:paraId="798E9700" w14:textId="184F5126" w:rsidR="00E1153A" w:rsidRPr="00E1153A" w:rsidRDefault="00E1153A" w:rsidP="00E1153A">
      <w:pPr>
        <w:widowControl w:val="0"/>
        <w:rPr>
          <w:sz w:val="28"/>
          <w:szCs w:val="28"/>
          <w:lang w:val="fr-CH"/>
        </w:rPr>
      </w:pPr>
      <w:r w:rsidRPr="00E1153A">
        <w:rPr>
          <w:rFonts w:cs="Arial"/>
          <w:sz w:val="28"/>
          <w:szCs w:val="28"/>
          <w:lang w:val="fr-CH"/>
        </w:rPr>
        <w:t>FAFR Fédération des aveugles et malvoyants Fribourg</w:t>
      </w:r>
    </w:p>
    <w:p w14:paraId="6E43C40C" w14:textId="77777777" w:rsidR="00E1153A" w:rsidRPr="00E1153A" w:rsidRDefault="00E1153A" w:rsidP="00E1153A">
      <w:pPr>
        <w:widowControl w:val="0"/>
        <w:rPr>
          <w:sz w:val="28"/>
          <w:szCs w:val="28"/>
          <w:lang w:val="en-CA"/>
        </w:rPr>
      </w:pPr>
      <w:r w:rsidRPr="00E1153A">
        <w:rPr>
          <w:rFonts w:cs="Arial"/>
          <w:sz w:val="28"/>
          <w:szCs w:val="28"/>
          <w:lang w:val="en-CA"/>
        </w:rPr>
        <w:t xml:space="preserve">Case </w:t>
      </w:r>
      <w:proofErr w:type="spellStart"/>
      <w:r w:rsidRPr="00E1153A">
        <w:rPr>
          <w:rFonts w:cs="Arial"/>
          <w:sz w:val="28"/>
          <w:szCs w:val="28"/>
          <w:lang w:val="en-CA"/>
        </w:rPr>
        <w:t>postale</w:t>
      </w:r>
      <w:proofErr w:type="spellEnd"/>
      <w:r w:rsidRPr="00E1153A">
        <w:rPr>
          <w:rFonts w:cs="Arial"/>
          <w:sz w:val="28"/>
          <w:szCs w:val="28"/>
          <w:lang w:val="en-CA"/>
        </w:rPr>
        <w:t>, 1701 Fribourg</w:t>
      </w:r>
    </w:p>
    <w:p w14:paraId="43E44B4C" w14:textId="6BA8A485" w:rsidR="00A47BBB" w:rsidRDefault="00E1153A" w:rsidP="002A54ED">
      <w:pPr>
        <w:widowControl w:val="0"/>
        <w:rPr>
          <w:rFonts w:cs="Arial"/>
          <w:sz w:val="28"/>
          <w:szCs w:val="28"/>
          <w:lang w:val="en-CA"/>
        </w:rPr>
      </w:pPr>
      <w:r w:rsidRPr="00E1153A">
        <w:rPr>
          <w:rFonts w:cs="Arial"/>
          <w:sz w:val="28"/>
          <w:szCs w:val="28"/>
          <w:lang w:val="en-CA"/>
        </w:rPr>
        <w:t>BCF IBAN CH10 0076 83001611 5490</w:t>
      </w:r>
    </w:p>
    <w:sectPr w:rsidR="00A47BBB" w:rsidSect="00E1153A">
      <w:type w:val="continuous"/>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8E87B" w14:textId="77777777" w:rsidR="00135C89" w:rsidRDefault="00135C89" w:rsidP="00E1153A">
      <w:r>
        <w:separator/>
      </w:r>
    </w:p>
  </w:endnote>
  <w:endnote w:type="continuationSeparator" w:id="0">
    <w:p w14:paraId="7A3202B1" w14:textId="77777777" w:rsidR="00135C89" w:rsidRDefault="00135C89" w:rsidP="00E11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8FE3B" w14:textId="77777777" w:rsidR="00135C89" w:rsidRDefault="00135C89" w:rsidP="00E1153A">
      <w:r>
        <w:separator/>
      </w:r>
    </w:p>
  </w:footnote>
  <w:footnote w:type="continuationSeparator" w:id="0">
    <w:p w14:paraId="563CC4AB" w14:textId="77777777" w:rsidR="00135C89" w:rsidRDefault="00135C89" w:rsidP="00E11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D48DD"/>
    <w:multiLevelType w:val="multilevel"/>
    <w:tmpl w:val="1902B37E"/>
    <w:lvl w:ilvl="0">
      <w:numFmt w:val="bullet"/>
      <w:lvlText w:val="-"/>
      <w:lvlJc w:val="left"/>
      <w:pPr>
        <w:tabs>
          <w:tab w:val="num" w:pos="720"/>
        </w:tabs>
        <w:ind w:left="72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270119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CH"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0" w:nlCheck="1" w:checkStyle="0"/>
  <w:activeWritingStyle w:appName="MSWord" w:lang="fr-CH" w:vendorID="64" w:dllVersion="4096"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53A"/>
    <w:rsid w:val="00052F11"/>
    <w:rsid w:val="0007135E"/>
    <w:rsid w:val="000F7D35"/>
    <w:rsid w:val="00135C89"/>
    <w:rsid w:val="0019057B"/>
    <w:rsid w:val="00196D47"/>
    <w:rsid w:val="002A01F4"/>
    <w:rsid w:val="002A54ED"/>
    <w:rsid w:val="002D3582"/>
    <w:rsid w:val="00303E80"/>
    <w:rsid w:val="00335EB9"/>
    <w:rsid w:val="003D125E"/>
    <w:rsid w:val="00406E1C"/>
    <w:rsid w:val="00420D0A"/>
    <w:rsid w:val="004279FC"/>
    <w:rsid w:val="0048114C"/>
    <w:rsid w:val="004B0089"/>
    <w:rsid w:val="004C0E50"/>
    <w:rsid w:val="004E1202"/>
    <w:rsid w:val="004E790D"/>
    <w:rsid w:val="00526E47"/>
    <w:rsid w:val="005957DC"/>
    <w:rsid w:val="00623B1F"/>
    <w:rsid w:val="0062455A"/>
    <w:rsid w:val="006C146F"/>
    <w:rsid w:val="006E7E39"/>
    <w:rsid w:val="00703C98"/>
    <w:rsid w:val="00725247"/>
    <w:rsid w:val="0075290D"/>
    <w:rsid w:val="007B0C3E"/>
    <w:rsid w:val="007B6B4A"/>
    <w:rsid w:val="00827D76"/>
    <w:rsid w:val="008438F2"/>
    <w:rsid w:val="00886CF6"/>
    <w:rsid w:val="008B4C64"/>
    <w:rsid w:val="00927DEB"/>
    <w:rsid w:val="00941BD6"/>
    <w:rsid w:val="00986FE7"/>
    <w:rsid w:val="00997782"/>
    <w:rsid w:val="009E298E"/>
    <w:rsid w:val="00A34398"/>
    <w:rsid w:val="00A47BBB"/>
    <w:rsid w:val="00A53BE9"/>
    <w:rsid w:val="00A97888"/>
    <w:rsid w:val="00AB3F55"/>
    <w:rsid w:val="00B0737F"/>
    <w:rsid w:val="00B23967"/>
    <w:rsid w:val="00BA5E44"/>
    <w:rsid w:val="00BB0698"/>
    <w:rsid w:val="00BD2FD5"/>
    <w:rsid w:val="00C31407"/>
    <w:rsid w:val="00C45031"/>
    <w:rsid w:val="00CA4806"/>
    <w:rsid w:val="00E1153A"/>
    <w:rsid w:val="00E147ED"/>
    <w:rsid w:val="00E46B7B"/>
    <w:rsid w:val="00E83A93"/>
    <w:rsid w:val="00E84C5B"/>
    <w:rsid w:val="00E85236"/>
    <w:rsid w:val="00EB798B"/>
    <w:rsid w:val="00EE17A9"/>
    <w:rsid w:val="00F11395"/>
    <w:rsid w:val="00F133E5"/>
    <w:rsid w:val="00F328A7"/>
    <w:rsid w:val="00F637A1"/>
    <w:rsid w:val="00FF02C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F5F91"/>
  <w15:chartTrackingRefBased/>
  <w15:docId w15:val="{CD81AC93-4ADD-4675-8BE7-916289C5E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line="2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53A"/>
    <w:pPr>
      <w:suppressAutoHyphens/>
      <w:spacing w:line="240" w:lineRule="auto"/>
      <w:jc w:val="left"/>
    </w:pPr>
    <w:rPr>
      <w:rFonts w:ascii="Arial" w:eastAsia="Times New Roman" w:hAnsi="Arial" w:cs="Times New Roman"/>
      <w:kern w:val="0"/>
      <w:sz w:val="24"/>
      <w:szCs w:val="24"/>
      <w:lang w:val="fr-FR" w:eastAsia="fr-FR"/>
      <w14:ligatures w14:val="none"/>
    </w:rPr>
  </w:style>
  <w:style w:type="paragraph" w:styleId="Titre1">
    <w:name w:val="heading 1"/>
    <w:basedOn w:val="Normal"/>
    <w:next w:val="Normal"/>
    <w:link w:val="Titre1Car"/>
    <w:autoRedefine/>
    <w:uiPriority w:val="9"/>
    <w:qFormat/>
    <w:rsid w:val="00997782"/>
    <w:pPr>
      <w:keepNext/>
      <w:keepLines/>
      <w:spacing w:before="120"/>
      <w:contextualSpacing/>
      <w:jc w:val="center"/>
      <w:outlineLvl w:val="0"/>
    </w:pPr>
    <w:rPr>
      <w:rFonts w:eastAsiaTheme="majorEastAsia" w:cstheme="majorBidi"/>
      <w:b/>
      <w:bCs/>
      <w:sz w:val="32"/>
      <w:szCs w:val="32"/>
      <w:u w:val="single"/>
    </w:rPr>
  </w:style>
  <w:style w:type="paragraph" w:styleId="Titre2">
    <w:name w:val="heading 2"/>
    <w:basedOn w:val="Normal"/>
    <w:next w:val="Normal"/>
    <w:link w:val="Titre2Car"/>
    <w:autoRedefine/>
    <w:uiPriority w:val="9"/>
    <w:unhideWhenUsed/>
    <w:qFormat/>
    <w:rsid w:val="00E83A93"/>
    <w:pPr>
      <w:keepNext/>
      <w:keepLines/>
      <w:shd w:val="clear" w:color="auto" w:fill="83CAEB" w:themeFill="accent1" w:themeFillTint="66"/>
      <w:spacing w:before="120" w:after="120"/>
      <w:jc w:val="center"/>
      <w:outlineLvl w:val="1"/>
    </w:pPr>
    <w:rPr>
      <w:rFonts w:eastAsiaTheme="majorEastAsia" w:cstheme="majorBidi"/>
      <w:b/>
      <w:szCs w:val="28"/>
      <w:u w:val="single"/>
    </w:rPr>
  </w:style>
  <w:style w:type="paragraph" w:styleId="Titre3">
    <w:name w:val="heading 3"/>
    <w:basedOn w:val="Normal"/>
    <w:next w:val="Normal"/>
    <w:link w:val="Titre3Car"/>
    <w:autoRedefine/>
    <w:unhideWhenUsed/>
    <w:qFormat/>
    <w:rsid w:val="0062455A"/>
    <w:pPr>
      <w:keepNext/>
      <w:keepLines/>
      <w:spacing w:before="40" w:line="360" w:lineRule="auto"/>
      <w:outlineLvl w:val="2"/>
    </w:pPr>
    <w:rPr>
      <w:rFonts w:eastAsiaTheme="majorEastAsia" w:cstheme="majorBidi"/>
      <w:b/>
      <w:color w:val="0F4761" w:themeColor="accent1" w:themeShade="BF"/>
      <w:u w:val="single"/>
    </w:rPr>
  </w:style>
  <w:style w:type="paragraph" w:styleId="Titre4">
    <w:name w:val="heading 4"/>
    <w:basedOn w:val="Normal"/>
    <w:next w:val="Normal"/>
    <w:link w:val="Titre4Car"/>
    <w:autoRedefine/>
    <w:uiPriority w:val="9"/>
    <w:unhideWhenUsed/>
    <w:qFormat/>
    <w:rsid w:val="004B0089"/>
    <w:pPr>
      <w:keepNext/>
      <w:keepLines/>
      <w:shd w:val="clear" w:color="auto" w:fill="D9F2D0" w:themeFill="accent6" w:themeFillTint="33"/>
      <w:spacing w:before="200" w:after="80"/>
      <w:contextualSpacing/>
      <w:outlineLvl w:val="3"/>
    </w:pPr>
    <w:rPr>
      <w:rFonts w:eastAsiaTheme="majorEastAsia" w:cstheme="majorBidi"/>
      <w:i/>
      <w:iCs/>
    </w:rPr>
  </w:style>
  <w:style w:type="paragraph" w:styleId="Titre5">
    <w:name w:val="heading 5"/>
    <w:basedOn w:val="Normal"/>
    <w:next w:val="Normal"/>
    <w:link w:val="Titre5Car"/>
    <w:autoRedefine/>
    <w:uiPriority w:val="9"/>
    <w:unhideWhenUsed/>
    <w:qFormat/>
    <w:rsid w:val="007B0C3E"/>
    <w:pPr>
      <w:keepNext/>
      <w:keepLines/>
      <w:shd w:val="clear" w:color="auto" w:fill="CAEDFB" w:themeFill="accent4" w:themeFillTint="33"/>
      <w:spacing w:before="120"/>
      <w:ind w:left="284"/>
      <w:contextualSpacing/>
      <w:outlineLvl w:val="4"/>
    </w:pPr>
    <w:rPr>
      <w:rFonts w:eastAsiaTheme="majorEastAsia" w:cstheme="majorBidi"/>
      <w:i/>
    </w:rPr>
  </w:style>
  <w:style w:type="paragraph" w:styleId="Titre6">
    <w:name w:val="heading 6"/>
    <w:basedOn w:val="Normal"/>
    <w:next w:val="Normal"/>
    <w:link w:val="Titre6Car"/>
    <w:autoRedefine/>
    <w:uiPriority w:val="9"/>
    <w:unhideWhenUsed/>
    <w:qFormat/>
    <w:rsid w:val="0007135E"/>
    <w:pPr>
      <w:keepNext/>
      <w:keepLines/>
      <w:shd w:val="clear" w:color="auto" w:fill="FAE2D5" w:themeFill="accent2" w:themeFillTint="33"/>
      <w:tabs>
        <w:tab w:val="left" w:pos="851"/>
        <w:tab w:val="left" w:pos="5954"/>
      </w:tabs>
      <w:spacing w:before="40"/>
      <w:ind w:left="708"/>
      <w:contextualSpacing/>
      <w:outlineLvl w:val="5"/>
    </w:pPr>
    <w:rPr>
      <w:rFonts w:eastAsiaTheme="majorEastAsia" w:cstheme="minorHAnsi"/>
      <w:b/>
      <w:i/>
      <w:color w:val="0A2F40" w:themeColor="accent1" w:themeShade="7F"/>
      <w:u w:val="single"/>
    </w:rPr>
  </w:style>
  <w:style w:type="paragraph" w:styleId="Titre7">
    <w:name w:val="heading 7"/>
    <w:basedOn w:val="Normal"/>
    <w:next w:val="Normal"/>
    <w:link w:val="Titre7Car"/>
    <w:autoRedefine/>
    <w:uiPriority w:val="9"/>
    <w:unhideWhenUsed/>
    <w:qFormat/>
    <w:rsid w:val="00986FE7"/>
    <w:pPr>
      <w:autoSpaceDE w:val="0"/>
      <w:autoSpaceDN w:val="0"/>
      <w:adjustRightInd w:val="0"/>
      <w:outlineLvl w:val="6"/>
    </w:pPr>
    <w:rPr>
      <w:b/>
      <w:bCs/>
      <w:u w:val="single"/>
    </w:rPr>
  </w:style>
  <w:style w:type="paragraph" w:styleId="Titre8">
    <w:name w:val="heading 8"/>
    <w:basedOn w:val="Normal"/>
    <w:next w:val="Normal"/>
    <w:link w:val="Titre8Car"/>
    <w:uiPriority w:val="9"/>
    <w:semiHidden/>
    <w:unhideWhenUsed/>
    <w:qFormat/>
    <w:rsid w:val="00E1153A"/>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E1153A"/>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9"/>
    <w:rsid w:val="0007135E"/>
    <w:rPr>
      <w:rFonts w:ascii="Arial" w:eastAsiaTheme="majorEastAsia" w:hAnsi="Arial" w:cstheme="minorHAnsi"/>
      <w:b/>
      <w:i/>
      <w:color w:val="0A2F40" w:themeColor="accent1" w:themeShade="7F"/>
      <w:sz w:val="24"/>
      <w:u w:val="single"/>
      <w:shd w:val="clear" w:color="auto" w:fill="FAE2D5" w:themeFill="accent2" w:themeFillTint="33"/>
    </w:rPr>
  </w:style>
  <w:style w:type="character" w:customStyle="1" w:styleId="Titre7Car">
    <w:name w:val="Titre 7 Car"/>
    <w:basedOn w:val="Policepardfaut"/>
    <w:link w:val="Titre7"/>
    <w:uiPriority w:val="9"/>
    <w:rsid w:val="00986FE7"/>
    <w:rPr>
      <w:rFonts w:ascii="Arial" w:hAnsi="Arial"/>
      <w:b/>
      <w:bCs/>
      <w:u w:val="single"/>
    </w:rPr>
  </w:style>
  <w:style w:type="character" w:customStyle="1" w:styleId="Titre1Car">
    <w:name w:val="Titre 1 Car"/>
    <w:basedOn w:val="Policepardfaut"/>
    <w:link w:val="Titre1"/>
    <w:uiPriority w:val="9"/>
    <w:rsid w:val="00997782"/>
    <w:rPr>
      <w:rFonts w:ascii="Arial" w:eastAsiaTheme="majorEastAsia" w:hAnsi="Arial" w:cstheme="majorBidi"/>
      <w:b/>
      <w:bCs/>
      <w:sz w:val="32"/>
      <w:szCs w:val="32"/>
      <w:u w:val="single"/>
    </w:rPr>
  </w:style>
  <w:style w:type="character" w:customStyle="1" w:styleId="Titre5Car">
    <w:name w:val="Titre 5 Car"/>
    <w:basedOn w:val="Policepardfaut"/>
    <w:link w:val="Titre5"/>
    <w:uiPriority w:val="9"/>
    <w:rsid w:val="007B0C3E"/>
    <w:rPr>
      <w:rFonts w:ascii="Arial" w:eastAsiaTheme="majorEastAsia" w:hAnsi="Arial" w:cstheme="majorBidi"/>
      <w:i/>
      <w:kern w:val="0"/>
      <w:sz w:val="24"/>
      <w:shd w:val="clear" w:color="auto" w:fill="CAEDFB" w:themeFill="accent4" w:themeFillTint="33"/>
      <w:lang w:val="fr-CH"/>
      <w14:ligatures w14:val="none"/>
    </w:rPr>
  </w:style>
  <w:style w:type="character" w:customStyle="1" w:styleId="Titre3Car">
    <w:name w:val="Titre 3 Car"/>
    <w:basedOn w:val="Policepardfaut"/>
    <w:link w:val="Titre3"/>
    <w:rsid w:val="0062455A"/>
    <w:rPr>
      <w:rFonts w:ascii="Arial" w:eastAsiaTheme="majorEastAsia" w:hAnsi="Arial" w:cstheme="majorBidi"/>
      <w:b/>
      <w:color w:val="0F4761" w:themeColor="accent1" w:themeShade="BF"/>
      <w:sz w:val="24"/>
      <w:szCs w:val="24"/>
      <w:u w:val="single"/>
    </w:rPr>
  </w:style>
  <w:style w:type="character" w:customStyle="1" w:styleId="Titre4Car">
    <w:name w:val="Titre 4 Car"/>
    <w:basedOn w:val="Policepardfaut"/>
    <w:link w:val="Titre4"/>
    <w:uiPriority w:val="9"/>
    <w:rsid w:val="004B0089"/>
    <w:rPr>
      <w:rFonts w:ascii="Arial" w:eastAsiaTheme="majorEastAsia" w:hAnsi="Arial" w:cstheme="majorBidi"/>
      <w:i/>
      <w:iCs/>
      <w:sz w:val="24"/>
      <w:shd w:val="clear" w:color="auto" w:fill="D9F2D0" w:themeFill="accent6" w:themeFillTint="33"/>
      <w:lang w:val="fr-CH"/>
    </w:rPr>
  </w:style>
  <w:style w:type="character" w:customStyle="1" w:styleId="Titre2Car">
    <w:name w:val="Titre 2 Car"/>
    <w:basedOn w:val="Policepardfaut"/>
    <w:link w:val="Titre2"/>
    <w:uiPriority w:val="9"/>
    <w:rsid w:val="00E83A93"/>
    <w:rPr>
      <w:rFonts w:ascii="Arial" w:eastAsiaTheme="majorEastAsia" w:hAnsi="Arial" w:cstheme="majorBidi"/>
      <w:b/>
      <w:sz w:val="24"/>
      <w:szCs w:val="28"/>
      <w:u w:val="single"/>
      <w:shd w:val="clear" w:color="auto" w:fill="83CAEB" w:themeFill="accent1" w:themeFillTint="66"/>
    </w:rPr>
  </w:style>
  <w:style w:type="paragraph" w:customStyle="1" w:styleId="TitelInhaltsverzeichnis">
    <w:name w:val="Titel Inhaltsverzeichnis"/>
    <w:aliases w:val="usw."/>
    <w:basedOn w:val="Normal"/>
    <w:autoRedefine/>
    <w:qFormat/>
    <w:rsid w:val="00F637A1"/>
    <w:rPr>
      <w:sz w:val="32"/>
    </w:rPr>
  </w:style>
  <w:style w:type="paragraph" w:styleId="TM1">
    <w:name w:val="toc 1"/>
    <w:basedOn w:val="Normal"/>
    <w:next w:val="Normal"/>
    <w:autoRedefine/>
    <w:uiPriority w:val="39"/>
    <w:unhideWhenUsed/>
    <w:rsid w:val="009E298E"/>
    <w:pPr>
      <w:spacing w:before="120" w:after="120"/>
    </w:pPr>
    <w:rPr>
      <w:b/>
      <w:u w:val="single"/>
    </w:rPr>
  </w:style>
  <w:style w:type="paragraph" w:styleId="En-ttedetabledesmatires">
    <w:name w:val="TOC Heading"/>
    <w:basedOn w:val="Titre1"/>
    <w:next w:val="Normal"/>
    <w:autoRedefine/>
    <w:uiPriority w:val="39"/>
    <w:unhideWhenUsed/>
    <w:qFormat/>
    <w:rsid w:val="00196D47"/>
    <w:pPr>
      <w:spacing w:before="240" w:line="259" w:lineRule="auto"/>
      <w:contextualSpacing w:val="0"/>
      <w:outlineLvl w:val="9"/>
    </w:pPr>
    <w:rPr>
      <w:bCs w:val="0"/>
      <w:lang w:eastAsia="de-CH"/>
    </w:rPr>
  </w:style>
  <w:style w:type="paragraph" w:styleId="TM2">
    <w:name w:val="toc 2"/>
    <w:basedOn w:val="Normal"/>
    <w:next w:val="Normal"/>
    <w:autoRedefine/>
    <w:uiPriority w:val="39"/>
    <w:unhideWhenUsed/>
    <w:rsid w:val="00B23967"/>
    <w:pPr>
      <w:spacing w:after="100"/>
      <w:ind w:left="240"/>
    </w:pPr>
  </w:style>
  <w:style w:type="paragraph" w:styleId="TM3">
    <w:name w:val="toc 3"/>
    <w:basedOn w:val="Normal"/>
    <w:next w:val="Normal"/>
    <w:autoRedefine/>
    <w:uiPriority w:val="39"/>
    <w:unhideWhenUsed/>
    <w:rsid w:val="00B23967"/>
    <w:pPr>
      <w:spacing w:after="100"/>
      <w:ind w:left="480"/>
    </w:pPr>
    <w:rPr>
      <w:i/>
    </w:rPr>
  </w:style>
  <w:style w:type="character" w:customStyle="1" w:styleId="Titre8Car">
    <w:name w:val="Titre 8 Car"/>
    <w:basedOn w:val="Policepardfaut"/>
    <w:link w:val="Titre8"/>
    <w:uiPriority w:val="9"/>
    <w:semiHidden/>
    <w:rsid w:val="00E1153A"/>
    <w:rPr>
      <w:rFonts w:eastAsiaTheme="majorEastAsia" w:cstheme="majorBidi"/>
      <w:i/>
      <w:iCs/>
      <w:noProof/>
      <w:color w:val="272727" w:themeColor="text1" w:themeTint="D8"/>
    </w:rPr>
  </w:style>
  <w:style w:type="character" w:customStyle="1" w:styleId="Titre9Car">
    <w:name w:val="Titre 9 Car"/>
    <w:basedOn w:val="Policepardfaut"/>
    <w:link w:val="Titre9"/>
    <w:uiPriority w:val="9"/>
    <w:semiHidden/>
    <w:rsid w:val="00E1153A"/>
    <w:rPr>
      <w:rFonts w:eastAsiaTheme="majorEastAsia" w:cstheme="majorBidi"/>
      <w:noProof/>
      <w:color w:val="272727" w:themeColor="text1" w:themeTint="D8"/>
    </w:rPr>
  </w:style>
  <w:style w:type="paragraph" w:styleId="Titre">
    <w:name w:val="Title"/>
    <w:basedOn w:val="Normal"/>
    <w:next w:val="Normal"/>
    <w:link w:val="TitreCar"/>
    <w:uiPriority w:val="10"/>
    <w:qFormat/>
    <w:rsid w:val="00E1153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1153A"/>
    <w:rPr>
      <w:rFonts w:asciiTheme="majorHAnsi" w:eastAsiaTheme="majorEastAsia" w:hAnsiTheme="majorHAnsi" w:cstheme="majorBidi"/>
      <w:noProof/>
      <w:spacing w:val="-10"/>
      <w:kern w:val="28"/>
      <w:sz w:val="56"/>
      <w:szCs w:val="56"/>
    </w:rPr>
  </w:style>
  <w:style w:type="paragraph" w:styleId="Sous-titre">
    <w:name w:val="Subtitle"/>
    <w:basedOn w:val="Normal"/>
    <w:next w:val="Normal"/>
    <w:link w:val="Sous-titreCar"/>
    <w:uiPriority w:val="11"/>
    <w:qFormat/>
    <w:rsid w:val="00E1153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1153A"/>
    <w:rPr>
      <w:rFonts w:eastAsiaTheme="majorEastAsia" w:cstheme="majorBidi"/>
      <w:noProof/>
      <w:color w:val="595959" w:themeColor="text1" w:themeTint="A6"/>
      <w:spacing w:val="15"/>
      <w:sz w:val="28"/>
      <w:szCs w:val="28"/>
    </w:rPr>
  </w:style>
  <w:style w:type="paragraph" w:styleId="Citation">
    <w:name w:val="Quote"/>
    <w:basedOn w:val="Normal"/>
    <w:next w:val="Normal"/>
    <w:link w:val="CitationCar"/>
    <w:uiPriority w:val="29"/>
    <w:qFormat/>
    <w:rsid w:val="00E1153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1153A"/>
    <w:rPr>
      <w:rFonts w:ascii="Arial" w:hAnsi="Arial"/>
      <w:i/>
      <w:iCs/>
      <w:noProof/>
      <w:color w:val="404040" w:themeColor="text1" w:themeTint="BF"/>
    </w:rPr>
  </w:style>
  <w:style w:type="paragraph" w:styleId="Paragraphedeliste">
    <w:name w:val="List Paragraph"/>
    <w:basedOn w:val="Normal"/>
    <w:uiPriority w:val="34"/>
    <w:qFormat/>
    <w:rsid w:val="00E1153A"/>
    <w:pPr>
      <w:ind w:left="720"/>
      <w:contextualSpacing/>
    </w:pPr>
  </w:style>
  <w:style w:type="character" w:styleId="Accentuationintense">
    <w:name w:val="Intense Emphasis"/>
    <w:basedOn w:val="Policepardfaut"/>
    <w:uiPriority w:val="21"/>
    <w:qFormat/>
    <w:rsid w:val="00E1153A"/>
    <w:rPr>
      <w:i/>
      <w:iCs/>
      <w:color w:val="0F4761" w:themeColor="accent1" w:themeShade="BF"/>
    </w:rPr>
  </w:style>
  <w:style w:type="paragraph" w:styleId="Citationintense">
    <w:name w:val="Intense Quote"/>
    <w:basedOn w:val="Normal"/>
    <w:next w:val="Normal"/>
    <w:link w:val="CitationintenseCar"/>
    <w:uiPriority w:val="30"/>
    <w:qFormat/>
    <w:rsid w:val="00E115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1153A"/>
    <w:rPr>
      <w:rFonts w:ascii="Arial" w:hAnsi="Arial"/>
      <w:i/>
      <w:iCs/>
      <w:noProof/>
      <w:color w:val="0F4761" w:themeColor="accent1" w:themeShade="BF"/>
    </w:rPr>
  </w:style>
  <w:style w:type="character" w:styleId="Rfrenceintense">
    <w:name w:val="Intense Reference"/>
    <w:basedOn w:val="Policepardfaut"/>
    <w:uiPriority w:val="32"/>
    <w:qFormat/>
    <w:rsid w:val="00E1153A"/>
    <w:rPr>
      <w:b/>
      <w:bCs/>
      <w:smallCaps/>
      <w:color w:val="0F4761" w:themeColor="accent1" w:themeShade="BF"/>
      <w:spacing w:val="5"/>
    </w:rPr>
  </w:style>
  <w:style w:type="paragraph" w:styleId="Corpsdetexte2">
    <w:name w:val="Body Text 2"/>
    <w:basedOn w:val="Normal"/>
    <w:link w:val="Corpsdetexte2Car"/>
    <w:qFormat/>
    <w:rsid w:val="00E1153A"/>
    <w:rPr>
      <w:iCs/>
      <w:sz w:val="32"/>
    </w:rPr>
  </w:style>
  <w:style w:type="character" w:customStyle="1" w:styleId="Corpsdetexte2Car">
    <w:name w:val="Corps de texte 2 Car"/>
    <w:basedOn w:val="Policepardfaut"/>
    <w:link w:val="Corpsdetexte2"/>
    <w:rsid w:val="00E1153A"/>
    <w:rPr>
      <w:rFonts w:ascii="Arial" w:eastAsia="Times New Roman" w:hAnsi="Arial" w:cs="Times New Roman"/>
      <w:iCs/>
      <w:kern w:val="0"/>
      <w:sz w:val="32"/>
      <w:szCs w:val="24"/>
      <w:lang w:val="fr-FR" w:eastAsia="fr-FR"/>
      <w14:ligatures w14:val="none"/>
    </w:rPr>
  </w:style>
  <w:style w:type="paragraph" w:styleId="En-tte">
    <w:name w:val="header"/>
    <w:basedOn w:val="Normal"/>
    <w:link w:val="En-tteCar"/>
    <w:uiPriority w:val="99"/>
    <w:unhideWhenUsed/>
    <w:rsid w:val="00E1153A"/>
    <w:pPr>
      <w:tabs>
        <w:tab w:val="center" w:pos="4536"/>
        <w:tab w:val="right" w:pos="9072"/>
      </w:tabs>
    </w:pPr>
  </w:style>
  <w:style w:type="character" w:customStyle="1" w:styleId="En-tteCar">
    <w:name w:val="En-tête Car"/>
    <w:basedOn w:val="Policepardfaut"/>
    <w:link w:val="En-tte"/>
    <w:uiPriority w:val="99"/>
    <w:rsid w:val="00E1153A"/>
    <w:rPr>
      <w:rFonts w:ascii="Arial" w:eastAsia="Times New Roman" w:hAnsi="Arial" w:cs="Times New Roman"/>
      <w:kern w:val="0"/>
      <w:sz w:val="24"/>
      <w:szCs w:val="24"/>
      <w:lang w:val="fr-FR" w:eastAsia="fr-FR"/>
      <w14:ligatures w14:val="none"/>
    </w:rPr>
  </w:style>
  <w:style w:type="paragraph" w:styleId="Pieddepage">
    <w:name w:val="footer"/>
    <w:basedOn w:val="Normal"/>
    <w:link w:val="PieddepageCar"/>
    <w:uiPriority w:val="99"/>
    <w:unhideWhenUsed/>
    <w:rsid w:val="00E1153A"/>
    <w:pPr>
      <w:tabs>
        <w:tab w:val="center" w:pos="4536"/>
        <w:tab w:val="right" w:pos="9072"/>
      </w:tabs>
    </w:pPr>
  </w:style>
  <w:style w:type="character" w:customStyle="1" w:styleId="PieddepageCar">
    <w:name w:val="Pied de page Car"/>
    <w:basedOn w:val="Policepardfaut"/>
    <w:link w:val="Pieddepage"/>
    <w:uiPriority w:val="99"/>
    <w:rsid w:val="00E1153A"/>
    <w:rPr>
      <w:rFonts w:ascii="Arial" w:eastAsia="Times New Roman" w:hAnsi="Arial" w:cs="Times New Roman"/>
      <w:kern w:val="0"/>
      <w:sz w:val="24"/>
      <w:szCs w:val="24"/>
      <w:lang w:val="fr-FR" w:eastAsia="fr-FR"/>
      <w14:ligatures w14:val="none"/>
    </w:rPr>
  </w:style>
  <w:style w:type="character" w:styleId="Lienhypertexte">
    <w:name w:val="Hyperlink"/>
    <w:rsid w:val="00E115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2640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HABERDITZ Lea</dc:creator>
  <cp:keywords/>
  <dc:description/>
  <cp:lastModifiedBy>p.a.muller@bluewin.ch</cp:lastModifiedBy>
  <cp:revision>3</cp:revision>
  <dcterms:created xsi:type="dcterms:W3CDTF">2024-08-29T12:11:00Z</dcterms:created>
  <dcterms:modified xsi:type="dcterms:W3CDTF">2025-09-01T17:31:00Z</dcterms:modified>
</cp:coreProperties>
</file>