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CED3" w14:textId="74774445" w:rsidR="00B42C95" w:rsidRDefault="00B42C95" w:rsidP="00B42C95">
      <w:pPr>
        <w:pStyle w:val="Titel"/>
      </w:pPr>
      <w:r>
        <w:t>Bildungs- &amp; Begegnungszentrum (BBZ) St. Gallen,</w:t>
      </w:r>
      <w:r>
        <w:br/>
        <w:t xml:space="preserve">Programm </w:t>
      </w:r>
      <w:r w:rsidR="00B4672B">
        <w:t>September</w:t>
      </w:r>
      <w:r w:rsidR="00C057D1">
        <w:t xml:space="preserve"> und </w:t>
      </w:r>
      <w:r w:rsidR="00B4672B">
        <w:t>Oktober</w:t>
      </w:r>
      <w:r w:rsidR="00591C07">
        <w:t xml:space="preserve"> </w:t>
      </w:r>
      <w:r w:rsidR="00277374">
        <w:t>2024</w:t>
      </w:r>
    </w:p>
    <w:p w14:paraId="7C0D6365" w14:textId="0DF4420D" w:rsidR="00B42C95" w:rsidRDefault="00B42C95" w:rsidP="00B42C95">
      <w:pPr>
        <w:pStyle w:val="berschrift1"/>
      </w:pPr>
      <w:r>
        <w:rPr>
          <w:b w:val="0"/>
        </w:rPr>
        <w:t xml:space="preserve">Datenübersicht im </w:t>
      </w:r>
      <w:r w:rsidR="004A6521">
        <w:rPr>
          <w:b w:val="0"/>
        </w:rPr>
        <w:t>September und Oktober</w:t>
      </w:r>
    </w:p>
    <w:p w14:paraId="716A8680" w14:textId="2C599B19" w:rsidR="00277BBC" w:rsidRPr="004A6521" w:rsidRDefault="004A6521" w:rsidP="00A97B9B">
      <w:pPr>
        <w:rPr>
          <w:rStyle w:val="berschrift2Zchn"/>
          <w:rFonts w:cstheme="minorBidi"/>
          <w:color w:val="auto"/>
          <w:spacing w:val="0"/>
          <w:lang w:val="de-CH"/>
        </w:rPr>
      </w:pPr>
      <w:r>
        <w:rPr>
          <w:sz w:val="28"/>
        </w:rPr>
        <w:t>2. September</w:t>
      </w:r>
      <w:r w:rsidR="00B25565">
        <w:rPr>
          <w:sz w:val="28"/>
        </w:rPr>
        <w:t xml:space="preserve">, </w:t>
      </w:r>
      <w:r w:rsidR="00C057D1">
        <w:rPr>
          <w:sz w:val="28"/>
        </w:rPr>
        <w:t>Montag</w:t>
      </w:r>
      <w:r w:rsidR="00A6620F">
        <w:rPr>
          <w:sz w:val="28"/>
        </w:rPr>
        <w:t xml:space="preserve">; </w:t>
      </w:r>
      <w:proofErr w:type="spellStart"/>
      <w:r w:rsidR="00C057D1">
        <w:rPr>
          <w:sz w:val="28"/>
        </w:rPr>
        <w:t>Jassrunde</w:t>
      </w:r>
      <w:proofErr w:type="spellEnd"/>
      <w:r w:rsidR="002C04B2">
        <w:rPr>
          <w:sz w:val="28"/>
        </w:rPr>
        <w:br/>
      </w:r>
      <w:r>
        <w:rPr>
          <w:sz w:val="28"/>
        </w:rPr>
        <w:t>3. September</w:t>
      </w:r>
      <w:r w:rsidR="002C04B2">
        <w:rPr>
          <w:sz w:val="28"/>
        </w:rPr>
        <w:t xml:space="preserve">, </w:t>
      </w:r>
      <w:r w:rsidR="007E75BC">
        <w:rPr>
          <w:sz w:val="28"/>
        </w:rPr>
        <w:t>Dienstag</w:t>
      </w:r>
      <w:r w:rsidR="002C04B2">
        <w:rPr>
          <w:sz w:val="28"/>
        </w:rPr>
        <w:t xml:space="preserve">; </w:t>
      </w:r>
      <w:r>
        <w:rPr>
          <w:sz w:val="28"/>
        </w:rPr>
        <w:t xml:space="preserve">Gaby Sigrist besucht </w:t>
      </w:r>
      <w:proofErr w:type="spellStart"/>
      <w:r>
        <w:rPr>
          <w:sz w:val="28"/>
        </w:rPr>
        <w:t>uns</w:t>
      </w:r>
      <w:proofErr w:type="spellEnd"/>
      <w:r w:rsidR="002C04B2">
        <w:rPr>
          <w:sz w:val="28"/>
        </w:rPr>
        <w:br/>
      </w:r>
      <w:r w:rsidR="00277BBC">
        <w:rPr>
          <w:sz w:val="28"/>
        </w:rPr>
        <w:t>6. September, Freitag; Workshop Herbstgesteck für Balkon oder Sitzplatz</w:t>
      </w:r>
      <w:r w:rsidR="004E4BF5">
        <w:rPr>
          <w:sz w:val="28"/>
        </w:rPr>
        <w:br/>
        <w:t>9. September, Montag; BBZ-Ausflug</w:t>
      </w:r>
      <w:r>
        <w:rPr>
          <w:sz w:val="28"/>
        </w:rPr>
        <w:br/>
        <w:t xml:space="preserve">16. September, Montag; </w:t>
      </w:r>
      <w:proofErr w:type="spellStart"/>
      <w:r>
        <w:rPr>
          <w:sz w:val="28"/>
        </w:rPr>
        <w:t>Jassrunde</w:t>
      </w:r>
      <w:proofErr w:type="spellEnd"/>
      <w:r>
        <w:rPr>
          <w:sz w:val="28"/>
        </w:rPr>
        <w:br/>
        <w:t>30. September, Montag; Chilbi-Markt in Appenzell</w:t>
      </w:r>
      <w:r>
        <w:rPr>
          <w:sz w:val="28"/>
        </w:rPr>
        <w:br/>
        <w:t xml:space="preserve">7. Oktober, Montag; </w:t>
      </w:r>
      <w:proofErr w:type="spellStart"/>
      <w:r>
        <w:rPr>
          <w:sz w:val="28"/>
        </w:rPr>
        <w:t>Jassrunde</w:t>
      </w:r>
      <w:proofErr w:type="spellEnd"/>
      <w:r>
        <w:rPr>
          <w:sz w:val="28"/>
        </w:rPr>
        <w:br/>
        <w:t xml:space="preserve">21. Oktober, Montag; </w:t>
      </w:r>
      <w:proofErr w:type="spellStart"/>
      <w:r>
        <w:rPr>
          <w:sz w:val="28"/>
        </w:rPr>
        <w:t>Jassrunde</w:t>
      </w:r>
      <w:proofErr w:type="spellEnd"/>
      <w:r>
        <w:rPr>
          <w:sz w:val="28"/>
        </w:rPr>
        <w:br/>
        <w:t>22. Oktober, Dienstag; Spaziergang in Güttingen</w:t>
      </w:r>
      <w:r w:rsidR="00421AA6">
        <w:rPr>
          <w:sz w:val="28"/>
        </w:rPr>
        <w:br/>
        <w:t>26. Oktober, Samstag; Hauptversammlung</w:t>
      </w:r>
      <w:r w:rsidR="00421AA6">
        <w:rPr>
          <w:sz w:val="28"/>
        </w:rPr>
        <w:br/>
        <w:t>4. November, Montag; Besuch aus dem BBZ Luzern</w:t>
      </w:r>
      <w:r w:rsidR="00421AA6">
        <w:rPr>
          <w:sz w:val="28"/>
        </w:rPr>
        <w:br/>
        <w:t xml:space="preserve">18. November, Montag; </w:t>
      </w:r>
      <w:r w:rsidR="00421AA6" w:rsidRPr="00421AA6">
        <w:rPr>
          <w:rFonts w:cs="Arial"/>
          <w:sz w:val="28"/>
        </w:rPr>
        <w:t>Besuch des SBV Hauptsitzes in Bern und Besuch des BBZ Bern</w:t>
      </w:r>
      <w:r w:rsidR="00A6620F">
        <w:rPr>
          <w:sz w:val="28"/>
        </w:rPr>
        <w:br/>
      </w:r>
    </w:p>
    <w:p w14:paraId="0093D4D0" w14:textId="56BFD8EB" w:rsidR="00E249B3" w:rsidRPr="00E249B3" w:rsidRDefault="000E166A" w:rsidP="00E249B3">
      <w:pPr>
        <w:rPr>
          <w:rFonts w:cs="Arial"/>
          <w:sz w:val="28"/>
        </w:rPr>
      </w:pPr>
      <w:r>
        <w:rPr>
          <w:rStyle w:val="berschrift2Zchn"/>
        </w:rPr>
        <w:t xml:space="preserve">Montag, </w:t>
      </w:r>
      <w:r w:rsidR="00E249B3">
        <w:rPr>
          <w:rStyle w:val="berschrift2Zchn"/>
        </w:rPr>
        <w:t>2. September 2024; Kochen</w:t>
      </w:r>
      <w:r w:rsidR="001659A8">
        <w:rPr>
          <w:rStyle w:val="berschrift2Zchn"/>
        </w:rPr>
        <w:br/>
      </w:r>
      <w:r w:rsidR="00E249B3" w:rsidRPr="00E249B3">
        <w:rPr>
          <w:rFonts w:cs="Arial"/>
          <w:sz w:val="28"/>
        </w:rPr>
        <w:t xml:space="preserve">Heute stehen verschiedene Wähen auf dem Speiseplan. Zur Auswahl gibt es </w:t>
      </w:r>
      <w:proofErr w:type="spellStart"/>
      <w:r w:rsidR="00E249B3" w:rsidRPr="00E249B3">
        <w:rPr>
          <w:rFonts w:cs="Arial"/>
          <w:sz w:val="28"/>
        </w:rPr>
        <w:t>Käsewähe</w:t>
      </w:r>
      <w:proofErr w:type="spellEnd"/>
      <w:r w:rsidR="00E249B3" w:rsidRPr="00E249B3">
        <w:rPr>
          <w:rFonts w:cs="Arial"/>
          <w:sz w:val="28"/>
        </w:rPr>
        <w:t xml:space="preserve"> und </w:t>
      </w:r>
      <w:proofErr w:type="spellStart"/>
      <w:r w:rsidR="00E249B3" w:rsidRPr="00E249B3">
        <w:rPr>
          <w:rFonts w:cs="Arial"/>
          <w:sz w:val="28"/>
        </w:rPr>
        <w:t>Zucchettiwähe</w:t>
      </w:r>
      <w:proofErr w:type="spellEnd"/>
      <w:r w:rsidR="00E249B3" w:rsidRPr="00E249B3">
        <w:rPr>
          <w:rFonts w:cs="Arial"/>
          <w:sz w:val="28"/>
        </w:rPr>
        <w:t>, begleitet von einem frischen Blattsalat. Zum krönenden Abschluss erwartet uns eine selbstgemachte Schokoladencreme mit Schlagrahm.</w:t>
      </w:r>
      <w:r w:rsidR="000160BA">
        <w:rPr>
          <w:rFonts w:cs="Arial"/>
          <w:sz w:val="28"/>
        </w:rPr>
        <w:br/>
      </w:r>
      <w:r w:rsidR="000160BA">
        <w:rPr>
          <w:rFonts w:cs="Arial"/>
          <w:sz w:val="28"/>
        </w:rPr>
        <w:br/>
      </w:r>
      <w:r w:rsidR="000160BA" w:rsidRPr="000160BA">
        <w:rPr>
          <w:rStyle w:val="berschrift2Zchn"/>
        </w:rPr>
        <w:t xml:space="preserve">Dienstag, 3. September 2024; </w:t>
      </w:r>
      <w:proofErr w:type="spellStart"/>
      <w:r w:rsidR="000160BA" w:rsidRPr="000160BA">
        <w:rPr>
          <w:rStyle w:val="berschrift2Zchn"/>
        </w:rPr>
        <w:t>Besuch</w:t>
      </w:r>
      <w:proofErr w:type="spellEnd"/>
      <w:r w:rsidR="000160BA">
        <w:rPr>
          <w:rFonts w:cs="Arial"/>
          <w:sz w:val="28"/>
        </w:rPr>
        <w:br/>
        <w:t>Gaby Sigrist die Leiterin vom HR kommt zu Besuch.</w:t>
      </w:r>
    </w:p>
    <w:p w14:paraId="4CA47E12" w14:textId="77777777" w:rsidR="0082178C" w:rsidRDefault="00F95D3B" w:rsidP="0082178C">
      <w:pPr>
        <w:pStyle w:val="berschrift2"/>
        <w:rPr>
          <w:szCs w:val="22"/>
        </w:rPr>
      </w:pPr>
      <w:r>
        <w:rPr>
          <w:rStyle w:val="berschrift2Zchn"/>
        </w:rPr>
        <w:t xml:space="preserve">Donnerstag, </w:t>
      </w:r>
      <w:r w:rsidR="00E249B3">
        <w:rPr>
          <w:rStyle w:val="berschrift2Zchn"/>
        </w:rPr>
        <w:t>5. September</w:t>
      </w:r>
      <w:r w:rsidR="00E15AAC">
        <w:rPr>
          <w:rStyle w:val="berschrift2Zchn"/>
        </w:rPr>
        <w:t xml:space="preserve"> 2024</w:t>
      </w:r>
      <w:r>
        <w:rPr>
          <w:rStyle w:val="berschrift2Zchn"/>
        </w:rPr>
        <w:t>; Kochen</w:t>
      </w:r>
      <w:r>
        <w:rPr>
          <w:rStyle w:val="berschrift2Zchn"/>
        </w:rPr>
        <w:br/>
      </w:r>
      <w:r w:rsidR="00E249B3" w:rsidRPr="0082178C">
        <w:rPr>
          <w:rFonts w:cs="Arial"/>
          <w:color w:val="auto"/>
        </w:rPr>
        <w:t xml:space="preserve">Der Herbst beginnt und auch wieder die Suppenzeit. Heute kochen wir für euch eine Rahmsuppe mit Croutons, Fotzelschnitten und ein Zwetschenkompott. Zum Dessert </w:t>
      </w:r>
      <w:proofErr w:type="spellStart"/>
      <w:r w:rsidR="00E249B3" w:rsidRPr="0082178C">
        <w:rPr>
          <w:rFonts w:cs="Arial"/>
          <w:color w:val="auto"/>
        </w:rPr>
        <w:t>gibt</w:t>
      </w:r>
      <w:proofErr w:type="spellEnd"/>
      <w:r w:rsidR="00E249B3" w:rsidRPr="0082178C">
        <w:rPr>
          <w:rFonts w:cs="Arial"/>
          <w:color w:val="auto"/>
        </w:rPr>
        <w:t xml:space="preserve"> es </w:t>
      </w:r>
      <w:proofErr w:type="spellStart"/>
      <w:r w:rsidR="00E249B3" w:rsidRPr="0082178C">
        <w:rPr>
          <w:rFonts w:cs="Arial"/>
          <w:color w:val="auto"/>
        </w:rPr>
        <w:t>ein</w:t>
      </w:r>
      <w:proofErr w:type="spellEnd"/>
      <w:r w:rsidR="00E249B3" w:rsidRPr="0082178C">
        <w:rPr>
          <w:rFonts w:cs="Arial"/>
          <w:color w:val="auto"/>
        </w:rPr>
        <w:t xml:space="preserve"> </w:t>
      </w:r>
      <w:proofErr w:type="spellStart"/>
      <w:r w:rsidR="00E249B3" w:rsidRPr="0082178C">
        <w:rPr>
          <w:rFonts w:cs="Arial"/>
          <w:color w:val="auto"/>
        </w:rPr>
        <w:t>Mokkacake</w:t>
      </w:r>
      <w:proofErr w:type="spellEnd"/>
      <w:r w:rsidR="00E249B3" w:rsidRPr="0082178C">
        <w:rPr>
          <w:rFonts w:cs="Arial"/>
          <w:color w:val="auto"/>
        </w:rPr>
        <w:t>.</w:t>
      </w:r>
      <w:r w:rsidR="0082178C">
        <w:rPr>
          <w:rFonts w:cs="Arial"/>
        </w:rPr>
        <w:br/>
      </w:r>
      <w:r w:rsidR="0082178C">
        <w:rPr>
          <w:rFonts w:cs="Arial"/>
        </w:rPr>
        <w:br/>
      </w:r>
      <w:r w:rsidR="0082178C">
        <w:t xml:space="preserve">Freitag, 6. September 2024; Workshop </w:t>
      </w:r>
      <w:proofErr w:type="spellStart"/>
      <w:r w:rsidR="0082178C">
        <w:t>Herbstgesteck</w:t>
      </w:r>
      <w:proofErr w:type="spellEnd"/>
      <w:r w:rsidR="0082178C">
        <w:t xml:space="preserve"> für </w:t>
      </w:r>
      <w:proofErr w:type="spellStart"/>
      <w:r w:rsidR="0082178C">
        <w:t>Balkon</w:t>
      </w:r>
      <w:proofErr w:type="spellEnd"/>
      <w:r w:rsidR="0082178C">
        <w:t xml:space="preserve"> </w:t>
      </w:r>
      <w:proofErr w:type="spellStart"/>
      <w:r w:rsidR="0082178C">
        <w:t>oder</w:t>
      </w:r>
      <w:proofErr w:type="spellEnd"/>
      <w:r w:rsidR="0082178C">
        <w:t xml:space="preserve"> </w:t>
      </w:r>
      <w:proofErr w:type="spellStart"/>
      <w:r w:rsidR="0082178C">
        <w:t>Sitzplatz</w:t>
      </w:r>
      <w:proofErr w:type="spellEnd"/>
      <w:r w:rsidR="0082178C">
        <w:t xml:space="preserve"> </w:t>
      </w:r>
      <w:proofErr w:type="spellStart"/>
      <w:r w:rsidR="0082178C">
        <w:t>herstellen</w:t>
      </w:r>
      <w:proofErr w:type="spellEnd"/>
    </w:p>
    <w:p w14:paraId="5D854B7C" w14:textId="77777777" w:rsidR="0082178C" w:rsidRPr="00277BBC" w:rsidRDefault="0082178C" w:rsidP="0082178C">
      <w:pPr>
        <w:rPr>
          <w:rFonts w:cs="Arial"/>
          <w:sz w:val="28"/>
        </w:rPr>
      </w:pPr>
      <w:r w:rsidRPr="00277BBC">
        <w:rPr>
          <w:rFonts w:cs="Arial"/>
          <w:sz w:val="28"/>
        </w:rPr>
        <w:t xml:space="preserve">Heute könnt ihr in einem Workshop bei Silvia ein Herbstgesteck für </w:t>
      </w:r>
      <w:r>
        <w:rPr>
          <w:rFonts w:cs="Arial"/>
          <w:sz w:val="28"/>
        </w:rPr>
        <w:t>E</w:t>
      </w:r>
      <w:r w:rsidRPr="00277BBC">
        <w:rPr>
          <w:rFonts w:cs="Arial"/>
          <w:sz w:val="28"/>
        </w:rPr>
        <w:t xml:space="preserve">uren Balkon oder für </w:t>
      </w:r>
      <w:r>
        <w:rPr>
          <w:rFonts w:cs="Arial"/>
          <w:sz w:val="28"/>
        </w:rPr>
        <w:t>E</w:t>
      </w:r>
      <w:r w:rsidRPr="00277BBC">
        <w:rPr>
          <w:rFonts w:cs="Arial"/>
          <w:sz w:val="28"/>
        </w:rPr>
        <w:t xml:space="preserve">uren Gartensitzplatz herstellen. Wir bepflanzen und dekorieren ein wetterfestes Gefäss mit herbstlichen Gegenständen, Pflanzen und Dekormaterial aus der Natur. Wer möchte, kann sein Gesteck auch noch mit </w:t>
      </w:r>
      <w:r w:rsidRPr="00277BBC">
        <w:rPr>
          <w:rFonts w:cs="Arial"/>
          <w:sz w:val="28"/>
        </w:rPr>
        <w:lastRenderedPageBreak/>
        <w:t>einer Laterne mit Solarbetrieb aufhübschen und ihr habt so ein schönes Licht für die nahende dunklere Jahreszeit.</w:t>
      </w:r>
    </w:p>
    <w:p w14:paraId="5DADB0CE" w14:textId="77777777" w:rsidR="0082178C" w:rsidRPr="00277BBC" w:rsidRDefault="0082178C" w:rsidP="0082178C">
      <w:pPr>
        <w:rPr>
          <w:rFonts w:cs="Arial"/>
          <w:sz w:val="28"/>
        </w:rPr>
      </w:pPr>
      <w:r w:rsidRPr="00277BBC">
        <w:rPr>
          <w:rFonts w:cs="Arial"/>
          <w:sz w:val="28"/>
        </w:rPr>
        <w:t xml:space="preserve">Ihr habt die Möglichkeit </w:t>
      </w:r>
      <w:r>
        <w:rPr>
          <w:rFonts w:cs="Arial"/>
          <w:sz w:val="28"/>
        </w:rPr>
        <w:t>E</w:t>
      </w:r>
      <w:r w:rsidRPr="00277BBC">
        <w:rPr>
          <w:rFonts w:cs="Arial"/>
          <w:sz w:val="28"/>
        </w:rPr>
        <w:t xml:space="preserve">uch für das Zeitfenster 10.00 Uhr bis 11.30 Uhr und 13.00-14.30 Uhr anzumelden. In dieser Zeit könnt ihr ein Gesteck herstellen. Es hat jeweils Platz für drei Personen pro Zeitfenster.  Wenn der Workshop ausgebucht ist, wird eine Warteliste geführt. </w:t>
      </w:r>
    </w:p>
    <w:p w14:paraId="6B64CA17" w14:textId="77777777" w:rsidR="0082178C" w:rsidRPr="00277BBC" w:rsidRDefault="0082178C" w:rsidP="0082178C">
      <w:pPr>
        <w:rPr>
          <w:rFonts w:cs="Arial"/>
          <w:sz w:val="28"/>
        </w:rPr>
      </w:pPr>
      <w:r w:rsidRPr="00277BBC">
        <w:rPr>
          <w:rFonts w:cs="Arial"/>
          <w:sz w:val="28"/>
        </w:rPr>
        <w:t>Die Kosten für das Material beläuft sich pro Gesteck auf CHF 20.00. Darin inbegriffen sind Pflanzen, Gefäss und Dekomaterial. Wer im Gesteck eine Solarlaterne haben möchte</w:t>
      </w:r>
      <w:r>
        <w:rPr>
          <w:rFonts w:cs="Arial"/>
          <w:sz w:val="28"/>
        </w:rPr>
        <w:t>,</w:t>
      </w:r>
      <w:r w:rsidRPr="00277BBC">
        <w:rPr>
          <w:rFonts w:cs="Arial"/>
          <w:sz w:val="28"/>
        </w:rPr>
        <w:t xml:space="preserve"> kann diese für CHF 10.00 noch dazu bestellen.</w:t>
      </w:r>
    </w:p>
    <w:p w14:paraId="2B68336B" w14:textId="2F2EFCF2" w:rsidR="002A53AB" w:rsidRDefault="0082178C" w:rsidP="00E249B3">
      <w:pPr>
        <w:rPr>
          <w:rFonts w:cs="Arial"/>
        </w:rPr>
      </w:pPr>
      <w:r w:rsidRPr="00277BBC">
        <w:rPr>
          <w:rFonts w:cs="Arial"/>
          <w:sz w:val="28"/>
        </w:rPr>
        <w:t xml:space="preserve">Anmeldungen können ab sofort gemacht werden und </w:t>
      </w:r>
      <w:proofErr w:type="gramStart"/>
      <w:r w:rsidRPr="00277BBC">
        <w:rPr>
          <w:rFonts w:cs="Arial"/>
          <w:sz w:val="28"/>
        </w:rPr>
        <w:t>der  Anmeldeschluss</w:t>
      </w:r>
      <w:proofErr w:type="gramEnd"/>
      <w:r w:rsidRPr="00277BBC">
        <w:rPr>
          <w:rFonts w:cs="Arial"/>
          <w:sz w:val="28"/>
        </w:rPr>
        <w:t xml:space="preserve"> ist Freitag</w:t>
      </w:r>
      <w:r>
        <w:rPr>
          <w:rFonts w:cs="Arial"/>
          <w:sz w:val="28"/>
        </w:rPr>
        <w:t>,</w:t>
      </w:r>
      <w:r w:rsidRPr="00277BBC">
        <w:rPr>
          <w:rFonts w:cs="Arial"/>
          <w:sz w:val="28"/>
        </w:rPr>
        <w:t xml:space="preserve"> 23. August 2024. Für Fragen zu diesem Workshop steht Silvia gerne zu</w:t>
      </w:r>
      <w:r>
        <w:rPr>
          <w:rFonts w:cs="Arial"/>
          <w:sz w:val="28"/>
        </w:rPr>
        <w:t>r</w:t>
      </w:r>
      <w:r w:rsidRPr="00277BBC">
        <w:rPr>
          <w:rFonts w:cs="Arial"/>
          <w:sz w:val="28"/>
        </w:rPr>
        <w:t xml:space="preserve"> Verfügung.</w:t>
      </w:r>
      <w:r>
        <w:rPr>
          <w:rFonts w:cs="Arial"/>
          <w:sz w:val="28"/>
        </w:rPr>
        <w:t xml:space="preserve"> </w:t>
      </w:r>
      <w:r>
        <w:rPr>
          <w:rFonts w:cs="Arial"/>
          <w:sz w:val="28"/>
        </w:rPr>
        <w:br/>
      </w:r>
      <w:r w:rsidR="00AE1B79">
        <w:rPr>
          <w:rFonts w:cs="Arial"/>
          <w:sz w:val="28"/>
        </w:rPr>
        <w:br/>
      </w:r>
      <w:r w:rsidR="00AE1B79" w:rsidRPr="00AE1B79">
        <w:rPr>
          <w:rStyle w:val="berschrift2Zchn"/>
        </w:rPr>
        <w:t xml:space="preserve">Montag, </w:t>
      </w:r>
      <w:r>
        <w:rPr>
          <w:rStyle w:val="berschrift2Zchn"/>
        </w:rPr>
        <w:t>9. September</w:t>
      </w:r>
      <w:r w:rsidR="00E15AAC">
        <w:rPr>
          <w:rStyle w:val="berschrift2Zchn"/>
        </w:rPr>
        <w:t xml:space="preserve"> 2024</w:t>
      </w:r>
      <w:r w:rsidR="00AE1B79" w:rsidRPr="00AE1B79">
        <w:rPr>
          <w:rStyle w:val="berschrift2Zchn"/>
        </w:rPr>
        <w:t xml:space="preserve">; </w:t>
      </w:r>
      <w:proofErr w:type="spellStart"/>
      <w:r>
        <w:rPr>
          <w:rStyle w:val="berschrift2Zchn"/>
        </w:rPr>
        <w:t>Ausflug</w:t>
      </w:r>
      <w:proofErr w:type="spellEnd"/>
      <w:r>
        <w:rPr>
          <w:rStyle w:val="berschrift2Zchn"/>
        </w:rPr>
        <w:t xml:space="preserve">, BBZ </w:t>
      </w:r>
      <w:proofErr w:type="spellStart"/>
      <w:r>
        <w:rPr>
          <w:rStyle w:val="berschrift2Zchn"/>
        </w:rPr>
        <w:t>geschlossen</w:t>
      </w:r>
      <w:proofErr w:type="spellEnd"/>
      <w:r w:rsidR="002A53AB">
        <w:rPr>
          <w:rStyle w:val="berschrift2Zchn"/>
        </w:rPr>
        <w:br/>
      </w:r>
      <w:r>
        <w:rPr>
          <w:rFonts w:cs="Arial"/>
          <w:sz w:val="28"/>
        </w:rPr>
        <w:t xml:space="preserve">Die Anmeldefrist ist abgelaufen. </w:t>
      </w:r>
    </w:p>
    <w:p w14:paraId="0BECF9C0" w14:textId="4733FD31" w:rsidR="008C41FC" w:rsidRPr="007B49D7" w:rsidRDefault="007D3EA0" w:rsidP="008C41FC">
      <w:pPr>
        <w:rPr>
          <w:rStyle w:val="berschrift2Zchn"/>
        </w:rPr>
      </w:pPr>
      <w:r>
        <w:rPr>
          <w:rFonts w:cs="Arial"/>
          <w:sz w:val="28"/>
        </w:rPr>
        <w:br/>
      </w:r>
      <w:r w:rsidR="0082178C">
        <w:rPr>
          <w:rStyle w:val="berschrift2Zchn"/>
        </w:rPr>
        <w:t>Donnerstag, 12. September</w:t>
      </w:r>
      <w:r w:rsidR="00E15AAC">
        <w:rPr>
          <w:rStyle w:val="berschrift2Zchn"/>
        </w:rPr>
        <w:t xml:space="preserve"> 2024</w:t>
      </w:r>
      <w:r w:rsidR="004847AB">
        <w:rPr>
          <w:rStyle w:val="berschrift2Zchn"/>
        </w:rPr>
        <w:t xml:space="preserve">; </w:t>
      </w:r>
      <w:r w:rsidR="0082178C">
        <w:rPr>
          <w:rStyle w:val="berschrift2Zchn"/>
        </w:rPr>
        <w:t>Kochen</w:t>
      </w:r>
    </w:p>
    <w:p w14:paraId="394A2DEA" w14:textId="77777777" w:rsidR="0082178C" w:rsidRPr="0082178C" w:rsidRDefault="0082178C" w:rsidP="0082178C">
      <w:pPr>
        <w:rPr>
          <w:rFonts w:cs="Arial"/>
          <w:sz w:val="28"/>
        </w:rPr>
      </w:pPr>
      <w:proofErr w:type="spellStart"/>
      <w:r w:rsidRPr="0082178C">
        <w:rPr>
          <w:rFonts w:cs="Arial"/>
          <w:sz w:val="28"/>
        </w:rPr>
        <w:t>BettyBossi</w:t>
      </w:r>
      <w:proofErr w:type="spellEnd"/>
      <w:r w:rsidRPr="0082178C">
        <w:rPr>
          <w:rFonts w:cs="Arial"/>
          <w:sz w:val="28"/>
        </w:rPr>
        <w:t xml:space="preserve"> hat uns wieder einmal zu einem Menü geraten. Heute gibt es </w:t>
      </w:r>
      <w:proofErr w:type="spellStart"/>
      <w:r w:rsidRPr="0082178C">
        <w:rPr>
          <w:rFonts w:cs="Arial"/>
          <w:sz w:val="28"/>
        </w:rPr>
        <w:t>Pouletbrust</w:t>
      </w:r>
      <w:proofErr w:type="spellEnd"/>
      <w:r w:rsidRPr="0082178C">
        <w:rPr>
          <w:rFonts w:cs="Arial"/>
          <w:sz w:val="28"/>
        </w:rPr>
        <w:t xml:space="preserve"> an einer Kräuterrahmsauce oder ein Pilzragout an einer Kräuterrahmsauce. Dazu Risibisi und ein Blattsalat. Zum Dessert eine Caramel Creme.</w:t>
      </w:r>
    </w:p>
    <w:p w14:paraId="0911445B" w14:textId="77777777" w:rsidR="00A97B9B" w:rsidRDefault="00A97B9B" w:rsidP="001659A8">
      <w:pPr>
        <w:rPr>
          <w:rFonts w:cs="Arial"/>
          <w:sz w:val="28"/>
        </w:rPr>
      </w:pPr>
    </w:p>
    <w:p w14:paraId="79140ED7" w14:textId="22748DCA" w:rsidR="00A97B9B" w:rsidRPr="008B7383" w:rsidRDefault="0082178C" w:rsidP="00A97B9B">
      <w:pPr>
        <w:rPr>
          <w:rStyle w:val="berschrift2Zchn"/>
        </w:rPr>
      </w:pPr>
      <w:r>
        <w:rPr>
          <w:rStyle w:val="berschrift2Zchn"/>
        </w:rPr>
        <w:t>Montag, 16. September</w:t>
      </w:r>
      <w:r w:rsidR="00E15AAC">
        <w:rPr>
          <w:rStyle w:val="berschrift2Zchn"/>
        </w:rPr>
        <w:t xml:space="preserve"> 2024</w:t>
      </w:r>
      <w:r w:rsidR="00AE1B79">
        <w:rPr>
          <w:rStyle w:val="berschrift2Zchn"/>
        </w:rPr>
        <w:t>; Kochen</w:t>
      </w:r>
    </w:p>
    <w:p w14:paraId="27FBEDAC" w14:textId="240F75D6" w:rsidR="0082178C" w:rsidRPr="0082178C" w:rsidRDefault="0082178C" w:rsidP="0082178C">
      <w:pPr>
        <w:rPr>
          <w:rFonts w:cs="Arial"/>
          <w:sz w:val="28"/>
        </w:rPr>
      </w:pPr>
      <w:r w:rsidRPr="0082178C">
        <w:rPr>
          <w:rFonts w:cs="Arial"/>
          <w:sz w:val="28"/>
        </w:rPr>
        <w:t xml:space="preserve">Ein leckerer Nudelsalat bildet heute die Grundlage des Hauptgerichts, dazu gibt es Fleischkäse. Für die Vegetarier steht ein </w:t>
      </w:r>
      <w:proofErr w:type="spellStart"/>
      <w:r w:rsidRPr="0082178C">
        <w:rPr>
          <w:rFonts w:cs="Arial"/>
          <w:sz w:val="28"/>
        </w:rPr>
        <w:t>Gemüseplätzli</w:t>
      </w:r>
      <w:proofErr w:type="spellEnd"/>
      <w:r w:rsidRPr="0082178C">
        <w:rPr>
          <w:rFonts w:cs="Arial"/>
          <w:sz w:val="28"/>
        </w:rPr>
        <w:t xml:space="preserve"> bereit. Abgerundet wird das Menü mit einem Blattsalat und einer Quark-Creme, die mit einer verführerischen Kaffee-</w:t>
      </w:r>
      <w:proofErr w:type="spellStart"/>
      <w:r w:rsidRPr="0082178C">
        <w:rPr>
          <w:rFonts w:cs="Arial"/>
          <w:sz w:val="28"/>
        </w:rPr>
        <w:t>Baileyssauce</w:t>
      </w:r>
      <w:proofErr w:type="spellEnd"/>
      <w:r w:rsidRPr="0082178C">
        <w:rPr>
          <w:rFonts w:cs="Arial"/>
          <w:sz w:val="28"/>
        </w:rPr>
        <w:t xml:space="preserve"> verfeinert ist.</w:t>
      </w:r>
    </w:p>
    <w:p w14:paraId="4F113F58" w14:textId="1143ADF8" w:rsidR="00AE1B79" w:rsidRDefault="003771B2" w:rsidP="00A97B9B">
      <w:pPr>
        <w:rPr>
          <w:rStyle w:val="berschrift2Zchn"/>
        </w:rPr>
      </w:pPr>
      <w:r>
        <w:rPr>
          <w:rFonts w:cs="Arial"/>
          <w:sz w:val="28"/>
        </w:rPr>
        <w:br/>
      </w:r>
      <w:r w:rsidR="0082178C">
        <w:rPr>
          <w:rStyle w:val="berschrift2Zchn"/>
        </w:rPr>
        <w:t>Donnerstag, 19. September</w:t>
      </w:r>
      <w:r w:rsidR="00E15AAC">
        <w:rPr>
          <w:rStyle w:val="berschrift2Zchn"/>
        </w:rPr>
        <w:t xml:space="preserve"> 2024</w:t>
      </w:r>
      <w:r w:rsidR="00AE1B79">
        <w:rPr>
          <w:rStyle w:val="berschrift2Zchn"/>
        </w:rPr>
        <w:t xml:space="preserve">; </w:t>
      </w:r>
      <w:r w:rsidR="0082178C">
        <w:rPr>
          <w:rStyle w:val="berschrift2Zchn"/>
        </w:rPr>
        <w:t>Kochen</w:t>
      </w:r>
    </w:p>
    <w:p w14:paraId="1DFB69CB" w14:textId="4CE57FB0" w:rsidR="0082178C" w:rsidRPr="0082178C" w:rsidRDefault="0082178C" w:rsidP="0082178C">
      <w:pPr>
        <w:rPr>
          <w:rFonts w:cs="Arial"/>
          <w:sz w:val="28"/>
        </w:rPr>
      </w:pPr>
      <w:r w:rsidRPr="0082178C">
        <w:rPr>
          <w:rFonts w:cs="Arial"/>
          <w:sz w:val="28"/>
        </w:rPr>
        <w:t>Zum Mittagsessen gibt es heute Tortellini mit Cinque Pi Sauce, begleitet von einem Herbstsalat mit Hüttenkäse und zum Dessert erwartet uns ein frischer Fruchtsalat.</w:t>
      </w:r>
    </w:p>
    <w:p w14:paraId="0EB90B91" w14:textId="77777777" w:rsidR="0082178C" w:rsidRPr="0082178C" w:rsidRDefault="00AE1B79" w:rsidP="0082178C">
      <w:pPr>
        <w:rPr>
          <w:rFonts w:cs="Arial"/>
          <w:sz w:val="28"/>
        </w:rPr>
      </w:pPr>
      <w:r>
        <w:rPr>
          <w:rFonts w:cs="Arial"/>
          <w:sz w:val="28"/>
        </w:rPr>
        <w:br/>
      </w:r>
      <w:r w:rsidRPr="00AE1B79">
        <w:rPr>
          <w:rStyle w:val="berschrift2Zchn"/>
        </w:rPr>
        <w:t xml:space="preserve">Montag, </w:t>
      </w:r>
      <w:r w:rsidR="0082178C">
        <w:rPr>
          <w:rStyle w:val="berschrift2Zchn"/>
        </w:rPr>
        <w:t>23. September</w:t>
      </w:r>
      <w:r w:rsidR="00E15AAC">
        <w:rPr>
          <w:rStyle w:val="berschrift2Zchn"/>
        </w:rPr>
        <w:t xml:space="preserve"> 2024</w:t>
      </w:r>
      <w:r w:rsidRPr="00AE1B79">
        <w:rPr>
          <w:rStyle w:val="berschrift2Zchn"/>
        </w:rPr>
        <w:t>; Kochen</w:t>
      </w:r>
      <w:r w:rsidR="002A53AB">
        <w:rPr>
          <w:rStyle w:val="berschrift2Zchn"/>
        </w:rPr>
        <w:br/>
      </w:r>
      <w:r w:rsidR="0082178C" w:rsidRPr="0082178C">
        <w:rPr>
          <w:rFonts w:cs="Arial"/>
          <w:sz w:val="28"/>
        </w:rPr>
        <w:t>Heute serviert uns Susanne Schinkenbananen mit Reis. Für Vegetarier gibt es die Banane ohne Schinken. Dazu gibt es einen grünen Salat. Den süßen Abschluss bildet ein Kokos-Schokoladenkuchen.</w:t>
      </w:r>
    </w:p>
    <w:p w14:paraId="4E2B5A42" w14:textId="51451CE7" w:rsidR="001659A8" w:rsidRPr="008B7383" w:rsidRDefault="001659A8" w:rsidP="008B7383">
      <w:pPr>
        <w:pStyle w:val="berschrift2"/>
      </w:pPr>
      <w:r w:rsidRPr="008B7383">
        <w:t xml:space="preserve">Donnerstag, </w:t>
      </w:r>
      <w:r w:rsidR="00F54DF8">
        <w:t>26. September</w:t>
      </w:r>
      <w:r w:rsidR="00E15AAC">
        <w:t xml:space="preserve"> 2024</w:t>
      </w:r>
      <w:r w:rsidRPr="008B7383">
        <w:t xml:space="preserve">; </w:t>
      </w:r>
      <w:r w:rsidR="00A97B9B">
        <w:t>Kochen</w:t>
      </w:r>
    </w:p>
    <w:p w14:paraId="4037B8B1" w14:textId="77777777" w:rsidR="00F54DF8" w:rsidRPr="00F54DF8" w:rsidRDefault="00F54DF8" w:rsidP="00F54DF8">
      <w:pPr>
        <w:rPr>
          <w:rFonts w:cs="Arial"/>
          <w:sz w:val="28"/>
        </w:rPr>
      </w:pPr>
      <w:proofErr w:type="spellStart"/>
      <w:r w:rsidRPr="00F54DF8">
        <w:rPr>
          <w:rFonts w:cs="Arial"/>
          <w:sz w:val="28"/>
        </w:rPr>
        <w:t>Ofenguck</w:t>
      </w:r>
      <w:proofErr w:type="spellEnd"/>
      <w:r w:rsidRPr="00F54DF8">
        <w:rPr>
          <w:rFonts w:cs="Arial"/>
          <w:sz w:val="28"/>
        </w:rPr>
        <w:t xml:space="preserve"> in verschiedenen Variationen wird heute serviert. Die Variante mit Schinken ist für die Fleischliebhaber, während die Vegi-Version mit Lauch </w:t>
      </w:r>
      <w:r w:rsidRPr="00F54DF8">
        <w:rPr>
          <w:rFonts w:cs="Arial"/>
          <w:sz w:val="28"/>
        </w:rPr>
        <w:lastRenderedPageBreak/>
        <w:t>und Eiern ist. Dazu gibt es einen gemischten Salat und als Dessert einen köstlichen Zwetschgenstrudel mit Schlagrahm.</w:t>
      </w:r>
    </w:p>
    <w:p w14:paraId="0AEBD5DF" w14:textId="7B264394" w:rsidR="00CE54B2" w:rsidRDefault="007B5240" w:rsidP="00CE54B2">
      <w:pPr>
        <w:spacing w:before="240"/>
        <w:rPr>
          <w:rFonts w:cs="Arial"/>
          <w:b/>
          <w:bCs/>
          <w:sz w:val="28"/>
        </w:rPr>
      </w:pPr>
      <w:r>
        <w:rPr>
          <w:rFonts w:cs="Arial"/>
          <w:sz w:val="28"/>
        </w:rPr>
        <w:br/>
      </w:r>
      <w:r w:rsidR="007D3EA0">
        <w:rPr>
          <w:rStyle w:val="berschrift2Zchn"/>
        </w:rPr>
        <w:t xml:space="preserve">Montag, </w:t>
      </w:r>
      <w:r w:rsidR="001265AA">
        <w:rPr>
          <w:rStyle w:val="berschrift2Zchn"/>
        </w:rPr>
        <w:t>30. September</w:t>
      </w:r>
      <w:r w:rsidR="00E15AAC">
        <w:rPr>
          <w:rStyle w:val="berschrift2Zchn"/>
        </w:rPr>
        <w:t xml:space="preserve"> 2024</w:t>
      </w:r>
      <w:r w:rsidR="007D3EA0">
        <w:rPr>
          <w:rStyle w:val="berschrift2Zchn"/>
        </w:rPr>
        <w:t xml:space="preserve">; </w:t>
      </w:r>
      <w:r w:rsidR="001265AA">
        <w:rPr>
          <w:rStyle w:val="berschrift2Zchn"/>
        </w:rPr>
        <w:t>Kochen</w:t>
      </w:r>
    </w:p>
    <w:p w14:paraId="42DA2050" w14:textId="77777777" w:rsidR="001265AA" w:rsidRPr="001265AA" w:rsidRDefault="001265AA" w:rsidP="001265AA">
      <w:pPr>
        <w:rPr>
          <w:rFonts w:cs="Arial"/>
          <w:sz w:val="28"/>
        </w:rPr>
      </w:pPr>
      <w:r w:rsidRPr="001265AA">
        <w:rPr>
          <w:rFonts w:cs="Arial"/>
          <w:sz w:val="28"/>
        </w:rPr>
        <w:t xml:space="preserve">Heute gibt es </w:t>
      </w:r>
      <w:proofErr w:type="spellStart"/>
      <w:r w:rsidRPr="001265AA">
        <w:rPr>
          <w:rFonts w:cs="Arial"/>
          <w:sz w:val="28"/>
        </w:rPr>
        <w:t>Findusplätzli</w:t>
      </w:r>
      <w:proofErr w:type="spellEnd"/>
      <w:r w:rsidRPr="001265AA">
        <w:rPr>
          <w:rFonts w:cs="Arial"/>
          <w:sz w:val="28"/>
        </w:rPr>
        <w:t xml:space="preserve"> in zwei Sorten: Käse und Spinat. Begleitet wird das Gericht von einem </w:t>
      </w:r>
      <w:proofErr w:type="spellStart"/>
      <w:r w:rsidRPr="001265AA">
        <w:rPr>
          <w:rFonts w:cs="Arial"/>
          <w:sz w:val="28"/>
        </w:rPr>
        <w:t>Randensalat</w:t>
      </w:r>
      <w:proofErr w:type="spellEnd"/>
      <w:r w:rsidRPr="001265AA">
        <w:rPr>
          <w:rFonts w:cs="Arial"/>
          <w:sz w:val="28"/>
        </w:rPr>
        <w:t xml:space="preserve"> und einem Blattsalat. Eine Zitronenmelisse-Roulade gibt es zum Dessert.</w:t>
      </w:r>
    </w:p>
    <w:p w14:paraId="74994ECC" w14:textId="09EFEBD9" w:rsidR="002A53AB" w:rsidRDefault="00143968" w:rsidP="002A53AB">
      <w:pPr>
        <w:rPr>
          <w:rFonts w:cs="Arial"/>
        </w:rPr>
      </w:pPr>
      <w:r>
        <w:br/>
      </w:r>
      <w:r w:rsidR="002A36DF">
        <w:rPr>
          <w:rStyle w:val="berschrift2Zchn"/>
        </w:rPr>
        <w:t xml:space="preserve">Montag, </w:t>
      </w:r>
      <w:r w:rsidR="001265AA">
        <w:rPr>
          <w:rStyle w:val="berschrift2Zchn"/>
        </w:rPr>
        <w:t>30. September</w:t>
      </w:r>
      <w:r w:rsidR="00E15AAC">
        <w:rPr>
          <w:rStyle w:val="berschrift2Zchn"/>
        </w:rPr>
        <w:t xml:space="preserve"> 2024</w:t>
      </w:r>
      <w:r w:rsidRPr="00143968">
        <w:rPr>
          <w:rStyle w:val="berschrift2Zchn"/>
        </w:rPr>
        <w:t xml:space="preserve">; </w:t>
      </w:r>
      <w:proofErr w:type="spellStart"/>
      <w:r w:rsidR="001265AA">
        <w:rPr>
          <w:rStyle w:val="berschrift2Zchn"/>
        </w:rPr>
        <w:t>Chilbi</w:t>
      </w:r>
      <w:proofErr w:type="spellEnd"/>
      <w:r w:rsidR="001265AA">
        <w:rPr>
          <w:rStyle w:val="berschrift2Zchn"/>
        </w:rPr>
        <w:t>-Markt in Appenzell</w:t>
      </w:r>
      <w:r w:rsidR="002A36DF">
        <w:rPr>
          <w:rStyle w:val="berschrift2Zchn"/>
        </w:rPr>
        <w:t xml:space="preserve"> </w:t>
      </w:r>
      <w:r w:rsidR="004E4BF5">
        <w:rPr>
          <w:rStyle w:val="berschrift2Zchn"/>
        </w:rPr>
        <w:br/>
      </w:r>
      <w:r w:rsidR="001265AA">
        <w:rPr>
          <w:rFonts w:cs="Arial"/>
          <w:sz w:val="28"/>
        </w:rPr>
        <w:t>Wir verkaufen unsere Produkte zwischen 9.00 und 17.00 Uhr an der Chilbi in Appenzell. Ihr dürft uns gerne dort besuchen.</w:t>
      </w:r>
    </w:p>
    <w:p w14:paraId="5B68123C" w14:textId="3870EF35" w:rsidR="004E4BF5" w:rsidRPr="004E4BF5" w:rsidRDefault="004E4BF5" w:rsidP="004E4BF5">
      <w:pPr>
        <w:rPr>
          <w:rFonts w:cs="Arial"/>
          <w:b/>
          <w:bCs/>
          <w:sz w:val="28"/>
        </w:rPr>
      </w:pPr>
    </w:p>
    <w:p w14:paraId="0B64AF5C" w14:textId="77777777" w:rsidR="001265AA" w:rsidRPr="001265AA" w:rsidRDefault="001265AA" w:rsidP="001265AA">
      <w:pPr>
        <w:rPr>
          <w:rFonts w:cs="Arial"/>
          <w:sz w:val="28"/>
        </w:rPr>
      </w:pPr>
      <w:r>
        <w:rPr>
          <w:rStyle w:val="berschrift2Zchn"/>
        </w:rPr>
        <w:t>Donnerstag, 3. Oktober</w:t>
      </w:r>
      <w:r w:rsidR="00E15AAC">
        <w:rPr>
          <w:rStyle w:val="berschrift2Zchn"/>
        </w:rPr>
        <w:t xml:space="preserve"> 2024</w:t>
      </w:r>
      <w:r w:rsidR="002A36DF" w:rsidRPr="002A36DF">
        <w:rPr>
          <w:rStyle w:val="berschrift2Zchn"/>
        </w:rPr>
        <w:t xml:space="preserve">; </w:t>
      </w:r>
      <w:r>
        <w:rPr>
          <w:rStyle w:val="berschrift2Zchn"/>
        </w:rPr>
        <w:t>Kochen</w:t>
      </w:r>
      <w:r w:rsidR="002A36DF">
        <w:rPr>
          <w:sz w:val="28"/>
        </w:rPr>
        <w:br/>
      </w:r>
      <w:r w:rsidRPr="001265AA">
        <w:rPr>
          <w:rFonts w:cs="Arial"/>
          <w:sz w:val="28"/>
        </w:rPr>
        <w:t xml:space="preserve">Heute gibt es einen </w:t>
      </w:r>
      <w:proofErr w:type="spellStart"/>
      <w:r w:rsidRPr="001265AA">
        <w:rPr>
          <w:rFonts w:cs="Arial"/>
          <w:sz w:val="28"/>
        </w:rPr>
        <w:t>Ramequin</w:t>
      </w:r>
      <w:proofErr w:type="spellEnd"/>
      <w:r w:rsidRPr="001265AA">
        <w:rPr>
          <w:rFonts w:cs="Arial"/>
          <w:sz w:val="28"/>
        </w:rPr>
        <w:t xml:space="preserve"> mit einem bunten Salat. </w:t>
      </w:r>
      <w:proofErr w:type="spellStart"/>
      <w:r w:rsidRPr="001265AA">
        <w:rPr>
          <w:rFonts w:cs="Arial"/>
          <w:sz w:val="28"/>
        </w:rPr>
        <w:t>Ramequin</w:t>
      </w:r>
      <w:proofErr w:type="spellEnd"/>
      <w:r w:rsidRPr="001265AA">
        <w:rPr>
          <w:rFonts w:cs="Arial"/>
          <w:sz w:val="28"/>
        </w:rPr>
        <w:t xml:space="preserve"> ist ein im Ofen überbackenes Brotgericht mit Käse und etwas Weisswein. Zum Dessert lauwarme Äpfel mit Vanilleglace und Schlagrahm.</w:t>
      </w:r>
    </w:p>
    <w:p w14:paraId="3B8EDFC8" w14:textId="756E9A12" w:rsidR="00270F0C" w:rsidRPr="00270F0C" w:rsidRDefault="00270F0C" w:rsidP="001265AA">
      <w:pPr>
        <w:rPr>
          <w:rStyle w:val="berschrift2Zchn"/>
        </w:rPr>
      </w:pPr>
      <w:r>
        <w:rPr>
          <w:sz w:val="28"/>
        </w:rPr>
        <w:br/>
      </w:r>
      <w:r w:rsidR="001265AA">
        <w:rPr>
          <w:rStyle w:val="berschrift2Zchn"/>
        </w:rPr>
        <w:t>Montag, 7. Oktober</w:t>
      </w:r>
      <w:r w:rsidR="00277BBC">
        <w:rPr>
          <w:rStyle w:val="berschrift2Zchn"/>
        </w:rPr>
        <w:t xml:space="preserve"> 2024</w:t>
      </w:r>
      <w:r>
        <w:rPr>
          <w:rStyle w:val="berschrift2Zchn"/>
        </w:rPr>
        <w:t>;</w:t>
      </w:r>
      <w:r w:rsidRPr="00270F0C">
        <w:rPr>
          <w:rStyle w:val="berschrift2Zchn"/>
        </w:rPr>
        <w:t xml:space="preserve"> </w:t>
      </w:r>
      <w:r>
        <w:rPr>
          <w:rStyle w:val="berschrift2Zchn"/>
        </w:rPr>
        <w:t>K</w:t>
      </w:r>
      <w:r w:rsidRPr="00270F0C">
        <w:rPr>
          <w:rStyle w:val="berschrift2Zchn"/>
        </w:rPr>
        <w:t>ochen</w:t>
      </w:r>
    </w:p>
    <w:p w14:paraId="0536A5C2" w14:textId="77777777" w:rsidR="001265AA" w:rsidRPr="001265AA" w:rsidRDefault="001265AA" w:rsidP="001265AA">
      <w:pPr>
        <w:rPr>
          <w:rFonts w:cs="Arial"/>
          <w:sz w:val="28"/>
        </w:rPr>
      </w:pPr>
      <w:r w:rsidRPr="001265AA">
        <w:rPr>
          <w:rFonts w:cs="Arial"/>
          <w:sz w:val="28"/>
        </w:rPr>
        <w:t xml:space="preserve">Ein herzhaftes Gericht erwartet uns heute: Hackbraten aus dem Ofen mit brauner Sauce. Für Vegetarier gibt es ein </w:t>
      </w:r>
      <w:proofErr w:type="spellStart"/>
      <w:r w:rsidRPr="001265AA">
        <w:rPr>
          <w:rFonts w:cs="Arial"/>
          <w:sz w:val="28"/>
        </w:rPr>
        <w:t>Gemüseplätzli</w:t>
      </w:r>
      <w:proofErr w:type="spellEnd"/>
      <w:r w:rsidRPr="001265AA">
        <w:rPr>
          <w:rFonts w:cs="Arial"/>
          <w:sz w:val="28"/>
        </w:rPr>
        <w:t>. Dazu werden Salzkartoffeln und ein Erbsen-Rübli-Gemüse serviert. Zum Dessert gibt es einen Tiroler-Cake.</w:t>
      </w:r>
    </w:p>
    <w:p w14:paraId="5C3D24BC" w14:textId="77777777" w:rsidR="001265AA" w:rsidRPr="001265AA" w:rsidRDefault="00270F0C" w:rsidP="001265AA">
      <w:pPr>
        <w:rPr>
          <w:rFonts w:cs="Arial"/>
          <w:sz w:val="28"/>
        </w:rPr>
      </w:pPr>
      <w:r>
        <w:rPr>
          <w:rFonts w:cs="Arial"/>
          <w:sz w:val="28"/>
        </w:rPr>
        <w:br/>
      </w:r>
      <w:r w:rsidR="001265AA">
        <w:rPr>
          <w:rStyle w:val="berschrift2Zchn"/>
        </w:rPr>
        <w:t>Donnerstag, 10. Oktober</w:t>
      </w:r>
      <w:r w:rsidR="00277BBC">
        <w:rPr>
          <w:rStyle w:val="berschrift2Zchn"/>
        </w:rPr>
        <w:t xml:space="preserve"> 2024</w:t>
      </w:r>
      <w:r w:rsidRPr="00270F0C">
        <w:rPr>
          <w:rStyle w:val="berschrift2Zchn"/>
        </w:rPr>
        <w:t>; Kochen</w:t>
      </w:r>
      <w:r w:rsidR="004F09A8">
        <w:rPr>
          <w:rStyle w:val="berschrift2Zchn"/>
        </w:rPr>
        <w:br/>
      </w:r>
      <w:r w:rsidR="001265AA" w:rsidRPr="001265AA">
        <w:rPr>
          <w:rFonts w:cs="Arial"/>
          <w:sz w:val="28"/>
        </w:rPr>
        <w:t xml:space="preserve">Herbstzeit ist Kürbiszeit. Darum heute, eine Kürbissuppe mit </w:t>
      </w:r>
      <w:proofErr w:type="spellStart"/>
      <w:r w:rsidR="001265AA" w:rsidRPr="001265AA">
        <w:rPr>
          <w:rFonts w:cs="Arial"/>
          <w:sz w:val="28"/>
        </w:rPr>
        <w:t>Chnoblibrot</w:t>
      </w:r>
      <w:proofErr w:type="spellEnd"/>
      <w:r w:rsidR="001265AA" w:rsidRPr="001265AA">
        <w:rPr>
          <w:rFonts w:cs="Arial"/>
          <w:sz w:val="28"/>
        </w:rPr>
        <w:t xml:space="preserve">. Zum Dessert gibt es </w:t>
      </w:r>
      <w:proofErr w:type="gramStart"/>
      <w:r w:rsidR="001265AA" w:rsidRPr="001265AA">
        <w:rPr>
          <w:rFonts w:cs="Arial"/>
          <w:sz w:val="28"/>
        </w:rPr>
        <w:t>einen feinen Blechkuchen</w:t>
      </w:r>
      <w:proofErr w:type="gramEnd"/>
      <w:r w:rsidR="001265AA" w:rsidRPr="001265AA">
        <w:rPr>
          <w:rFonts w:cs="Arial"/>
          <w:sz w:val="28"/>
        </w:rPr>
        <w:t xml:space="preserve"> mit Früchten und Mandeln.</w:t>
      </w:r>
    </w:p>
    <w:p w14:paraId="73BD4A4F" w14:textId="0CFD783B" w:rsidR="00270F0C" w:rsidRPr="00B23A7C" w:rsidRDefault="00DA074F" w:rsidP="00B23A7C">
      <w:pPr>
        <w:rPr>
          <w:rStyle w:val="berschrift2Zchn"/>
        </w:rPr>
      </w:pPr>
      <w:r w:rsidRPr="007718D0">
        <w:br/>
      </w:r>
      <w:r w:rsidR="001265AA">
        <w:rPr>
          <w:rStyle w:val="berschrift2Zchn"/>
        </w:rPr>
        <w:t>Montag, 14. Oktober</w:t>
      </w:r>
      <w:r w:rsidR="00277BBC">
        <w:rPr>
          <w:rStyle w:val="berschrift2Zchn"/>
        </w:rPr>
        <w:t xml:space="preserve"> 2024; Kochen</w:t>
      </w:r>
    </w:p>
    <w:p w14:paraId="01FA4C3C" w14:textId="77777777" w:rsidR="001265AA" w:rsidRPr="001265AA" w:rsidRDefault="001265AA" w:rsidP="001265AA">
      <w:pPr>
        <w:rPr>
          <w:rFonts w:cs="Arial"/>
          <w:sz w:val="28"/>
        </w:rPr>
      </w:pPr>
      <w:r w:rsidRPr="001265AA">
        <w:rPr>
          <w:rFonts w:cs="Arial"/>
          <w:sz w:val="28"/>
        </w:rPr>
        <w:t>Heute steht ein cremiges Pilzrisotto auf dem Menü. Dazu gibt es einen frischen grünen Salat. Den süßen Abschluss bildet ein Trauben-Creme-Dessert.</w:t>
      </w:r>
    </w:p>
    <w:p w14:paraId="4689BDAE" w14:textId="6ECC1635" w:rsidR="00277BBC" w:rsidRPr="008242DF" w:rsidRDefault="00270F0C" w:rsidP="00277BBC">
      <w:pPr>
        <w:rPr>
          <w:rStyle w:val="berschrift2Zchn"/>
        </w:rPr>
      </w:pPr>
      <w:r>
        <w:rPr>
          <w:rFonts w:cs="Arial"/>
          <w:sz w:val="28"/>
        </w:rPr>
        <w:br/>
      </w:r>
      <w:r w:rsidR="00AC51F5">
        <w:rPr>
          <w:rStyle w:val="berschrift2Zchn"/>
        </w:rPr>
        <w:t>Donnerstag, 17. Oktober</w:t>
      </w:r>
      <w:r w:rsidR="00277BBC">
        <w:rPr>
          <w:rStyle w:val="berschrift2Zchn"/>
        </w:rPr>
        <w:t xml:space="preserve"> 2024; Kochen</w:t>
      </w:r>
      <w:r w:rsidR="004F09A8">
        <w:rPr>
          <w:rStyle w:val="berschrift2Zchn"/>
        </w:rPr>
        <w:br/>
      </w:r>
      <w:r w:rsidR="00AC51F5" w:rsidRPr="00AC51F5">
        <w:rPr>
          <w:rFonts w:cs="Arial"/>
          <w:sz w:val="28"/>
        </w:rPr>
        <w:t xml:space="preserve">Wir reisen zu unserem östlichen Nachbarn und kochen heute einen feinen Kaiserschmarrn mit Apfelmus. Zum Einstieg gibt es eine feine </w:t>
      </w:r>
      <w:proofErr w:type="spellStart"/>
      <w:r w:rsidR="00AC51F5" w:rsidRPr="00AC51F5">
        <w:rPr>
          <w:rFonts w:cs="Arial"/>
          <w:sz w:val="28"/>
        </w:rPr>
        <w:t>Broccolicrem</w:t>
      </w:r>
      <w:r w:rsidR="00F02E5E">
        <w:rPr>
          <w:rFonts w:cs="Arial"/>
          <w:sz w:val="28"/>
        </w:rPr>
        <w:t>e</w:t>
      </w:r>
      <w:r w:rsidR="00AC51F5" w:rsidRPr="00AC51F5">
        <w:rPr>
          <w:rFonts w:cs="Arial"/>
          <w:sz w:val="28"/>
        </w:rPr>
        <w:t>suppe</w:t>
      </w:r>
      <w:proofErr w:type="spellEnd"/>
      <w:r w:rsidR="00AC51F5" w:rsidRPr="00AC51F5">
        <w:rPr>
          <w:rFonts w:cs="Arial"/>
          <w:sz w:val="28"/>
        </w:rPr>
        <w:t xml:space="preserve">. Als Dessert ein Fruchtsalat </w:t>
      </w:r>
      <w:proofErr w:type="gramStart"/>
      <w:r w:rsidR="00AC51F5" w:rsidRPr="00AC51F5">
        <w:rPr>
          <w:rFonts w:cs="Arial"/>
          <w:sz w:val="28"/>
        </w:rPr>
        <w:t>aus frischen Ananas</w:t>
      </w:r>
      <w:proofErr w:type="gramEnd"/>
      <w:r w:rsidR="00AC51F5" w:rsidRPr="00AC51F5">
        <w:rPr>
          <w:rFonts w:cs="Arial"/>
          <w:sz w:val="28"/>
        </w:rPr>
        <w:t>, Kiwi und Mango.</w:t>
      </w:r>
      <w:r w:rsidR="00F02E5E">
        <w:rPr>
          <w:rFonts w:cs="Arial"/>
          <w:sz w:val="28"/>
        </w:rPr>
        <w:br/>
      </w:r>
      <w:r w:rsidR="00AC51F5">
        <w:rPr>
          <w:rStyle w:val="berschrift2Zchn"/>
        </w:rPr>
        <w:br/>
      </w:r>
      <w:r w:rsidR="008242DF" w:rsidRPr="008242DF">
        <w:rPr>
          <w:rStyle w:val="berschrift2Zchn"/>
        </w:rPr>
        <w:t xml:space="preserve">Montag, </w:t>
      </w:r>
      <w:r w:rsidR="00AC51F5">
        <w:rPr>
          <w:rStyle w:val="berschrift2Zchn"/>
        </w:rPr>
        <w:t>21. Oktober</w:t>
      </w:r>
      <w:r w:rsidR="008242DF" w:rsidRPr="008242DF">
        <w:rPr>
          <w:rStyle w:val="berschrift2Zchn"/>
        </w:rPr>
        <w:t xml:space="preserve"> 2024; Kochen</w:t>
      </w:r>
    </w:p>
    <w:p w14:paraId="06F925E8" w14:textId="7C4B3FA7" w:rsidR="00AC51F5" w:rsidRPr="00AC51F5" w:rsidRDefault="00AC51F5" w:rsidP="00AC51F5">
      <w:pPr>
        <w:rPr>
          <w:rFonts w:cs="Arial"/>
          <w:sz w:val="28"/>
        </w:rPr>
      </w:pPr>
      <w:r w:rsidRPr="00AC51F5">
        <w:rPr>
          <w:rFonts w:cs="Arial"/>
          <w:sz w:val="28"/>
        </w:rPr>
        <w:t xml:space="preserve">Eine </w:t>
      </w:r>
      <w:proofErr w:type="spellStart"/>
      <w:r w:rsidRPr="00AC51F5">
        <w:rPr>
          <w:rFonts w:cs="Arial"/>
          <w:sz w:val="28"/>
        </w:rPr>
        <w:t>Gnocci</w:t>
      </w:r>
      <w:proofErr w:type="spellEnd"/>
      <w:r w:rsidRPr="00AC51F5">
        <w:rPr>
          <w:rFonts w:cs="Arial"/>
          <w:sz w:val="28"/>
        </w:rPr>
        <w:t xml:space="preserve">-Gemüse-Pfanne mit Poulet erwartet uns heute. Für Vegetarier gibt es eine </w:t>
      </w:r>
      <w:proofErr w:type="spellStart"/>
      <w:r w:rsidRPr="00AC51F5">
        <w:rPr>
          <w:rFonts w:cs="Arial"/>
          <w:sz w:val="28"/>
        </w:rPr>
        <w:t>Gnocci</w:t>
      </w:r>
      <w:proofErr w:type="spellEnd"/>
      <w:r w:rsidRPr="00AC51F5">
        <w:rPr>
          <w:rFonts w:cs="Arial"/>
          <w:sz w:val="28"/>
        </w:rPr>
        <w:t>-Gemüsepfanne. Abgerundet wird das Menü mit einem grünen Salat und einer Schokomousse-Torte.</w:t>
      </w:r>
    </w:p>
    <w:p w14:paraId="6EC19EC4" w14:textId="77777777" w:rsidR="00AC51F5" w:rsidRPr="00AC51F5" w:rsidRDefault="00A943B1" w:rsidP="00AC51F5">
      <w:pPr>
        <w:rPr>
          <w:rFonts w:cs="Arial"/>
          <w:sz w:val="28"/>
        </w:rPr>
      </w:pPr>
      <w:r>
        <w:rPr>
          <w:rFonts w:cs="Arial"/>
          <w:sz w:val="28"/>
        </w:rPr>
        <w:lastRenderedPageBreak/>
        <w:br/>
      </w:r>
      <w:r w:rsidR="00AC51F5">
        <w:rPr>
          <w:rStyle w:val="berschrift2Zchn"/>
        </w:rPr>
        <w:t>Dienstag, 22. Oktober</w:t>
      </w:r>
      <w:r w:rsidR="00277BBC">
        <w:rPr>
          <w:rStyle w:val="berschrift2Zchn"/>
        </w:rPr>
        <w:t xml:space="preserve"> 2024</w:t>
      </w:r>
      <w:r w:rsidRPr="00A943B1">
        <w:rPr>
          <w:rStyle w:val="berschrift2Zchn"/>
        </w:rPr>
        <w:t xml:space="preserve">; </w:t>
      </w:r>
      <w:proofErr w:type="spellStart"/>
      <w:r w:rsidR="00AC51F5">
        <w:rPr>
          <w:rStyle w:val="berschrift2Zchn"/>
        </w:rPr>
        <w:t>Spaziergang</w:t>
      </w:r>
      <w:proofErr w:type="spellEnd"/>
      <w:r w:rsidR="00AC51F5">
        <w:rPr>
          <w:rStyle w:val="berschrift2Zchn"/>
        </w:rPr>
        <w:t xml:space="preserve"> von </w:t>
      </w:r>
      <w:proofErr w:type="spellStart"/>
      <w:r w:rsidR="00AC51F5">
        <w:rPr>
          <w:rStyle w:val="berschrift2Zchn"/>
        </w:rPr>
        <w:t>Güttingen</w:t>
      </w:r>
      <w:proofErr w:type="spellEnd"/>
      <w:r w:rsidR="00AC51F5">
        <w:rPr>
          <w:rStyle w:val="berschrift2Zchn"/>
        </w:rPr>
        <w:t xml:space="preserve"> </w:t>
      </w:r>
      <w:proofErr w:type="spellStart"/>
      <w:r w:rsidR="00AC51F5">
        <w:rPr>
          <w:rStyle w:val="berschrift2Zchn"/>
        </w:rPr>
        <w:t>nach</w:t>
      </w:r>
      <w:proofErr w:type="spellEnd"/>
      <w:r w:rsidR="00AC51F5">
        <w:rPr>
          <w:rStyle w:val="berschrift2Zchn"/>
        </w:rPr>
        <w:t xml:space="preserve"> </w:t>
      </w:r>
      <w:proofErr w:type="spellStart"/>
      <w:r w:rsidR="00AC51F5">
        <w:rPr>
          <w:rStyle w:val="berschrift2Zchn"/>
        </w:rPr>
        <w:t>Altnau</w:t>
      </w:r>
      <w:proofErr w:type="spellEnd"/>
      <w:r w:rsidR="00AC51F5">
        <w:rPr>
          <w:rStyle w:val="berschrift2Zchn"/>
        </w:rPr>
        <w:br/>
      </w:r>
      <w:r w:rsidR="00AC51F5" w:rsidRPr="00AC51F5">
        <w:rPr>
          <w:rFonts w:cs="Arial"/>
          <w:sz w:val="28"/>
        </w:rPr>
        <w:t xml:space="preserve">Hier wäre der zweite Versuch für diesen Ausflug. Im Mai ist </w:t>
      </w:r>
      <w:proofErr w:type="gramStart"/>
      <w:r w:rsidR="00AC51F5" w:rsidRPr="00AC51F5">
        <w:rPr>
          <w:rFonts w:cs="Arial"/>
          <w:sz w:val="28"/>
        </w:rPr>
        <w:t>ja der</w:t>
      </w:r>
      <w:proofErr w:type="gramEnd"/>
      <w:r w:rsidR="00AC51F5" w:rsidRPr="00AC51F5">
        <w:rPr>
          <w:rFonts w:cs="Arial"/>
          <w:sz w:val="28"/>
        </w:rPr>
        <w:t xml:space="preserve"> Spaziergang wortwörtlich ins Wasser gefallen! Wer Lust hat auf einen zirka einstündigen Spaziergang entlang dem Bodensee von Güttingen nach Altnau ist hier genau richtig. Der Weg ist ein breiter, </w:t>
      </w:r>
      <w:proofErr w:type="gramStart"/>
      <w:r w:rsidR="00AC51F5" w:rsidRPr="00AC51F5">
        <w:rPr>
          <w:rFonts w:cs="Arial"/>
          <w:sz w:val="28"/>
        </w:rPr>
        <w:t>flacher  Naturweg</w:t>
      </w:r>
      <w:proofErr w:type="gramEnd"/>
      <w:r w:rsidR="00AC51F5" w:rsidRPr="00AC51F5">
        <w:rPr>
          <w:rFonts w:cs="Arial"/>
          <w:sz w:val="28"/>
        </w:rPr>
        <w:t xml:space="preserve"> und führt entlang des Bodenseeufer nach Altnau. Dort haben wir Zeit, im schönen und neuen Restaurant Krone einen Einkehrschwung zu machen. Konsumation geht zu euren Lasten.</w:t>
      </w:r>
    </w:p>
    <w:p w14:paraId="14F4B586" w14:textId="6DD5E778" w:rsidR="00AC51F5" w:rsidRPr="00AC51F5" w:rsidRDefault="00AC51F5" w:rsidP="00AC51F5">
      <w:pPr>
        <w:rPr>
          <w:rFonts w:cs="Arial"/>
          <w:sz w:val="28"/>
        </w:rPr>
      </w:pPr>
      <w:r w:rsidRPr="00AC51F5">
        <w:rPr>
          <w:rFonts w:cs="Arial"/>
          <w:sz w:val="28"/>
        </w:rPr>
        <w:t xml:space="preserve">Anreise von St. Gallen nach Güttingen, und Rückreise von Altnau zurück nach St. Gallen, erfolgt mit dem Zug. Für die entsprechenden Bahntickets seid bitte </w:t>
      </w:r>
      <w:proofErr w:type="gramStart"/>
      <w:r w:rsidRPr="00AC51F5">
        <w:rPr>
          <w:rFonts w:cs="Arial"/>
          <w:sz w:val="28"/>
        </w:rPr>
        <w:t>selber</w:t>
      </w:r>
      <w:proofErr w:type="gramEnd"/>
      <w:r w:rsidRPr="00AC51F5">
        <w:rPr>
          <w:rFonts w:cs="Arial"/>
          <w:sz w:val="28"/>
        </w:rPr>
        <w:t xml:space="preserve"> besorgt. Ebenfalls für eine Begleitperson, wenn ihr den Spaziergang nicht </w:t>
      </w:r>
      <w:proofErr w:type="gramStart"/>
      <w:r w:rsidRPr="00AC51F5">
        <w:rPr>
          <w:rFonts w:cs="Arial"/>
          <w:sz w:val="28"/>
        </w:rPr>
        <w:t>selber</w:t>
      </w:r>
      <w:proofErr w:type="gramEnd"/>
      <w:r w:rsidRPr="00AC51F5">
        <w:rPr>
          <w:rFonts w:cs="Arial"/>
          <w:sz w:val="28"/>
        </w:rPr>
        <w:t xml:space="preserve"> bewältigen könnt. Vom Team BBZ ist geplant, da</w:t>
      </w:r>
      <w:r w:rsidR="00487B96">
        <w:rPr>
          <w:rFonts w:cs="Arial"/>
          <w:sz w:val="28"/>
        </w:rPr>
        <w:t>s</w:t>
      </w:r>
      <w:r w:rsidRPr="00AC51F5">
        <w:rPr>
          <w:rFonts w:cs="Arial"/>
          <w:sz w:val="28"/>
        </w:rPr>
        <w:t>s zwei Personen den Spaziergang begleiten.</w:t>
      </w:r>
    </w:p>
    <w:p w14:paraId="0AE493F3" w14:textId="77777777" w:rsidR="00AC51F5" w:rsidRPr="00AC51F5" w:rsidRDefault="00AC51F5" w:rsidP="00AC51F5">
      <w:pPr>
        <w:rPr>
          <w:rFonts w:cs="Arial"/>
          <w:sz w:val="28"/>
        </w:rPr>
      </w:pPr>
      <w:r w:rsidRPr="00AC51F5">
        <w:rPr>
          <w:rFonts w:cs="Arial"/>
          <w:sz w:val="28"/>
        </w:rPr>
        <w:t>Treffpunkt ist um 12.35 Uhr oberhalb der Treppe bei der Hauptunterführung am Hauptbahnhof St. Gallen. Wir nehmen den Zug S1 Richtung Schaffhausen mit Abfahrt in St. Gallen um 12.49 Uhr und Ankunft in Güttingen um 13.25 Uhr.</w:t>
      </w:r>
    </w:p>
    <w:p w14:paraId="7E0C8294" w14:textId="421DE5E6" w:rsidR="00AC51F5" w:rsidRPr="00AC51F5" w:rsidRDefault="00AC51F5" w:rsidP="00AC51F5">
      <w:pPr>
        <w:rPr>
          <w:rFonts w:cs="Arial"/>
          <w:sz w:val="28"/>
        </w:rPr>
      </w:pPr>
      <w:r w:rsidRPr="00AC51F5">
        <w:rPr>
          <w:rFonts w:cs="Arial"/>
          <w:sz w:val="28"/>
        </w:rPr>
        <w:t>Die Rückreise ab Altnau ist mit dem Zug S1 Richtung Wil entweder um 15.29 oder 15.59 Uhr. Ankunft in St. Gallen dann um 16.11 oder 16.41 Uhr. Eine individuelle Anreise nach Güttingen und ab Altnau ist natürlich auch möglich. Gebt uns einfach mit der Anmeldung Bescheid, wen</w:t>
      </w:r>
      <w:r w:rsidR="00487B96">
        <w:rPr>
          <w:rFonts w:cs="Arial"/>
          <w:sz w:val="28"/>
        </w:rPr>
        <w:t>n</w:t>
      </w:r>
      <w:r w:rsidRPr="00AC51F5">
        <w:rPr>
          <w:rFonts w:cs="Arial"/>
          <w:sz w:val="28"/>
        </w:rPr>
        <w:t xml:space="preserve"> dem so wäre.</w:t>
      </w:r>
    </w:p>
    <w:p w14:paraId="40FA5589" w14:textId="559D483A" w:rsidR="00AC51F5" w:rsidRPr="00AC51F5" w:rsidRDefault="00AC51F5" w:rsidP="00AC51F5">
      <w:pPr>
        <w:rPr>
          <w:rFonts w:cs="Arial"/>
          <w:sz w:val="28"/>
        </w:rPr>
      </w:pPr>
      <w:r w:rsidRPr="00AC51F5">
        <w:rPr>
          <w:rFonts w:cs="Arial"/>
          <w:sz w:val="28"/>
        </w:rPr>
        <w:t>Anmeldeschluss für diesen Spaziergang ist Freitag</w:t>
      </w:r>
      <w:r w:rsidR="00487B96">
        <w:rPr>
          <w:rFonts w:cs="Arial"/>
          <w:sz w:val="28"/>
        </w:rPr>
        <w:t>,</w:t>
      </w:r>
      <w:r w:rsidRPr="00AC51F5">
        <w:rPr>
          <w:rFonts w:cs="Arial"/>
          <w:sz w:val="28"/>
        </w:rPr>
        <w:t xml:space="preserve"> 18.Oktober.  Der Spaziergang findet bei trockenem Wetter statt. Wer unsicher ist, ob er stattfindet, soll sich am Dienstagmorgen</w:t>
      </w:r>
      <w:r w:rsidR="00487B96">
        <w:rPr>
          <w:rFonts w:cs="Arial"/>
          <w:sz w:val="28"/>
        </w:rPr>
        <w:t>,</w:t>
      </w:r>
      <w:r w:rsidRPr="00AC51F5">
        <w:rPr>
          <w:rFonts w:cs="Arial"/>
          <w:sz w:val="28"/>
        </w:rPr>
        <w:t xml:space="preserve"> 22. Oktober im BBZ </w:t>
      </w:r>
      <w:proofErr w:type="gramStart"/>
      <w:r w:rsidRPr="00AC51F5">
        <w:rPr>
          <w:rFonts w:cs="Arial"/>
          <w:sz w:val="28"/>
        </w:rPr>
        <w:t>melden</w:t>
      </w:r>
      <w:proofErr w:type="gramEnd"/>
      <w:r w:rsidRPr="00AC51F5">
        <w:rPr>
          <w:rFonts w:cs="Arial"/>
          <w:sz w:val="28"/>
        </w:rPr>
        <w:t xml:space="preserve"> um nachzufragen.</w:t>
      </w:r>
    </w:p>
    <w:p w14:paraId="18D81D4C" w14:textId="5EB046A7" w:rsidR="00A943B1" w:rsidRPr="00A943B1" w:rsidRDefault="00A943B1" w:rsidP="00A943B1">
      <w:pPr>
        <w:rPr>
          <w:rStyle w:val="berschrift2Zchn"/>
        </w:rPr>
      </w:pPr>
    </w:p>
    <w:p w14:paraId="4F12FA31" w14:textId="28070CD5" w:rsidR="004E4BF5" w:rsidRPr="004E4BF5" w:rsidRDefault="00421AA6" w:rsidP="004E4BF5">
      <w:pPr>
        <w:rPr>
          <w:rStyle w:val="berschrift2Zchn"/>
        </w:rPr>
      </w:pPr>
      <w:r>
        <w:rPr>
          <w:rStyle w:val="berschrift2Zchn"/>
        </w:rPr>
        <w:t>Donnerstag, 24. Oktober 2024</w:t>
      </w:r>
      <w:r w:rsidR="004E4BF5" w:rsidRPr="004E4BF5">
        <w:rPr>
          <w:rStyle w:val="berschrift2Zchn"/>
        </w:rPr>
        <w:t xml:space="preserve">; </w:t>
      </w:r>
      <w:r>
        <w:rPr>
          <w:rStyle w:val="berschrift2Zchn"/>
        </w:rPr>
        <w:t>Kochen</w:t>
      </w:r>
    </w:p>
    <w:p w14:paraId="5CD1E7DA" w14:textId="2304AB28" w:rsidR="00421AA6" w:rsidRPr="00421AA6" w:rsidRDefault="00421AA6" w:rsidP="00421AA6">
      <w:pPr>
        <w:rPr>
          <w:rFonts w:cs="Arial"/>
          <w:sz w:val="28"/>
        </w:rPr>
      </w:pPr>
      <w:r w:rsidRPr="00421AA6">
        <w:rPr>
          <w:rFonts w:cs="Arial"/>
          <w:sz w:val="28"/>
        </w:rPr>
        <w:t xml:space="preserve">Wieder einmal </w:t>
      </w:r>
      <w:proofErr w:type="spellStart"/>
      <w:r w:rsidRPr="00421AA6">
        <w:rPr>
          <w:rFonts w:cs="Arial"/>
          <w:sz w:val="28"/>
        </w:rPr>
        <w:t>Pastetli</w:t>
      </w:r>
      <w:proofErr w:type="spellEnd"/>
      <w:r w:rsidRPr="00421AA6">
        <w:rPr>
          <w:rFonts w:cs="Arial"/>
          <w:sz w:val="28"/>
        </w:rPr>
        <w:t xml:space="preserve"> mit </w:t>
      </w:r>
      <w:proofErr w:type="spellStart"/>
      <w:r w:rsidRPr="00421AA6">
        <w:rPr>
          <w:rFonts w:cs="Arial"/>
          <w:sz w:val="28"/>
        </w:rPr>
        <w:t>Brätchügeli</w:t>
      </w:r>
      <w:proofErr w:type="spellEnd"/>
      <w:r w:rsidRPr="00421AA6">
        <w:rPr>
          <w:rFonts w:cs="Arial"/>
          <w:sz w:val="28"/>
        </w:rPr>
        <w:t xml:space="preserve"> oder Pilzfüllung. Dazu Reis und </w:t>
      </w:r>
      <w:proofErr w:type="spellStart"/>
      <w:r w:rsidRPr="00421AA6">
        <w:rPr>
          <w:rFonts w:cs="Arial"/>
          <w:sz w:val="28"/>
        </w:rPr>
        <w:t>Erbsli</w:t>
      </w:r>
      <w:proofErr w:type="spellEnd"/>
      <w:r w:rsidRPr="00421AA6">
        <w:rPr>
          <w:rFonts w:cs="Arial"/>
          <w:sz w:val="28"/>
        </w:rPr>
        <w:t xml:space="preserve"> und Rüebli. Zum Dessert ein Schoko-Himbeer</w:t>
      </w:r>
      <w:r w:rsidR="00487B96">
        <w:rPr>
          <w:rFonts w:cs="Arial"/>
          <w:sz w:val="28"/>
        </w:rPr>
        <w:t>-</w:t>
      </w:r>
      <w:r w:rsidRPr="00421AA6">
        <w:rPr>
          <w:rFonts w:cs="Arial"/>
          <w:sz w:val="28"/>
        </w:rPr>
        <w:t>Blechkuchen.</w:t>
      </w:r>
      <w:r>
        <w:rPr>
          <w:rFonts w:cs="Arial"/>
          <w:sz w:val="28"/>
        </w:rPr>
        <w:br/>
      </w:r>
      <w:r>
        <w:rPr>
          <w:rFonts w:cs="Arial"/>
          <w:sz w:val="28"/>
        </w:rPr>
        <w:br/>
      </w:r>
      <w:r w:rsidRPr="00421AA6">
        <w:rPr>
          <w:rStyle w:val="berschrift2Zchn"/>
        </w:rPr>
        <w:t xml:space="preserve">Samstag, 26. Oktober 2024; </w:t>
      </w:r>
      <w:proofErr w:type="spellStart"/>
      <w:r w:rsidRPr="00421AA6">
        <w:rPr>
          <w:rStyle w:val="berschrift2Zchn"/>
        </w:rPr>
        <w:t>Hauptversammlung</w:t>
      </w:r>
      <w:proofErr w:type="spellEnd"/>
      <w:r w:rsidRPr="00421AA6">
        <w:rPr>
          <w:rStyle w:val="berschrift2Zchn"/>
        </w:rPr>
        <w:br/>
      </w:r>
      <w:r w:rsidRPr="00421AA6">
        <w:rPr>
          <w:rFonts w:cs="Arial"/>
          <w:sz w:val="28"/>
        </w:rPr>
        <w:t xml:space="preserve">Ab 09.00 Uhr servieren wir Euch in der Cafeteria </w:t>
      </w:r>
      <w:proofErr w:type="spellStart"/>
      <w:r w:rsidRPr="00421AA6">
        <w:rPr>
          <w:rFonts w:cs="Arial"/>
          <w:sz w:val="28"/>
        </w:rPr>
        <w:t>Gipfeli</w:t>
      </w:r>
      <w:proofErr w:type="spellEnd"/>
      <w:r w:rsidRPr="00421AA6">
        <w:rPr>
          <w:rFonts w:cs="Arial"/>
          <w:sz w:val="28"/>
        </w:rPr>
        <w:t xml:space="preserve"> und ein Heissgetränk. Beginn der Versammlung ist um 09.30 Uhr. Im Anschluss an die Versammlung, ab 11.45 Uhr, geniessen wir ein gemeinsames Mittagessen. Den Nachmittag lassen wir bei einer Partie Lotto ausklingen. Alle weiteren Details mit Anmeldefristen, Traktanden, Ablauf der Versammlung und Menüauswahl </w:t>
      </w:r>
      <w:r w:rsidR="00487B96">
        <w:rPr>
          <w:rFonts w:cs="Arial"/>
          <w:sz w:val="28"/>
        </w:rPr>
        <w:t xml:space="preserve">bekommt </w:t>
      </w:r>
      <w:r w:rsidRPr="00421AA6">
        <w:rPr>
          <w:rFonts w:cs="Arial"/>
          <w:sz w:val="28"/>
        </w:rPr>
        <w:t xml:space="preserve">Ihr im September </w:t>
      </w:r>
      <w:proofErr w:type="gramStart"/>
      <w:r w:rsidRPr="00421AA6">
        <w:rPr>
          <w:rFonts w:cs="Arial"/>
          <w:sz w:val="28"/>
        </w:rPr>
        <w:t>via separatem Mail</w:t>
      </w:r>
      <w:proofErr w:type="gramEnd"/>
      <w:r w:rsidRPr="00421AA6">
        <w:rPr>
          <w:rFonts w:cs="Arial"/>
          <w:sz w:val="28"/>
        </w:rPr>
        <w:t xml:space="preserve"> oder Briefpost</w:t>
      </w:r>
      <w:r w:rsidR="00487B96">
        <w:rPr>
          <w:rFonts w:cs="Arial"/>
          <w:sz w:val="28"/>
        </w:rPr>
        <w:t>.</w:t>
      </w:r>
    </w:p>
    <w:p w14:paraId="39E4CC82" w14:textId="074289A0" w:rsidR="00421AA6" w:rsidRPr="00421AA6" w:rsidRDefault="00421AA6" w:rsidP="00421AA6">
      <w:pPr>
        <w:rPr>
          <w:rStyle w:val="berschrift2Zchn"/>
        </w:rPr>
      </w:pPr>
      <w:r>
        <w:rPr>
          <w:rFonts w:cs="Arial"/>
          <w:sz w:val="28"/>
        </w:rPr>
        <w:br/>
      </w:r>
      <w:r w:rsidRPr="00421AA6">
        <w:rPr>
          <w:rStyle w:val="berschrift2Zchn"/>
        </w:rPr>
        <w:t>Montag, 28. Oktober 2024; Kochen</w:t>
      </w:r>
      <w:r w:rsidRPr="00421AA6">
        <w:rPr>
          <w:rStyle w:val="berschrift2Zchn"/>
        </w:rPr>
        <w:br/>
      </w:r>
      <w:r w:rsidRPr="00421AA6">
        <w:rPr>
          <w:rFonts w:cs="Arial"/>
          <w:sz w:val="28"/>
        </w:rPr>
        <w:t xml:space="preserve">Zum Abschluss des Monats gibt es knusprige Frühlingsrollen, wahlweise mit Fleisch oder Gemüse, serviert mit einer süss-sauer Sauce und Reis. Dazu </w:t>
      </w:r>
      <w:r w:rsidRPr="00421AA6">
        <w:rPr>
          <w:rFonts w:cs="Arial"/>
          <w:sz w:val="28"/>
        </w:rPr>
        <w:lastRenderedPageBreak/>
        <w:t>gibt es einen gemischten Salat und zum Dessert einen Kürbiskuchen.</w:t>
      </w:r>
      <w:r>
        <w:rPr>
          <w:rFonts w:cs="Arial"/>
          <w:sz w:val="28"/>
        </w:rPr>
        <w:br/>
      </w:r>
      <w:r>
        <w:rPr>
          <w:rFonts w:cs="Arial"/>
          <w:sz w:val="28"/>
        </w:rPr>
        <w:br/>
      </w:r>
      <w:r w:rsidRPr="00421AA6">
        <w:rPr>
          <w:rStyle w:val="berschrift2Zchn"/>
        </w:rPr>
        <w:t>Donnerstag, 31. Oktober 2024; Kochen</w:t>
      </w:r>
    </w:p>
    <w:p w14:paraId="5C8EC5B6" w14:textId="77777777" w:rsidR="00421AA6" w:rsidRPr="00421AA6" w:rsidRDefault="00421AA6" w:rsidP="00421AA6">
      <w:pPr>
        <w:rPr>
          <w:rFonts w:cs="Arial"/>
          <w:sz w:val="28"/>
        </w:rPr>
      </w:pPr>
      <w:r w:rsidRPr="00421AA6">
        <w:rPr>
          <w:rFonts w:cs="Arial"/>
          <w:sz w:val="28"/>
        </w:rPr>
        <w:t xml:space="preserve">Feines aus Grossmutters Küche. Ein </w:t>
      </w:r>
      <w:proofErr w:type="spellStart"/>
      <w:r w:rsidRPr="00421AA6">
        <w:rPr>
          <w:rFonts w:cs="Arial"/>
          <w:sz w:val="28"/>
        </w:rPr>
        <w:t>Hörnliauflauf</w:t>
      </w:r>
      <w:proofErr w:type="spellEnd"/>
      <w:r w:rsidRPr="00421AA6">
        <w:rPr>
          <w:rFonts w:cs="Arial"/>
          <w:sz w:val="28"/>
        </w:rPr>
        <w:t xml:space="preserve"> mit und ohne Schinken. Dazu ein gemischter Blattsalat und zum Dessert ein Birnen-Nuss-Schokoladenstrudel mit Schlagrahm.</w:t>
      </w:r>
    </w:p>
    <w:p w14:paraId="668B6B71" w14:textId="7A8ADCCF" w:rsidR="00421AA6" w:rsidRPr="00421AA6" w:rsidRDefault="00421AA6" w:rsidP="00421AA6">
      <w:pPr>
        <w:pStyle w:val="berschrift2"/>
      </w:pPr>
      <w:r w:rsidRPr="00421AA6">
        <w:t xml:space="preserve">Montag, 4. November 2024; </w:t>
      </w:r>
      <w:proofErr w:type="spellStart"/>
      <w:r>
        <w:t>Besuch</w:t>
      </w:r>
      <w:proofErr w:type="spellEnd"/>
      <w:r>
        <w:t xml:space="preserve"> </w:t>
      </w:r>
      <w:proofErr w:type="spellStart"/>
      <w:r>
        <w:t>aus</w:t>
      </w:r>
      <w:proofErr w:type="spellEnd"/>
      <w:r>
        <w:t xml:space="preserve"> dem </w:t>
      </w:r>
      <w:r w:rsidRPr="00421AA6">
        <w:t>BBZ Luzern</w:t>
      </w:r>
    </w:p>
    <w:p w14:paraId="5FA62739" w14:textId="77777777" w:rsidR="00421AA6" w:rsidRPr="00421AA6" w:rsidRDefault="00421AA6" w:rsidP="00421AA6">
      <w:pPr>
        <w:rPr>
          <w:rStyle w:val="berschrift2Zchn"/>
        </w:rPr>
      </w:pPr>
      <w:r w:rsidRPr="00421AA6">
        <w:rPr>
          <w:rFonts w:cs="Arial"/>
          <w:sz w:val="28"/>
        </w:rPr>
        <w:t xml:space="preserve">Heute bekommen wir Besuch aus dem </w:t>
      </w:r>
      <w:proofErr w:type="gramStart"/>
      <w:r w:rsidRPr="00421AA6">
        <w:rPr>
          <w:rFonts w:cs="Arial"/>
          <w:sz w:val="28"/>
        </w:rPr>
        <w:t>BBZ Luzern</w:t>
      </w:r>
      <w:proofErr w:type="gramEnd"/>
      <w:r w:rsidRPr="00421AA6">
        <w:rPr>
          <w:rFonts w:cs="Arial"/>
          <w:sz w:val="28"/>
        </w:rPr>
        <w:t>. Wir heissen alle Reisenden bei uns herzlich willkommen und freuen uns, miteinander Zeit zu verbringen und gemeinsam im BBZ zu Mittag zu essen.</w:t>
      </w:r>
      <w:r>
        <w:rPr>
          <w:rFonts w:cs="Arial"/>
          <w:sz w:val="28"/>
        </w:rPr>
        <w:br/>
      </w:r>
      <w:r>
        <w:rPr>
          <w:rFonts w:cs="Arial"/>
          <w:sz w:val="28"/>
        </w:rPr>
        <w:br/>
      </w:r>
      <w:r w:rsidRPr="00421AA6">
        <w:rPr>
          <w:rStyle w:val="berschrift2Zchn"/>
        </w:rPr>
        <w:t xml:space="preserve">Montag, 18. November 2024; </w:t>
      </w:r>
      <w:proofErr w:type="spellStart"/>
      <w:r w:rsidRPr="00421AA6">
        <w:rPr>
          <w:rStyle w:val="berschrift2Zchn"/>
        </w:rPr>
        <w:t>Besuch</w:t>
      </w:r>
      <w:proofErr w:type="spellEnd"/>
      <w:r w:rsidRPr="00421AA6">
        <w:rPr>
          <w:rStyle w:val="berschrift2Zchn"/>
        </w:rPr>
        <w:t xml:space="preserve"> des </w:t>
      </w:r>
      <w:proofErr w:type="gramStart"/>
      <w:r w:rsidRPr="00421AA6">
        <w:rPr>
          <w:rStyle w:val="berschrift2Zchn"/>
        </w:rPr>
        <w:t xml:space="preserve">SBV </w:t>
      </w:r>
      <w:proofErr w:type="spellStart"/>
      <w:r w:rsidRPr="00421AA6">
        <w:rPr>
          <w:rStyle w:val="berschrift2Zchn"/>
        </w:rPr>
        <w:t>Hauptsitzes</w:t>
      </w:r>
      <w:proofErr w:type="spellEnd"/>
      <w:proofErr w:type="gramEnd"/>
      <w:r w:rsidRPr="00421AA6">
        <w:rPr>
          <w:rStyle w:val="berschrift2Zchn"/>
        </w:rPr>
        <w:t xml:space="preserve"> in Bern und </w:t>
      </w:r>
      <w:proofErr w:type="spellStart"/>
      <w:r w:rsidRPr="00421AA6">
        <w:rPr>
          <w:rStyle w:val="berschrift2Zchn"/>
        </w:rPr>
        <w:t>Besuch</w:t>
      </w:r>
      <w:proofErr w:type="spellEnd"/>
      <w:r w:rsidRPr="00421AA6">
        <w:rPr>
          <w:rStyle w:val="berschrift2Zchn"/>
        </w:rPr>
        <w:t xml:space="preserve"> des BBZ Bern</w:t>
      </w:r>
    </w:p>
    <w:p w14:paraId="043B994A" w14:textId="33C14570" w:rsidR="00421AA6" w:rsidRPr="00421AA6" w:rsidRDefault="00421AA6" w:rsidP="00421AA6">
      <w:pPr>
        <w:rPr>
          <w:rFonts w:cs="Arial"/>
          <w:sz w:val="28"/>
        </w:rPr>
      </w:pPr>
      <w:r w:rsidRPr="00421AA6">
        <w:rPr>
          <w:rFonts w:cs="Arial"/>
          <w:sz w:val="28"/>
        </w:rPr>
        <w:t xml:space="preserve">Wir besuchen den Hauptsitz des SBV in Bern. Jeder von uns war sicherlich schon mal im Kontakt mit </w:t>
      </w:r>
      <w:proofErr w:type="gramStart"/>
      <w:r w:rsidRPr="00421AA6">
        <w:rPr>
          <w:rFonts w:cs="Arial"/>
          <w:sz w:val="28"/>
        </w:rPr>
        <w:t>Personen</w:t>
      </w:r>
      <w:proofErr w:type="gramEnd"/>
      <w:r w:rsidRPr="00421AA6">
        <w:rPr>
          <w:rFonts w:cs="Arial"/>
          <w:sz w:val="28"/>
        </w:rPr>
        <w:t xml:space="preserve"> die </w:t>
      </w:r>
      <w:r w:rsidR="00081DB3">
        <w:rPr>
          <w:rFonts w:cs="Arial"/>
          <w:sz w:val="28"/>
        </w:rPr>
        <w:t>i</w:t>
      </w:r>
      <w:r w:rsidRPr="00421AA6">
        <w:rPr>
          <w:rFonts w:cs="Arial"/>
          <w:sz w:val="28"/>
        </w:rPr>
        <w:t>m Hauptsitz arbeiten. Daher haben wir gedacht, wir machen doch dort einfach mal einen Besuch.</w:t>
      </w:r>
    </w:p>
    <w:p w14:paraId="7D746EB7" w14:textId="77777777" w:rsidR="00421AA6" w:rsidRPr="00421AA6" w:rsidRDefault="00421AA6" w:rsidP="00421AA6">
      <w:pPr>
        <w:rPr>
          <w:rFonts w:cs="Arial"/>
          <w:sz w:val="28"/>
        </w:rPr>
      </w:pPr>
      <w:r w:rsidRPr="00421AA6">
        <w:rPr>
          <w:rFonts w:cs="Arial"/>
          <w:sz w:val="28"/>
        </w:rPr>
        <w:t xml:space="preserve">Wir sind am Vormittag am </w:t>
      </w:r>
      <w:proofErr w:type="gramStart"/>
      <w:r w:rsidRPr="00421AA6">
        <w:rPr>
          <w:rFonts w:cs="Arial"/>
          <w:sz w:val="28"/>
        </w:rPr>
        <w:t>SBV Hauptsitz</w:t>
      </w:r>
      <w:proofErr w:type="gramEnd"/>
      <w:r w:rsidRPr="00421AA6">
        <w:rPr>
          <w:rFonts w:cs="Arial"/>
          <w:sz w:val="28"/>
        </w:rPr>
        <w:t xml:space="preserve"> in Bern und am Nachmittag statten wir dem BBZ Bern auch noch einen Besuch ab. Das Mittagessen wird uns im Hauptsitz vom SBV offeriert. Ein herzliches Dankeschön schon mal an dieser Stelle.</w:t>
      </w:r>
    </w:p>
    <w:p w14:paraId="76C86394" w14:textId="54F5A404" w:rsidR="00421AA6" w:rsidRPr="00421AA6" w:rsidRDefault="00421AA6" w:rsidP="00421AA6">
      <w:pPr>
        <w:rPr>
          <w:rFonts w:cs="Arial"/>
          <w:sz w:val="28"/>
        </w:rPr>
      </w:pPr>
      <w:r w:rsidRPr="00421AA6">
        <w:rPr>
          <w:rFonts w:cs="Arial"/>
          <w:sz w:val="28"/>
        </w:rPr>
        <w:t xml:space="preserve">Treffpunkt, 07.50 Uhr, Hauptbahnhof St. Gallen oberhalb der Haupttreppe. Wir nehmen den Zug IC 1 nach Bern. Die Tramfahrt zum </w:t>
      </w:r>
      <w:proofErr w:type="spellStart"/>
      <w:r w:rsidRPr="00421AA6">
        <w:rPr>
          <w:rFonts w:cs="Arial"/>
          <w:sz w:val="28"/>
        </w:rPr>
        <w:t>Loryplatz</w:t>
      </w:r>
      <w:proofErr w:type="spellEnd"/>
      <w:r w:rsidRPr="00421AA6">
        <w:rPr>
          <w:rFonts w:cs="Arial"/>
          <w:sz w:val="28"/>
        </w:rPr>
        <w:t xml:space="preserve"> in Bern dauert dann noch ca. 7 Minuten. Eintreffen in Bern am </w:t>
      </w:r>
      <w:proofErr w:type="gramStart"/>
      <w:r w:rsidRPr="00421AA6">
        <w:rPr>
          <w:rFonts w:cs="Arial"/>
          <w:sz w:val="28"/>
        </w:rPr>
        <w:t>SBV Hauptsitz</w:t>
      </w:r>
      <w:proofErr w:type="gramEnd"/>
      <w:r w:rsidRPr="00421AA6">
        <w:rPr>
          <w:rFonts w:cs="Arial"/>
          <w:sz w:val="28"/>
        </w:rPr>
        <w:t xml:space="preserve"> ca. 10.45 Uhr. Nach dem gemeinsamen Mittagessen kurzer Spaziergang zum </w:t>
      </w:r>
      <w:proofErr w:type="gramStart"/>
      <w:r w:rsidRPr="00421AA6">
        <w:rPr>
          <w:rFonts w:cs="Arial"/>
          <w:sz w:val="28"/>
        </w:rPr>
        <w:t>BBZ Bern</w:t>
      </w:r>
      <w:proofErr w:type="gramEnd"/>
      <w:r w:rsidRPr="00421AA6">
        <w:rPr>
          <w:rFonts w:cs="Arial"/>
          <w:sz w:val="28"/>
        </w:rPr>
        <w:t>. Rückreise ab Bern HB 15.31 Uhr. Ankunft in St. Gallen HB um 17.52 Uhr. Wie immer bei solchen Ausflügen ist jeder für das passende Ticket selbst besorgt. Ebenfalls wer eine Begleitperson für den Ausflug benötigt</w:t>
      </w:r>
      <w:r w:rsidR="001F5084">
        <w:rPr>
          <w:rFonts w:cs="Arial"/>
          <w:sz w:val="28"/>
        </w:rPr>
        <w:t xml:space="preserve">, </w:t>
      </w:r>
      <w:r w:rsidRPr="00421AA6">
        <w:rPr>
          <w:rFonts w:cs="Arial"/>
          <w:sz w:val="28"/>
        </w:rPr>
        <w:t>soll diese bitte selbst organisieren. Bei Schwierigkeiten einfach beim Team melden, wir schauen dann, was machbar ist. Es werden zwei Teammitglieder des BBZ den Ausflug begleiten.</w:t>
      </w:r>
    </w:p>
    <w:p w14:paraId="00A123C6" w14:textId="6EA204D1" w:rsidR="00421AA6" w:rsidRPr="00421AA6" w:rsidRDefault="00421AA6" w:rsidP="00421AA6">
      <w:pPr>
        <w:tabs>
          <w:tab w:val="left" w:pos="2268"/>
          <w:tab w:val="left" w:pos="4395"/>
        </w:tabs>
        <w:spacing w:line="276" w:lineRule="auto"/>
        <w:rPr>
          <w:rFonts w:cs="Arial"/>
          <w:sz w:val="28"/>
        </w:rPr>
      </w:pPr>
      <w:r w:rsidRPr="00421AA6">
        <w:rPr>
          <w:rFonts w:cs="Arial"/>
          <w:sz w:val="28"/>
        </w:rPr>
        <w:t>Der Anmeldeschluss für diesen Ausflug ist Samstag</w:t>
      </w:r>
      <w:r w:rsidR="001F5084">
        <w:rPr>
          <w:rFonts w:cs="Arial"/>
          <w:sz w:val="28"/>
        </w:rPr>
        <w:t>,</w:t>
      </w:r>
      <w:r w:rsidRPr="00421AA6">
        <w:rPr>
          <w:rFonts w:cs="Arial"/>
          <w:sz w:val="28"/>
        </w:rPr>
        <w:t xml:space="preserve"> 26. Oktober 2024. Spätere Anmeldungen können nicht mehr berücksichtigt werden, da im Zug eine Sitzplatzgruppenreservation gemacht werden muss.</w:t>
      </w:r>
    </w:p>
    <w:p w14:paraId="3345F56F" w14:textId="0E3F0D53" w:rsidR="00731CF8" w:rsidRPr="00A943B1" w:rsidRDefault="00421AA6" w:rsidP="00A943B1">
      <w:pPr>
        <w:rPr>
          <w:rFonts w:cs="Arial"/>
          <w:sz w:val="28"/>
        </w:rPr>
      </w:pPr>
      <w:r>
        <w:rPr>
          <w:rStyle w:val="berschrift2Zchn"/>
        </w:rPr>
        <w:br/>
      </w:r>
      <w:proofErr w:type="spellStart"/>
      <w:r w:rsidR="00731CF8" w:rsidRPr="00731CF8">
        <w:rPr>
          <w:rStyle w:val="berschrift2Zchn"/>
        </w:rPr>
        <w:t>Allgemeines</w:t>
      </w:r>
      <w:proofErr w:type="spellEnd"/>
      <w:r w:rsidR="00731CF8" w:rsidRPr="00731CF8">
        <w:rPr>
          <w:rStyle w:val="berschrift2Zchn"/>
        </w:rPr>
        <w:t>:</w:t>
      </w:r>
      <w:r w:rsidR="00731CF8">
        <w:rPr>
          <w:rFonts w:cs="Arial"/>
          <w:sz w:val="28"/>
        </w:rPr>
        <w:br/>
        <w:t xml:space="preserve">Wie ihr sicher bemerkt habt, werden wir die Daten für den Mittagstisch vom Montag und Donnerstag nicht mehr in der Datenübersicht aufschreiben, ausser es findet kein Mittagstisch statt. Die Menus werden aber weiterhin unten im Programm vorgestellt. </w:t>
      </w:r>
    </w:p>
    <w:p w14:paraId="1591F6F3" w14:textId="722CA405" w:rsidR="00297A78" w:rsidRPr="001659A8" w:rsidRDefault="00A43747" w:rsidP="008B7383">
      <w:pPr>
        <w:pStyle w:val="berschrift2"/>
      </w:pPr>
      <w:r>
        <w:lastRenderedPageBreak/>
        <w:t>A</w:t>
      </w:r>
      <w:r w:rsidR="00B42C95" w:rsidRPr="007B49D7">
        <w:t>genda:</w:t>
      </w:r>
    </w:p>
    <w:p w14:paraId="1ED4411C" w14:textId="41CA129C" w:rsidR="00592CFE" w:rsidRDefault="00592CFE" w:rsidP="001513A8">
      <w:pPr>
        <w:rPr>
          <w:rFonts w:cs="Arial"/>
          <w:sz w:val="28"/>
        </w:rPr>
      </w:pPr>
      <w:r>
        <w:rPr>
          <w:rFonts w:cs="Arial"/>
          <w:sz w:val="28"/>
        </w:rPr>
        <w:t xml:space="preserve">- Freitag, 29.11.2024; gemeinsames </w:t>
      </w:r>
      <w:proofErr w:type="spellStart"/>
      <w:r>
        <w:rPr>
          <w:rFonts w:cs="Arial"/>
          <w:sz w:val="28"/>
        </w:rPr>
        <w:t>Guetzlibacken</w:t>
      </w:r>
      <w:proofErr w:type="spellEnd"/>
      <w:r>
        <w:rPr>
          <w:rFonts w:cs="Arial"/>
          <w:sz w:val="28"/>
        </w:rPr>
        <w:t xml:space="preserve"> im BBZ</w:t>
      </w:r>
    </w:p>
    <w:p w14:paraId="1D2263E7" w14:textId="7E5CD662" w:rsidR="00592CFE" w:rsidRDefault="00592CFE" w:rsidP="001513A8">
      <w:pPr>
        <w:rPr>
          <w:rFonts w:cs="Arial"/>
          <w:sz w:val="28"/>
        </w:rPr>
      </w:pPr>
      <w:r>
        <w:rPr>
          <w:rFonts w:cs="Arial"/>
          <w:sz w:val="28"/>
        </w:rPr>
        <w:t xml:space="preserve">- Mittwoch, 4.12.2024; </w:t>
      </w:r>
      <w:proofErr w:type="spellStart"/>
      <w:r>
        <w:rPr>
          <w:rFonts w:cs="Arial"/>
          <w:sz w:val="28"/>
        </w:rPr>
        <w:t>Chlausmarkt</w:t>
      </w:r>
      <w:proofErr w:type="spellEnd"/>
      <w:r>
        <w:rPr>
          <w:rFonts w:cs="Arial"/>
          <w:sz w:val="28"/>
        </w:rPr>
        <w:t xml:space="preserve"> in Appenzell</w:t>
      </w:r>
    </w:p>
    <w:p w14:paraId="77EE8DFF" w14:textId="609E67A9" w:rsidR="00592CFE" w:rsidRDefault="00592CFE" w:rsidP="001513A8">
      <w:pPr>
        <w:rPr>
          <w:rFonts w:cs="Arial"/>
          <w:sz w:val="28"/>
        </w:rPr>
      </w:pPr>
      <w:r>
        <w:rPr>
          <w:rFonts w:cs="Arial"/>
          <w:sz w:val="28"/>
        </w:rPr>
        <w:t xml:space="preserve">- Freitag, 6.12.2024; </w:t>
      </w:r>
      <w:proofErr w:type="spellStart"/>
      <w:r>
        <w:rPr>
          <w:rFonts w:cs="Arial"/>
          <w:sz w:val="28"/>
        </w:rPr>
        <w:t>Chlaustag</w:t>
      </w:r>
      <w:proofErr w:type="spellEnd"/>
      <w:r>
        <w:rPr>
          <w:rFonts w:cs="Arial"/>
          <w:sz w:val="28"/>
        </w:rPr>
        <w:t xml:space="preserve"> im BBZ mit Nüssli, </w:t>
      </w:r>
      <w:proofErr w:type="spellStart"/>
      <w:r>
        <w:rPr>
          <w:rFonts w:cs="Arial"/>
          <w:sz w:val="28"/>
        </w:rPr>
        <w:t>Mandarinli</w:t>
      </w:r>
      <w:proofErr w:type="spellEnd"/>
      <w:r>
        <w:rPr>
          <w:rFonts w:cs="Arial"/>
          <w:sz w:val="28"/>
        </w:rPr>
        <w:t xml:space="preserve"> und Grittibänz</w:t>
      </w:r>
    </w:p>
    <w:p w14:paraId="4EE01B52" w14:textId="203DE6CF" w:rsidR="00592CFE" w:rsidRDefault="00592CFE" w:rsidP="001513A8">
      <w:pPr>
        <w:rPr>
          <w:rFonts w:cs="Arial"/>
          <w:sz w:val="28"/>
        </w:rPr>
      </w:pPr>
      <w:r>
        <w:rPr>
          <w:rFonts w:cs="Arial"/>
          <w:sz w:val="28"/>
        </w:rPr>
        <w:t xml:space="preserve">- Samstag, 7.12.2024; </w:t>
      </w:r>
      <w:proofErr w:type="spellStart"/>
      <w:r>
        <w:rPr>
          <w:rFonts w:cs="Arial"/>
          <w:sz w:val="28"/>
        </w:rPr>
        <w:t>Trogener</w:t>
      </w:r>
      <w:proofErr w:type="spellEnd"/>
      <w:r>
        <w:rPr>
          <w:rFonts w:cs="Arial"/>
          <w:sz w:val="28"/>
        </w:rPr>
        <w:t>-Markt</w:t>
      </w:r>
    </w:p>
    <w:p w14:paraId="7EC44C75" w14:textId="77777777" w:rsidR="00592CFE" w:rsidRDefault="00592CFE" w:rsidP="001513A8">
      <w:pPr>
        <w:rPr>
          <w:rFonts w:cs="Arial"/>
          <w:sz w:val="28"/>
        </w:rPr>
      </w:pPr>
      <w:r>
        <w:rPr>
          <w:rFonts w:cs="Arial"/>
          <w:sz w:val="28"/>
        </w:rPr>
        <w:t xml:space="preserve">- Montag, 16.12.2024; Spaziergang </w:t>
      </w:r>
      <w:proofErr w:type="spellStart"/>
      <w:r>
        <w:rPr>
          <w:rFonts w:cs="Arial"/>
          <w:sz w:val="28"/>
        </w:rPr>
        <w:t>Guggeien</w:t>
      </w:r>
      <w:proofErr w:type="spellEnd"/>
      <w:r>
        <w:rPr>
          <w:rFonts w:cs="Arial"/>
          <w:sz w:val="28"/>
        </w:rPr>
        <w:t xml:space="preserve"> mit Glühwein, Punsch und</w:t>
      </w:r>
    </w:p>
    <w:p w14:paraId="162A5C3A" w14:textId="4BB628E7" w:rsidR="00592CFE" w:rsidRDefault="00592CFE" w:rsidP="001513A8">
      <w:pPr>
        <w:rPr>
          <w:rFonts w:cs="Arial"/>
          <w:sz w:val="28"/>
        </w:rPr>
      </w:pPr>
      <w:r>
        <w:rPr>
          <w:rFonts w:cs="Arial"/>
          <w:sz w:val="28"/>
        </w:rPr>
        <w:t xml:space="preserve">  Christstollen</w:t>
      </w:r>
    </w:p>
    <w:p w14:paraId="47831A7A" w14:textId="07396E5B" w:rsidR="00592CFE" w:rsidRPr="001513A8" w:rsidRDefault="00592CFE" w:rsidP="001513A8">
      <w:pPr>
        <w:rPr>
          <w:rFonts w:cs="Arial"/>
          <w:sz w:val="28"/>
        </w:rPr>
      </w:pPr>
      <w:r>
        <w:rPr>
          <w:rFonts w:cs="Arial"/>
          <w:sz w:val="28"/>
        </w:rPr>
        <w:t>- Freitag, 20.12.2024; Weihnachtsessen im Restaurant Stephanshorn</w:t>
      </w:r>
    </w:p>
    <w:p w14:paraId="3A274899" w14:textId="6015051D" w:rsidR="00B42C95" w:rsidRPr="007B49D7" w:rsidRDefault="00B42C95" w:rsidP="00B42C95">
      <w:pPr>
        <w:rPr>
          <w:rFonts w:cs="Arial"/>
          <w:sz w:val="28"/>
        </w:rPr>
      </w:pPr>
    </w:p>
    <w:p w14:paraId="41627D4D" w14:textId="1E395E80" w:rsidR="00B42C95" w:rsidRPr="007B49D7" w:rsidRDefault="00B42C95" w:rsidP="00A43747">
      <w:pPr>
        <w:rPr>
          <w:rFonts w:eastAsia="Arial Unicode MS"/>
          <w:sz w:val="28"/>
        </w:rPr>
      </w:pPr>
      <w:bookmarkStart w:id="0" w:name="_Hlk70320569"/>
      <w:r w:rsidRPr="007B49D7">
        <w:rPr>
          <w:rFonts w:eastAsia="Arial Unicode MS"/>
          <w:sz w:val="28"/>
        </w:rPr>
        <w:t xml:space="preserve">Wir wünschen Euch </w:t>
      </w:r>
      <w:r w:rsidR="001D5E90">
        <w:rPr>
          <w:rFonts w:eastAsia="Arial Unicode MS"/>
          <w:sz w:val="28"/>
        </w:rPr>
        <w:t>eine gute Zeit</w:t>
      </w:r>
      <w:r w:rsidR="00F42EC3">
        <w:rPr>
          <w:rFonts w:eastAsia="Arial Unicode MS"/>
          <w:sz w:val="28"/>
        </w:rPr>
        <w:t>!</w:t>
      </w:r>
    </w:p>
    <w:p w14:paraId="10059875" w14:textId="6C21B363" w:rsidR="000E166A" w:rsidRDefault="00B42C95" w:rsidP="000C14F2">
      <w:pPr>
        <w:tabs>
          <w:tab w:val="left" w:pos="2268"/>
          <w:tab w:val="left" w:pos="4395"/>
        </w:tabs>
        <w:spacing w:line="276" w:lineRule="auto"/>
        <w:rPr>
          <w:rFonts w:eastAsia="Arial Unicode MS"/>
          <w:sz w:val="28"/>
        </w:rPr>
      </w:pPr>
      <w:r w:rsidRPr="007B49D7">
        <w:rPr>
          <w:rFonts w:eastAsia="Arial Unicode MS"/>
          <w:sz w:val="28"/>
        </w:rPr>
        <w:t>Euer BBZ-Team</w:t>
      </w:r>
      <w:bookmarkEnd w:id="0"/>
    </w:p>
    <w:p w14:paraId="12CC0DA9" w14:textId="77777777" w:rsidR="004A6521" w:rsidRDefault="004A6521" w:rsidP="000C14F2">
      <w:pPr>
        <w:tabs>
          <w:tab w:val="left" w:pos="2268"/>
          <w:tab w:val="left" w:pos="4395"/>
        </w:tabs>
        <w:spacing w:line="276" w:lineRule="auto"/>
        <w:rPr>
          <w:rFonts w:eastAsia="Arial Unicode MS"/>
          <w:sz w:val="28"/>
        </w:rPr>
      </w:pPr>
    </w:p>
    <w:p w14:paraId="2037423E" w14:textId="77777777" w:rsidR="004A6521" w:rsidRDefault="004A6521" w:rsidP="004A6521">
      <w:pPr>
        <w:rPr>
          <w:rFonts w:cs="Arial"/>
        </w:rPr>
      </w:pPr>
    </w:p>
    <w:p w14:paraId="31B3709D" w14:textId="77777777" w:rsidR="00E249B3" w:rsidRDefault="00E249B3" w:rsidP="00E249B3">
      <w:pPr>
        <w:rPr>
          <w:rFonts w:cs="Arial"/>
        </w:rPr>
      </w:pPr>
    </w:p>
    <w:sectPr w:rsidR="00E249B3" w:rsidSect="00E75F49">
      <w:headerReference w:type="even" r:id="rId11"/>
      <w:headerReference w:type="default" r:id="rId12"/>
      <w:footerReference w:type="even" r:id="rId13"/>
      <w:footerReference w:type="default" r:id="rId14"/>
      <w:headerReference w:type="first" r:id="rId15"/>
      <w:footerReference w:type="first" r:id="rId16"/>
      <w:pgSz w:w="11906" w:h="16838" w:code="9"/>
      <w:pgMar w:top="2126" w:right="851"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906C" w14:textId="77777777" w:rsidR="00447F3E" w:rsidRDefault="00447F3E" w:rsidP="00FF7B3D">
      <w:r>
        <w:separator/>
      </w:r>
    </w:p>
  </w:endnote>
  <w:endnote w:type="continuationSeparator" w:id="0">
    <w:p w14:paraId="57EEFC87" w14:textId="77777777" w:rsidR="00447F3E" w:rsidRDefault="00447F3E"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D5A4" w14:textId="77777777" w:rsidR="006D43BD" w:rsidRDefault="006D4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797"/>
      <w:gridCol w:w="1275"/>
    </w:tblGrid>
    <w:tr w:rsidR="00A81EB6" w:rsidRPr="00123969" w14:paraId="37DA6720" w14:textId="77777777" w:rsidTr="009F4831">
      <w:tc>
        <w:tcPr>
          <w:tcW w:w="7797" w:type="dxa"/>
        </w:tcPr>
        <w:p w14:paraId="2621333E" w14:textId="77777777" w:rsidR="00A81EB6" w:rsidRPr="00123969" w:rsidRDefault="00A81EB6" w:rsidP="00123969">
          <w:pPr>
            <w:pStyle w:val="Fuzeile"/>
          </w:pPr>
        </w:p>
      </w:tc>
      <w:tc>
        <w:tcPr>
          <w:tcW w:w="1275" w:type="dxa"/>
        </w:tcPr>
        <w:p w14:paraId="62B794F5" w14:textId="77777777" w:rsidR="00A81EB6" w:rsidRPr="00123969" w:rsidRDefault="00A81EB6" w:rsidP="00123969">
          <w:pPr>
            <w:pStyle w:val="Fuzeile"/>
          </w:pPr>
          <w:r w:rsidRPr="00123969">
            <w:fldChar w:fldCharType="begin"/>
          </w:r>
          <w:r w:rsidRPr="00123969">
            <w:instrText xml:space="preserve"> PAGE  \* Arabic  \* MERGEFORMAT </w:instrText>
          </w:r>
          <w:r w:rsidRPr="00123969">
            <w:fldChar w:fldCharType="separate"/>
          </w:r>
          <w:r w:rsidR="002F5BE1">
            <w:rPr>
              <w:noProof/>
            </w:rPr>
            <w:t>2</w:t>
          </w:r>
          <w:r w:rsidRPr="00123969">
            <w:fldChar w:fldCharType="end"/>
          </w:r>
          <w:r w:rsidRPr="00123969">
            <w:t xml:space="preserve"> / </w:t>
          </w:r>
          <w:r w:rsidRPr="00123969">
            <w:fldChar w:fldCharType="begin"/>
          </w:r>
          <w:r w:rsidRPr="00123969">
            <w:instrText xml:space="preserve"> NUMPAGES  \# "0" \* Arabic  \* MERGEFORMAT </w:instrText>
          </w:r>
          <w:r w:rsidRPr="00123969">
            <w:fldChar w:fldCharType="separate"/>
          </w:r>
          <w:r w:rsidR="002F5BE1">
            <w:rPr>
              <w:noProof/>
            </w:rPr>
            <w:t>2</w:t>
          </w:r>
          <w:r w:rsidRPr="00123969">
            <w:fldChar w:fldCharType="end"/>
          </w:r>
        </w:p>
      </w:tc>
    </w:tr>
  </w:tbl>
  <w:p w14:paraId="50B31496" w14:textId="77777777" w:rsidR="00A81EB6" w:rsidRPr="00123969" w:rsidRDefault="00A81EB6" w:rsidP="00D025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F1A5" w14:textId="77777777" w:rsidR="00BC36CD" w:rsidRDefault="00BC36CD" w:rsidP="00BC36CD">
    <w:pPr>
      <w:rPr>
        <w:b/>
        <w:color w:val="0018A8"/>
        <w:sz w:val="8"/>
        <w:szCs w:val="8"/>
      </w:rPr>
    </w:pPr>
  </w:p>
  <w:p w14:paraId="0ACD332E" w14:textId="77777777" w:rsidR="00BC36CD" w:rsidRPr="00BC36CD" w:rsidRDefault="00BC36CD" w:rsidP="00BC36CD">
    <w:pPr>
      <w:rPr>
        <w:b/>
        <w:color w:val="0018A8"/>
        <w:szCs w:val="22"/>
      </w:rPr>
    </w:pPr>
    <w:r w:rsidRPr="00BC36CD">
      <w:rPr>
        <w:noProof/>
        <w:szCs w:val="22"/>
      </w:rPr>
      <w:drawing>
        <wp:anchor distT="0" distB="0" distL="114300" distR="114300" simplePos="0" relativeHeight="251668480" behindDoc="1" locked="0" layoutInCell="1" allowOverlap="1" wp14:anchorId="13503C2E" wp14:editId="08216889">
          <wp:simplePos x="0" y="0"/>
          <wp:positionH relativeFrom="column">
            <wp:posOffset>-671830</wp:posOffset>
          </wp:positionH>
          <wp:positionV relativeFrom="paragraph">
            <wp:posOffset>48260</wp:posOffset>
          </wp:positionV>
          <wp:extent cx="416560" cy="447040"/>
          <wp:effectExtent l="0" t="0" r="2540" b="0"/>
          <wp:wrapNone/>
          <wp:docPr id="7" name="Grafik 7" descr="ZEW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ZEW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447040"/>
                  </a:xfrm>
                  <a:prstGeom prst="rect">
                    <a:avLst/>
                  </a:prstGeom>
                  <a:noFill/>
                </pic:spPr>
              </pic:pic>
            </a:graphicData>
          </a:graphic>
          <wp14:sizeRelH relativeFrom="page">
            <wp14:pctWidth>0</wp14:pctWidth>
          </wp14:sizeRelH>
          <wp14:sizeRelV relativeFrom="page">
            <wp14:pctHeight>0</wp14:pctHeight>
          </wp14:sizeRelV>
        </wp:anchor>
      </w:drawing>
    </w:r>
    <w:r w:rsidRPr="00BC36CD">
      <w:rPr>
        <w:b/>
        <w:color w:val="0018A8"/>
        <w:szCs w:val="22"/>
      </w:rPr>
      <w:t>Schweizerischer Blinden- und Sehbehindertenverband SBV</w:t>
    </w:r>
  </w:p>
  <w:p w14:paraId="7D311AB0" w14:textId="77777777" w:rsidR="00BD145C" w:rsidRPr="00BC36CD" w:rsidRDefault="00BD145C" w:rsidP="00BD145C">
    <w:pPr>
      <w:rPr>
        <w:b/>
        <w:szCs w:val="22"/>
      </w:rPr>
    </w:pPr>
    <w:r w:rsidRPr="00BC36CD">
      <w:rPr>
        <w:b/>
        <w:szCs w:val="22"/>
      </w:rPr>
      <w:t xml:space="preserve">Bildungs- &amp; Begegnungszentrum </w:t>
    </w:r>
    <w:r w:rsidR="00BC36CD" w:rsidRPr="00BC36CD">
      <w:rPr>
        <w:b/>
        <w:szCs w:val="22"/>
      </w:rPr>
      <w:t>St. Gallen</w:t>
    </w:r>
  </w:p>
  <w:p w14:paraId="5FD9CDDE" w14:textId="77777777" w:rsidR="00BD145C" w:rsidRPr="00BC36CD" w:rsidRDefault="00BD145C" w:rsidP="00BD145C">
    <w:pPr>
      <w:rPr>
        <w:szCs w:val="22"/>
      </w:rPr>
    </w:pPr>
    <w:proofErr w:type="spellStart"/>
    <w:r w:rsidRPr="00BC36CD">
      <w:rPr>
        <w:szCs w:val="22"/>
      </w:rPr>
      <w:t>Schachenstrasse</w:t>
    </w:r>
    <w:proofErr w:type="spellEnd"/>
    <w:r w:rsidRPr="00BC36CD">
      <w:rPr>
        <w:szCs w:val="22"/>
      </w:rPr>
      <w:t xml:space="preserve"> 9, 9016 St. Gallen</w:t>
    </w:r>
  </w:p>
  <w:p w14:paraId="41BBA846" w14:textId="29D4A5E1" w:rsidR="002F5BE1" w:rsidRPr="00BC36CD" w:rsidRDefault="00BD145C" w:rsidP="00BD145C">
    <w:pPr>
      <w:rPr>
        <w:szCs w:val="22"/>
      </w:rPr>
    </w:pPr>
    <w:r w:rsidRPr="00BC36CD">
      <w:rPr>
        <w:szCs w:val="22"/>
      </w:rPr>
      <w:t xml:space="preserve">Tel. 071 288 60 11 | </w:t>
    </w:r>
    <w:hyperlink r:id="rId2" w:history="1">
      <w:r w:rsidRPr="00BC36CD">
        <w:rPr>
          <w:rStyle w:val="Hyperlink"/>
          <w:color w:val="auto"/>
          <w:szCs w:val="22"/>
          <w:u w:val="none"/>
        </w:rPr>
        <w:t>zentrum.stgallen@sbv-fsa.ch</w:t>
      </w:r>
    </w:hyperlink>
    <w:r w:rsidRPr="00BC36CD">
      <w:rPr>
        <w:szCs w:val="22"/>
      </w:rPr>
      <w:t xml:space="preserve"> | www.sbv-fsa.ch/zentrum_stgallen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11B9" w14:textId="77777777" w:rsidR="00447F3E" w:rsidRDefault="00447F3E" w:rsidP="00FF7B3D">
      <w:r>
        <w:separator/>
      </w:r>
    </w:p>
  </w:footnote>
  <w:footnote w:type="continuationSeparator" w:id="0">
    <w:p w14:paraId="285523ED" w14:textId="77777777" w:rsidR="00447F3E" w:rsidRDefault="00447F3E"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4E9AD" w14:textId="77777777" w:rsidR="006D43BD" w:rsidRDefault="006D4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B7EB" w14:textId="3DEE26ED" w:rsidR="00D025D1" w:rsidRDefault="00D025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154C" w14:textId="346E695F" w:rsidR="00D025D1" w:rsidRDefault="006D43BD">
    <w:pPr>
      <w:pStyle w:val="Kopfzeile"/>
    </w:pPr>
    <w:r>
      <w:rPr>
        <w:noProof/>
      </w:rPr>
      <w:drawing>
        <wp:anchor distT="0" distB="0" distL="114300" distR="114300" simplePos="0" relativeHeight="251669504" behindDoc="1" locked="0" layoutInCell="1" allowOverlap="1" wp14:anchorId="710DD246" wp14:editId="1E68C712">
          <wp:simplePos x="0" y="0"/>
          <wp:positionH relativeFrom="page">
            <wp:posOffset>467995</wp:posOffset>
          </wp:positionH>
          <wp:positionV relativeFrom="page">
            <wp:posOffset>431956</wp:posOffset>
          </wp:positionV>
          <wp:extent cx="2059200" cy="457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610A3"/>
    <w:multiLevelType w:val="hybridMultilevel"/>
    <w:tmpl w:val="F4F2B0F4"/>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F35148"/>
    <w:multiLevelType w:val="multilevel"/>
    <w:tmpl w:val="21EA79CE"/>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004F3"/>
    <w:multiLevelType w:val="hybridMultilevel"/>
    <w:tmpl w:val="186E7E7E"/>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9" w15:restartNumberingAfterBreak="0">
    <w:nsid w:val="2F453156"/>
    <w:multiLevelType w:val="hybridMultilevel"/>
    <w:tmpl w:val="27F67130"/>
    <w:lvl w:ilvl="0" w:tplc="553C53FA">
      <w:numFmt w:val="bullet"/>
      <w:lvlText w:val="-"/>
      <w:lvlJc w:val="left"/>
      <w:pPr>
        <w:ind w:left="-416" w:hanging="360"/>
      </w:pPr>
      <w:rPr>
        <w:rFonts w:ascii="Arial" w:eastAsia="Times New Roman" w:hAnsi="Arial" w:cs="Arial" w:hint="default"/>
      </w:rPr>
    </w:lvl>
    <w:lvl w:ilvl="1" w:tplc="100C0003" w:tentative="1">
      <w:start w:val="1"/>
      <w:numFmt w:val="bullet"/>
      <w:lvlText w:val="o"/>
      <w:lvlJc w:val="left"/>
      <w:pPr>
        <w:ind w:left="304" w:hanging="360"/>
      </w:pPr>
      <w:rPr>
        <w:rFonts w:ascii="Courier New" w:hAnsi="Courier New" w:cs="Courier New" w:hint="default"/>
      </w:rPr>
    </w:lvl>
    <w:lvl w:ilvl="2" w:tplc="100C0005" w:tentative="1">
      <w:start w:val="1"/>
      <w:numFmt w:val="bullet"/>
      <w:lvlText w:val=""/>
      <w:lvlJc w:val="left"/>
      <w:pPr>
        <w:ind w:left="1024" w:hanging="360"/>
      </w:pPr>
      <w:rPr>
        <w:rFonts w:ascii="Wingdings" w:hAnsi="Wingdings" w:hint="default"/>
      </w:rPr>
    </w:lvl>
    <w:lvl w:ilvl="3" w:tplc="100C0001" w:tentative="1">
      <w:start w:val="1"/>
      <w:numFmt w:val="bullet"/>
      <w:lvlText w:val=""/>
      <w:lvlJc w:val="left"/>
      <w:pPr>
        <w:ind w:left="1744" w:hanging="360"/>
      </w:pPr>
      <w:rPr>
        <w:rFonts w:ascii="Symbol" w:hAnsi="Symbol" w:hint="default"/>
      </w:rPr>
    </w:lvl>
    <w:lvl w:ilvl="4" w:tplc="100C0003" w:tentative="1">
      <w:start w:val="1"/>
      <w:numFmt w:val="bullet"/>
      <w:lvlText w:val="o"/>
      <w:lvlJc w:val="left"/>
      <w:pPr>
        <w:ind w:left="2464" w:hanging="360"/>
      </w:pPr>
      <w:rPr>
        <w:rFonts w:ascii="Courier New" w:hAnsi="Courier New" w:cs="Courier New" w:hint="default"/>
      </w:rPr>
    </w:lvl>
    <w:lvl w:ilvl="5" w:tplc="100C0005" w:tentative="1">
      <w:start w:val="1"/>
      <w:numFmt w:val="bullet"/>
      <w:lvlText w:val=""/>
      <w:lvlJc w:val="left"/>
      <w:pPr>
        <w:ind w:left="3184" w:hanging="360"/>
      </w:pPr>
      <w:rPr>
        <w:rFonts w:ascii="Wingdings" w:hAnsi="Wingdings" w:hint="default"/>
      </w:rPr>
    </w:lvl>
    <w:lvl w:ilvl="6" w:tplc="100C0001" w:tentative="1">
      <w:start w:val="1"/>
      <w:numFmt w:val="bullet"/>
      <w:lvlText w:val=""/>
      <w:lvlJc w:val="left"/>
      <w:pPr>
        <w:ind w:left="3904" w:hanging="360"/>
      </w:pPr>
      <w:rPr>
        <w:rFonts w:ascii="Symbol" w:hAnsi="Symbol" w:hint="default"/>
      </w:rPr>
    </w:lvl>
    <w:lvl w:ilvl="7" w:tplc="100C0003" w:tentative="1">
      <w:start w:val="1"/>
      <w:numFmt w:val="bullet"/>
      <w:lvlText w:val="o"/>
      <w:lvlJc w:val="left"/>
      <w:pPr>
        <w:ind w:left="4624" w:hanging="360"/>
      </w:pPr>
      <w:rPr>
        <w:rFonts w:ascii="Courier New" w:hAnsi="Courier New" w:cs="Courier New" w:hint="default"/>
      </w:rPr>
    </w:lvl>
    <w:lvl w:ilvl="8" w:tplc="100C0005" w:tentative="1">
      <w:start w:val="1"/>
      <w:numFmt w:val="bullet"/>
      <w:lvlText w:val=""/>
      <w:lvlJc w:val="left"/>
      <w:pPr>
        <w:ind w:left="5344" w:hanging="360"/>
      </w:pPr>
      <w:rPr>
        <w:rFonts w:ascii="Wingdings" w:hAnsi="Wingdings" w:hint="default"/>
      </w:rPr>
    </w:lvl>
  </w:abstractNum>
  <w:abstractNum w:abstractNumId="10"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0AA56A8"/>
    <w:multiLevelType w:val="multilevel"/>
    <w:tmpl w:val="0807001D"/>
    <w:numStyleLink w:val="Aufzhlung"/>
  </w:abstractNum>
  <w:abstractNum w:abstractNumId="13" w15:restartNumberingAfterBreak="0">
    <w:nsid w:val="515454A2"/>
    <w:multiLevelType w:val="multilevel"/>
    <w:tmpl w:val="0807001D"/>
    <w:numStyleLink w:val="Aufzhlung"/>
  </w:abstractNum>
  <w:abstractNum w:abstractNumId="14"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D081C4D"/>
    <w:multiLevelType w:val="hybridMultilevel"/>
    <w:tmpl w:val="C576C612"/>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24537652">
    <w:abstractNumId w:val="10"/>
  </w:num>
  <w:num w:numId="2" w16cid:durableId="748424683">
    <w:abstractNumId w:val="1"/>
  </w:num>
  <w:num w:numId="3" w16cid:durableId="633759115">
    <w:abstractNumId w:val="14"/>
  </w:num>
  <w:num w:numId="4" w16cid:durableId="678653623">
    <w:abstractNumId w:val="0"/>
  </w:num>
  <w:num w:numId="5" w16cid:durableId="1740588360">
    <w:abstractNumId w:val="11"/>
  </w:num>
  <w:num w:numId="6" w16cid:durableId="280765707">
    <w:abstractNumId w:val="15"/>
  </w:num>
  <w:num w:numId="7" w16cid:durableId="958612158">
    <w:abstractNumId w:val="7"/>
  </w:num>
  <w:num w:numId="8" w16cid:durableId="1762677618">
    <w:abstractNumId w:val="6"/>
  </w:num>
  <w:num w:numId="9" w16cid:durableId="1963144937">
    <w:abstractNumId w:val="2"/>
  </w:num>
  <w:num w:numId="10" w16cid:durableId="695547454">
    <w:abstractNumId w:val="4"/>
  </w:num>
  <w:num w:numId="11" w16cid:durableId="622420095">
    <w:abstractNumId w:val="16"/>
  </w:num>
  <w:num w:numId="12" w16cid:durableId="371001774">
    <w:abstractNumId w:val="8"/>
  </w:num>
  <w:num w:numId="13" w16cid:durableId="2015061877">
    <w:abstractNumId w:val="17"/>
  </w:num>
  <w:num w:numId="14" w16cid:durableId="1097099240">
    <w:abstractNumId w:val="5"/>
  </w:num>
  <w:num w:numId="15" w16cid:durableId="360084723">
    <w:abstractNumId w:val="3"/>
  </w:num>
  <w:num w:numId="16" w16cid:durableId="1376352554">
    <w:abstractNumId w:val="9"/>
  </w:num>
  <w:num w:numId="17" w16cid:durableId="1904440390">
    <w:abstractNumId w:val="12"/>
  </w:num>
  <w:num w:numId="18" w16cid:durableId="2070567008">
    <w:abstractNumId w:val="13"/>
  </w:num>
  <w:num w:numId="19" w16cid:durableId="162353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9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204801"/>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3E"/>
    <w:rsid w:val="00000BF5"/>
    <w:rsid w:val="00001D39"/>
    <w:rsid w:val="00001D5E"/>
    <w:rsid w:val="00002B4C"/>
    <w:rsid w:val="00003C14"/>
    <w:rsid w:val="00015134"/>
    <w:rsid w:val="000160BA"/>
    <w:rsid w:val="0001615B"/>
    <w:rsid w:val="00021486"/>
    <w:rsid w:val="000216B8"/>
    <w:rsid w:val="000223A1"/>
    <w:rsid w:val="000262BF"/>
    <w:rsid w:val="000303B5"/>
    <w:rsid w:val="00030BA2"/>
    <w:rsid w:val="00034148"/>
    <w:rsid w:val="00036645"/>
    <w:rsid w:val="00037F37"/>
    <w:rsid w:val="00045055"/>
    <w:rsid w:val="00046548"/>
    <w:rsid w:val="000475F4"/>
    <w:rsid w:val="00050558"/>
    <w:rsid w:val="00050BDA"/>
    <w:rsid w:val="0005254A"/>
    <w:rsid w:val="0005424B"/>
    <w:rsid w:val="0005756E"/>
    <w:rsid w:val="000576A8"/>
    <w:rsid w:val="00057ED0"/>
    <w:rsid w:val="00063495"/>
    <w:rsid w:val="000656E6"/>
    <w:rsid w:val="00067A5F"/>
    <w:rsid w:val="0007542C"/>
    <w:rsid w:val="000811E0"/>
    <w:rsid w:val="00081DB3"/>
    <w:rsid w:val="00082EB0"/>
    <w:rsid w:val="00087179"/>
    <w:rsid w:val="000874BC"/>
    <w:rsid w:val="00090EA7"/>
    <w:rsid w:val="00091ACB"/>
    <w:rsid w:val="0009311B"/>
    <w:rsid w:val="000934B7"/>
    <w:rsid w:val="00094FAD"/>
    <w:rsid w:val="000962D9"/>
    <w:rsid w:val="00097AEF"/>
    <w:rsid w:val="000A065C"/>
    <w:rsid w:val="000A26D2"/>
    <w:rsid w:val="000A675D"/>
    <w:rsid w:val="000A6C27"/>
    <w:rsid w:val="000A7DD0"/>
    <w:rsid w:val="000B64BC"/>
    <w:rsid w:val="000C14F2"/>
    <w:rsid w:val="000C3089"/>
    <w:rsid w:val="000C6EE2"/>
    <w:rsid w:val="000D36F1"/>
    <w:rsid w:val="000D636B"/>
    <w:rsid w:val="000E14D8"/>
    <w:rsid w:val="000E166A"/>
    <w:rsid w:val="000F4B54"/>
    <w:rsid w:val="000F5607"/>
    <w:rsid w:val="000F6F3C"/>
    <w:rsid w:val="00101F48"/>
    <w:rsid w:val="00102CA5"/>
    <w:rsid w:val="00104827"/>
    <w:rsid w:val="00105FC8"/>
    <w:rsid w:val="001123C1"/>
    <w:rsid w:val="00114D70"/>
    <w:rsid w:val="0012062B"/>
    <w:rsid w:val="00123020"/>
    <w:rsid w:val="00123969"/>
    <w:rsid w:val="00125408"/>
    <w:rsid w:val="001265AA"/>
    <w:rsid w:val="0013227A"/>
    <w:rsid w:val="00136B40"/>
    <w:rsid w:val="001400BB"/>
    <w:rsid w:val="00140299"/>
    <w:rsid w:val="00140E6A"/>
    <w:rsid w:val="00141F92"/>
    <w:rsid w:val="00143968"/>
    <w:rsid w:val="001447A8"/>
    <w:rsid w:val="001461DD"/>
    <w:rsid w:val="00147D0B"/>
    <w:rsid w:val="00147F59"/>
    <w:rsid w:val="00150B8C"/>
    <w:rsid w:val="00151290"/>
    <w:rsid w:val="001513A8"/>
    <w:rsid w:val="00152DE4"/>
    <w:rsid w:val="0015309E"/>
    <w:rsid w:val="0015487B"/>
    <w:rsid w:val="00165969"/>
    <w:rsid w:val="001659A8"/>
    <w:rsid w:val="001711F3"/>
    <w:rsid w:val="0017298F"/>
    <w:rsid w:val="001739EE"/>
    <w:rsid w:val="00175855"/>
    <w:rsid w:val="00187BC3"/>
    <w:rsid w:val="00195488"/>
    <w:rsid w:val="001A0F2C"/>
    <w:rsid w:val="001A50B5"/>
    <w:rsid w:val="001B26AF"/>
    <w:rsid w:val="001B37C5"/>
    <w:rsid w:val="001B629D"/>
    <w:rsid w:val="001B66C7"/>
    <w:rsid w:val="001C011E"/>
    <w:rsid w:val="001C0572"/>
    <w:rsid w:val="001C2FD6"/>
    <w:rsid w:val="001C5504"/>
    <w:rsid w:val="001C78F8"/>
    <w:rsid w:val="001D0543"/>
    <w:rsid w:val="001D0F1A"/>
    <w:rsid w:val="001D3B7F"/>
    <w:rsid w:val="001D4627"/>
    <w:rsid w:val="001D4BE6"/>
    <w:rsid w:val="001D51C8"/>
    <w:rsid w:val="001D5E90"/>
    <w:rsid w:val="001D78D6"/>
    <w:rsid w:val="001E1A2A"/>
    <w:rsid w:val="001F1292"/>
    <w:rsid w:val="001F5084"/>
    <w:rsid w:val="001F64CA"/>
    <w:rsid w:val="00200D0B"/>
    <w:rsid w:val="0020629F"/>
    <w:rsid w:val="00206525"/>
    <w:rsid w:val="002066A3"/>
    <w:rsid w:val="002101AE"/>
    <w:rsid w:val="00211D4E"/>
    <w:rsid w:val="002126EE"/>
    <w:rsid w:val="0021343F"/>
    <w:rsid w:val="00214342"/>
    <w:rsid w:val="00214F18"/>
    <w:rsid w:val="00222F27"/>
    <w:rsid w:val="002269C8"/>
    <w:rsid w:val="00227AA8"/>
    <w:rsid w:val="0023049C"/>
    <w:rsid w:val="00245052"/>
    <w:rsid w:val="00245636"/>
    <w:rsid w:val="00246789"/>
    <w:rsid w:val="00256676"/>
    <w:rsid w:val="0026261F"/>
    <w:rsid w:val="00270AE2"/>
    <w:rsid w:val="00270CEF"/>
    <w:rsid w:val="00270F0C"/>
    <w:rsid w:val="002742AD"/>
    <w:rsid w:val="00277374"/>
    <w:rsid w:val="00277BBC"/>
    <w:rsid w:val="00280363"/>
    <w:rsid w:val="00281879"/>
    <w:rsid w:val="00283B13"/>
    <w:rsid w:val="00283FF5"/>
    <w:rsid w:val="00285624"/>
    <w:rsid w:val="00286BEC"/>
    <w:rsid w:val="0029363C"/>
    <w:rsid w:val="0029427D"/>
    <w:rsid w:val="00295CA9"/>
    <w:rsid w:val="00297A78"/>
    <w:rsid w:val="002A1412"/>
    <w:rsid w:val="002A32A3"/>
    <w:rsid w:val="002A36DF"/>
    <w:rsid w:val="002A53AB"/>
    <w:rsid w:val="002A5C53"/>
    <w:rsid w:val="002B3CE1"/>
    <w:rsid w:val="002C04B2"/>
    <w:rsid w:val="002C7129"/>
    <w:rsid w:val="002C77EF"/>
    <w:rsid w:val="002D0DF7"/>
    <w:rsid w:val="002D4EC6"/>
    <w:rsid w:val="002D5058"/>
    <w:rsid w:val="002D6C4F"/>
    <w:rsid w:val="002E3139"/>
    <w:rsid w:val="002E50D3"/>
    <w:rsid w:val="002E6C8D"/>
    <w:rsid w:val="002E71CB"/>
    <w:rsid w:val="002F2E3D"/>
    <w:rsid w:val="002F4859"/>
    <w:rsid w:val="002F5BE1"/>
    <w:rsid w:val="002F5FCC"/>
    <w:rsid w:val="0030086E"/>
    <w:rsid w:val="00300FBC"/>
    <w:rsid w:val="00301145"/>
    <w:rsid w:val="00301A34"/>
    <w:rsid w:val="00301D75"/>
    <w:rsid w:val="0030527D"/>
    <w:rsid w:val="003110A6"/>
    <w:rsid w:val="0031167C"/>
    <w:rsid w:val="00311D08"/>
    <w:rsid w:val="00312471"/>
    <w:rsid w:val="0031299F"/>
    <w:rsid w:val="00313062"/>
    <w:rsid w:val="003138A4"/>
    <w:rsid w:val="00315E27"/>
    <w:rsid w:val="00316782"/>
    <w:rsid w:val="00321A6F"/>
    <w:rsid w:val="00322E61"/>
    <w:rsid w:val="003241C6"/>
    <w:rsid w:val="00326DBA"/>
    <w:rsid w:val="00327295"/>
    <w:rsid w:val="00327D11"/>
    <w:rsid w:val="00333417"/>
    <w:rsid w:val="003342C9"/>
    <w:rsid w:val="00337EA7"/>
    <w:rsid w:val="00341C94"/>
    <w:rsid w:val="003464D4"/>
    <w:rsid w:val="003507B6"/>
    <w:rsid w:val="00350878"/>
    <w:rsid w:val="00353C75"/>
    <w:rsid w:val="0036245B"/>
    <w:rsid w:val="003632C6"/>
    <w:rsid w:val="00365666"/>
    <w:rsid w:val="00365CB8"/>
    <w:rsid w:val="003720A3"/>
    <w:rsid w:val="003736A3"/>
    <w:rsid w:val="00373AEA"/>
    <w:rsid w:val="00375623"/>
    <w:rsid w:val="00375F19"/>
    <w:rsid w:val="0037665C"/>
    <w:rsid w:val="003771B2"/>
    <w:rsid w:val="00381D18"/>
    <w:rsid w:val="0038240B"/>
    <w:rsid w:val="003832CD"/>
    <w:rsid w:val="00387C1E"/>
    <w:rsid w:val="00393F43"/>
    <w:rsid w:val="00396457"/>
    <w:rsid w:val="003967F8"/>
    <w:rsid w:val="003973B3"/>
    <w:rsid w:val="003A0304"/>
    <w:rsid w:val="003A0AE2"/>
    <w:rsid w:val="003A2E5E"/>
    <w:rsid w:val="003A73B8"/>
    <w:rsid w:val="003B0915"/>
    <w:rsid w:val="003B1AEE"/>
    <w:rsid w:val="003B7E1D"/>
    <w:rsid w:val="003C244B"/>
    <w:rsid w:val="003C4380"/>
    <w:rsid w:val="003C46EF"/>
    <w:rsid w:val="003C490F"/>
    <w:rsid w:val="003C4F02"/>
    <w:rsid w:val="003C6CAD"/>
    <w:rsid w:val="003C7852"/>
    <w:rsid w:val="003D05CD"/>
    <w:rsid w:val="003D7080"/>
    <w:rsid w:val="003D78CA"/>
    <w:rsid w:val="003E0621"/>
    <w:rsid w:val="003E4712"/>
    <w:rsid w:val="003E536C"/>
    <w:rsid w:val="003E6D25"/>
    <w:rsid w:val="003E77F5"/>
    <w:rsid w:val="003F343A"/>
    <w:rsid w:val="003F57A4"/>
    <w:rsid w:val="003F7D48"/>
    <w:rsid w:val="00402FC9"/>
    <w:rsid w:val="00404965"/>
    <w:rsid w:val="004060B0"/>
    <w:rsid w:val="004074BA"/>
    <w:rsid w:val="00410258"/>
    <w:rsid w:val="00410E37"/>
    <w:rsid w:val="004137AF"/>
    <w:rsid w:val="00413EAC"/>
    <w:rsid w:val="00415294"/>
    <w:rsid w:val="00417023"/>
    <w:rsid w:val="00421AA6"/>
    <w:rsid w:val="004241CA"/>
    <w:rsid w:val="00426863"/>
    <w:rsid w:val="0042747A"/>
    <w:rsid w:val="00427B2E"/>
    <w:rsid w:val="0043069A"/>
    <w:rsid w:val="00433403"/>
    <w:rsid w:val="00434CFF"/>
    <w:rsid w:val="0043630D"/>
    <w:rsid w:val="00440569"/>
    <w:rsid w:val="0044181B"/>
    <w:rsid w:val="004454DD"/>
    <w:rsid w:val="00447F3E"/>
    <w:rsid w:val="00452933"/>
    <w:rsid w:val="004612D3"/>
    <w:rsid w:val="00462452"/>
    <w:rsid w:val="00466070"/>
    <w:rsid w:val="00470592"/>
    <w:rsid w:val="00471290"/>
    <w:rsid w:val="00473ADF"/>
    <w:rsid w:val="00474031"/>
    <w:rsid w:val="00475BBA"/>
    <w:rsid w:val="00482797"/>
    <w:rsid w:val="004847AB"/>
    <w:rsid w:val="00487B96"/>
    <w:rsid w:val="00493831"/>
    <w:rsid w:val="00494A77"/>
    <w:rsid w:val="004977A6"/>
    <w:rsid w:val="004A052C"/>
    <w:rsid w:val="004A20D1"/>
    <w:rsid w:val="004A25F3"/>
    <w:rsid w:val="004A42E1"/>
    <w:rsid w:val="004A59F0"/>
    <w:rsid w:val="004A63ED"/>
    <w:rsid w:val="004A6521"/>
    <w:rsid w:val="004A7C98"/>
    <w:rsid w:val="004B0DA0"/>
    <w:rsid w:val="004B3AA8"/>
    <w:rsid w:val="004C0EBF"/>
    <w:rsid w:val="004C14C2"/>
    <w:rsid w:val="004C1BF3"/>
    <w:rsid w:val="004C3964"/>
    <w:rsid w:val="004C508E"/>
    <w:rsid w:val="004C51F0"/>
    <w:rsid w:val="004C7C7C"/>
    <w:rsid w:val="004D0D1C"/>
    <w:rsid w:val="004D40BC"/>
    <w:rsid w:val="004D5DC5"/>
    <w:rsid w:val="004D6050"/>
    <w:rsid w:val="004D7F87"/>
    <w:rsid w:val="004E0542"/>
    <w:rsid w:val="004E08FA"/>
    <w:rsid w:val="004E4BF5"/>
    <w:rsid w:val="004E6659"/>
    <w:rsid w:val="004F0259"/>
    <w:rsid w:val="004F09A8"/>
    <w:rsid w:val="004F24D7"/>
    <w:rsid w:val="004F586D"/>
    <w:rsid w:val="004F642D"/>
    <w:rsid w:val="00500B83"/>
    <w:rsid w:val="00512BA8"/>
    <w:rsid w:val="00514EDF"/>
    <w:rsid w:val="00515E6A"/>
    <w:rsid w:val="00523E15"/>
    <w:rsid w:val="00541B82"/>
    <w:rsid w:val="00543CE0"/>
    <w:rsid w:val="00544459"/>
    <w:rsid w:val="005544A2"/>
    <w:rsid w:val="00556594"/>
    <w:rsid w:val="00562C50"/>
    <w:rsid w:val="005642E5"/>
    <w:rsid w:val="005668B2"/>
    <w:rsid w:val="0058229D"/>
    <w:rsid w:val="005830BB"/>
    <w:rsid w:val="0058499D"/>
    <w:rsid w:val="00584C7D"/>
    <w:rsid w:val="0058640F"/>
    <w:rsid w:val="00591C07"/>
    <w:rsid w:val="00592CFE"/>
    <w:rsid w:val="005959DE"/>
    <w:rsid w:val="00597338"/>
    <w:rsid w:val="00597AFE"/>
    <w:rsid w:val="005A240F"/>
    <w:rsid w:val="005A34F0"/>
    <w:rsid w:val="005A67F4"/>
    <w:rsid w:val="005A7410"/>
    <w:rsid w:val="005B1780"/>
    <w:rsid w:val="005B1F78"/>
    <w:rsid w:val="005B3AA4"/>
    <w:rsid w:val="005C06D2"/>
    <w:rsid w:val="005C1B7B"/>
    <w:rsid w:val="005C31CA"/>
    <w:rsid w:val="005C457B"/>
    <w:rsid w:val="005C6204"/>
    <w:rsid w:val="005C74BE"/>
    <w:rsid w:val="005D0CB2"/>
    <w:rsid w:val="005D5C00"/>
    <w:rsid w:val="005D70E8"/>
    <w:rsid w:val="005E190D"/>
    <w:rsid w:val="005E4A0D"/>
    <w:rsid w:val="005E4D5F"/>
    <w:rsid w:val="005F0664"/>
    <w:rsid w:val="005F0AC2"/>
    <w:rsid w:val="005F3030"/>
    <w:rsid w:val="00600B04"/>
    <w:rsid w:val="006039EB"/>
    <w:rsid w:val="00605DF6"/>
    <w:rsid w:val="00606F79"/>
    <w:rsid w:val="00610391"/>
    <w:rsid w:val="00610B4F"/>
    <w:rsid w:val="00611156"/>
    <w:rsid w:val="00612712"/>
    <w:rsid w:val="00616E2E"/>
    <w:rsid w:val="00621E02"/>
    <w:rsid w:val="00627A36"/>
    <w:rsid w:val="00633C49"/>
    <w:rsid w:val="00635EAA"/>
    <w:rsid w:val="00636003"/>
    <w:rsid w:val="00637901"/>
    <w:rsid w:val="00637E94"/>
    <w:rsid w:val="006405A7"/>
    <w:rsid w:val="006450EE"/>
    <w:rsid w:val="006454C0"/>
    <w:rsid w:val="0065166D"/>
    <w:rsid w:val="0065203F"/>
    <w:rsid w:val="00652AD7"/>
    <w:rsid w:val="00652B1A"/>
    <w:rsid w:val="00656142"/>
    <w:rsid w:val="0066196A"/>
    <w:rsid w:val="00662D4D"/>
    <w:rsid w:val="006638C5"/>
    <w:rsid w:val="00665456"/>
    <w:rsid w:val="00665838"/>
    <w:rsid w:val="00665D1A"/>
    <w:rsid w:val="00667225"/>
    <w:rsid w:val="0066768E"/>
    <w:rsid w:val="006731B4"/>
    <w:rsid w:val="00674872"/>
    <w:rsid w:val="0067656F"/>
    <w:rsid w:val="00682A8A"/>
    <w:rsid w:val="00687CF5"/>
    <w:rsid w:val="00692106"/>
    <w:rsid w:val="00695B79"/>
    <w:rsid w:val="0069634C"/>
    <w:rsid w:val="00696A5D"/>
    <w:rsid w:val="00697F89"/>
    <w:rsid w:val="006A23DD"/>
    <w:rsid w:val="006A4606"/>
    <w:rsid w:val="006A7E21"/>
    <w:rsid w:val="006B0834"/>
    <w:rsid w:val="006B178F"/>
    <w:rsid w:val="006B399E"/>
    <w:rsid w:val="006B4822"/>
    <w:rsid w:val="006B4EF9"/>
    <w:rsid w:val="006B5256"/>
    <w:rsid w:val="006B5BA6"/>
    <w:rsid w:val="006B5CD5"/>
    <w:rsid w:val="006D1C1F"/>
    <w:rsid w:val="006D43BD"/>
    <w:rsid w:val="006E196B"/>
    <w:rsid w:val="006E4575"/>
    <w:rsid w:val="006F2258"/>
    <w:rsid w:val="006F28D4"/>
    <w:rsid w:val="006F2BC9"/>
    <w:rsid w:val="006F3FE8"/>
    <w:rsid w:val="006F5DF8"/>
    <w:rsid w:val="006F78AA"/>
    <w:rsid w:val="00703796"/>
    <w:rsid w:val="00704BBE"/>
    <w:rsid w:val="00707399"/>
    <w:rsid w:val="0071081C"/>
    <w:rsid w:val="00712A2E"/>
    <w:rsid w:val="00713A2A"/>
    <w:rsid w:val="00714887"/>
    <w:rsid w:val="00714C62"/>
    <w:rsid w:val="00716B3D"/>
    <w:rsid w:val="00717C78"/>
    <w:rsid w:val="00723123"/>
    <w:rsid w:val="007258CE"/>
    <w:rsid w:val="0072775B"/>
    <w:rsid w:val="00727C9A"/>
    <w:rsid w:val="007305B5"/>
    <w:rsid w:val="00731CF8"/>
    <w:rsid w:val="0073647B"/>
    <w:rsid w:val="00750B27"/>
    <w:rsid w:val="00751153"/>
    <w:rsid w:val="007566F4"/>
    <w:rsid w:val="0075741F"/>
    <w:rsid w:val="00757CD7"/>
    <w:rsid w:val="0076132C"/>
    <w:rsid w:val="00761603"/>
    <w:rsid w:val="0076356A"/>
    <w:rsid w:val="007718D0"/>
    <w:rsid w:val="00771E8A"/>
    <w:rsid w:val="007724D4"/>
    <w:rsid w:val="0077682A"/>
    <w:rsid w:val="00777EE5"/>
    <w:rsid w:val="00783EAB"/>
    <w:rsid w:val="00783FD5"/>
    <w:rsid w:val="00786C39"/>
    <w:rsid w:val="007904A1"/>
    <w:rsid w:val="00795017"/>
    <w:rsid w:val="007A4B04"/>
    <w:rsid w:val="007B2434"/>
    <w:rsid w:val="007B3426"/>
    <w:rsid w:val="007B4200"/>
    <w:rsid w:val="007B49D7"/>
    <w:rsid w:val="007B4C1A"/>
    <w:rsid w:val="007B5240"/>
    <w:rsid w:val="007B7C14"/>
    <w:rsid w:val="007C19FF"/>
    <w:rsid w:val="007C2893"/>
    <w:rsid w:val="007D06C3"/>
    <w:rsid w:val="007D1C54"/>
    <w:rsid w:val="007D1DF6"/>
    <w:rsid w:val="007D221E"/>
    <w:rsid w:val="007D3EA0"/>
    <w:rsid w:val="007D4738"/>
    <w:rsid w:val="007D5CDB"/>
    <w:rsid w:val="007E0954"/>
    <w:rsid w:val="007E61AC"/>
    <w:rsid w:val="007E6444"/>
    <w:rsid w:val="007E6993"/>
    <w:rsid w:val="007E75BC"/>
    <w:rsid w:val="007F47D1"/>
    <w:rsid w:val="007F4E93"/>
    <w:rsid w:val="007F5565"/>
    <w:rsid w:val="007F6CF6"/>
    <w:rsid w:val="008001F0"/>
    <w:rsid w:val="00801215"/>
    <w:rsid w:val="008013EC"/>
    <w:rsid w:val="00803748"/>
    <w:rsid w:val="008049B0"/>
    <w:rsid w:val="00804A4B"/>
    <w:rsid w:val="00805EE1"/>
    <w:rsid w:val="00806C89"/>
    <w:rsid w:val="008210DF"/>
    <w:rsid w:val="0082178C"/>
    <w:rsid w:val="00822B8E"/>
    <w:rsid w:val="008242DF"/>
    <w:rsid w:val="008247CF"/>
    <w:rsid w:val="00824B7E"/>
    <w:rsid w:val="008264D3"/>
    <w:rsid w:val="00827039"/>
    <w:rsid w:val="00827F98"/>
    <w:rsid w:val="008349D7"/>
    <w:rsid w:val="00840909"/>
    <w:rsid w:val="008420B9"/>
    <w:rsid w:val="008430DD"/>
    <w:rsid w:val="00844B5E"/>
    <w:rsid w:val="00845961"/>
    <w:rsid w:val="00851B44"/>
    <w:rsid w:val="008561FE"/>
    <w:rsid w:val="00861635"/>
    <w:rsid w:val="00870019"/>
    <w:rsid w:val="00873633"/>
    <w:rsid w:val="00874F8D"/>
    <w:rsid w:val="00876346"/>
    <w:rsid w:val="00876CED"/>
    <w:rsid w:val="00881BDB"/>
    <w:rsid w:val="00882800"/>
    <w:rsid w:val="00891B0D"/>
    <w:rsid w:val="00894D43"/>
    <w:rsid w:val="00895DED"/>
    <w:rsid w:val="008A562A"/>
    <w:rsid w:val="008A6C5F"/>
    <w:rsid w:val="008B061E"/>
    <w:rsid w:val="008B7383"/>
    <w:rsid w:val="008C0B19"/>
    <w:rsid w:val="008C12AE"/>
    <w:rsid w:val="008C157A"/>
    <w:rsid w:val="008C2ABA"/>
    <w:rsid w:val="008C3996"/>
    <w:rsid w:val="008C41FC"/>
    <w:rsid w:val="008C5160"/>
    <w:rsid w:val="008C5F09"/>
    <w:rsid w:val="008C6990"/>
    <w:rsid w:val="008C7C29"/>
    <w:rsid w:val="008D53C6"/>
    <w:rsid w:val="008D5A52"/>
    <w:rsid w:val="008D65AF"/>
    <w:rsid w:val="008D76BF"/>
    <w:rsid w:val="008D7762"/>
    <w:rsid w:val="008D7E7A"/>
    <w:rsid w:val="008E28C9"/>
    <w:rsid w:val="008E58CD"/>
    <w:rsid w:val="008F0280"/>
    <w:rsid w:val="008F20EF"/>
    <w:rsid w:val="008F280F"/>
    <w:rsid w:val="008F3450"/>
    <w:rsid w:val="008F3953"/>
    <w:rsid w:val="008F40ED"/>
    <w:rsid w:val="008F5458"/>
    <w:rsid w:val="009063C3"/>
    <w:rsid w:val="00906F58"/>
    <w:rsid w:val="009074AE"/>
    <w:rsid w:val="00910EAC"/>
    <w:rsid w:val="009125A8"/>
    <w:rsid w:val="00913DBF"/>
    <w:rsid w:val="00914FDA"/>
    <w:rsid w:val="009208B2"/>
    <w:rsid w:val="00925D98"/>
    <w:rsid w:val="00926F00"/>
    <w:rsid w:val="00931B49"/>
    <w:rsid w:val="00936914"/>
    <w:rsid w:val="00937553"/>
    <w:rsid w:val="00937EED"/>
    <w:rsid w:val="009446EE"/>
    <w:rsid w:val="00945A96"/>
    <w:rsid w:val="0095297A"/>
    <w:rsid w:val="00952D12"/>
    <w:rsid w:val="00952F2A"/>
    <w:rsid w:val="009541E2"/>
    <w:rsid w:val="009576DD"/>
    <w:rsid w:val="0096191E"/>
    <w:rsid w:val="00962F78"/>
    <w:rsid w:val="00963C64"/>
    <w:rsid w:val="00964CA0"/>
    <w:rsid w:val="00970CA8"/>
    <w:rsid w:val="009722A9"/>
    <w:rsid w:val="00973984"/>
    <w:rsid w:val="00982AF3"/>
    <w:rsid w:val="00986DB5"/>
    <w:rsid w:val="0099050E"/>
    <w:rsid w:val="00990BBE"/>
    <w:rsid w:val="00990EAF"/>
    <w:rsid w:val="00991E89"/>
    <w:rsid w:val="00992EDC"/>
    <w:rsid w:val="00993F51"/>
    <w:rsid w:val="00994B3E"/>
    <w:rsid w:val="009960B6"/>
    <w:rsid w:val="009A2890"/>
    <w:rsid w:val="009A604A"/>
    <w:rsid w:val="009A692F"/>
    <w:rsid w:val="009B1E68"/>
    <w:rsid w:val="009B2FEA"/>
    <w:rsid w:val="009B40CA"/>
    <w:rsid w:val="009B4A75"/>
    <w:rsid w:val="009C0792"/>
    <w:rsid w:val="009C1511"/>
    <w:rsid w:val="009C2633"/>
    <w:rsid w:val="009C473C"/>
    <w:rsid w:val="009D0C36"/>
    <w:rsid w:val="009D11A3"/>
    <w:rsid w:val="009D478E"/>
    <w:rsid w:val="009E2AEB"/>
    <w:rsid w:val="009F0A5E"/>
    <w:rsid w:val="009F0ACF"/>
    <w:rsid w:val="009F1703"/>
    <w:rsid w:val="009F2216"/>
    <w:rsid w:val="009F4831"/>
    <w:rsid w:val="009F7F5C"/>
    <w:rsid w:val="00A01B57"/>
    <w:rsid w:val="00A01BFD"/>
    <w:rsid w:val="00A02662"/>
    <w:rsid w:val="00A05001"/>
    <w:rsid w:val="00A05A78"/>
    <w:rsid w:val="00A1222B"/>
    <w:rsid w:val="00A14B34"/>
    <w:rsid w:val="00A17AFA"/>
    <w:rsid w:val="00A24527"/>
    <w:rsid w:val="00A25A11"/>
    <w:rsid w:val="00A26CEE"/>
    <w:rsid w:val="00A303FA"/>
    <w:rsid w:val="00A36DB0"/>
    <w:rsid w:val="00A43747"/>
    <w:rsid w:val="00A4628C"/>
    <w:rsid w:val="00A47117"/>
    <w:rsid w:val="00A5104C"/>
    <w:rsid w:val="00A55BC2"/>
    <w:rsid w:val="00A56055"/>
    <w:rsid w:val="00A642E7"/>
    <w:rsid w:val="00A65DC9"/>
    <w:rsid w:val="00A6620F"/>
    <w:rsid w:val="00A6734E"/>
    <w:rsid w:val="00A80C79"/>
    <w:rsid w:val="00A813D9"/>
    <w:rsid w:val="00A81EB6"/>
    <w:rsid w:val="00A82BEF"/>
    <w:rsid w:val="00A84BD5"/>
    <w:rsid w:val="00A943B1"/>
    <w:rsid w:val="00A95AE9"/>
    <w:rsid w:val="00A95E72"/>
    <w:rsid w:val="00A97AA4"/>
    <w:rsid w:val="00A97B9B"/>
    <w:rsid w:val="00AA09EE"/>
    <w:rsid w:val="00AA3B41"/>
    <w:rsid w:val="00AA5F4B"/>
    <w:rsid w:val="00AA6104"/>
    <w:rsid w:val="00AB2C2E"/>
    <w:rsid w:val="00AB343F"/>
    <w:rsid w:val="00AB55FC"/>
    <w:rsid w:val="00AB6226"/>
    <w:rsid w:val="00AB7413"/>
    <w:rsid w:val="00AB78BB"/>
    <w:rsid w:val="00AC32C6"/>
    <w:rsid w:val="00AC51F5"/>
    <w:rsid w:val="00AC6071"/>
    <w:rsid w:val="00AD043F"/>
    <w:rsid w:val="00AD0741"/>
    <w:rsid w:val="00AD1363"/>
    <w:rsid w:val="00AE1103"/>
    <w:rsid w:val="00AE1B79"/>
    <w:rsid w:val="00AE25B9"/>
    <w:rsid w:val="00AE6B92"/>
    <w:rsid w:val="00AF17B7"/>
    <w:rsid w:val="00AF3715"/>
    <w:rsid w:val="00AF4FF7"/>
    <w:rsid w:val="00B02A25"/>
    <w:rsid w:val="00B03250"/>
    <w:rsid w:val="00B043F6"/>
    <w:rsid w:val="00B0701F"/>
    <w:rsid w:val="00B0738A"/>
    <w:rsid w:val="00B10F30"/>
    <w:rsid w:val="00B12279"/>
    <w:rsid w:val="00B14457"/>
    <w:rsid w:val="00B14DAA"/>
    <w:rsid w:val="00B16C10"/>
    <w:rsid w:val="00B22E78"/>
    <w:rsid w:val="00B23A7C"/>
    <w:rsid w:val="00B23BA8"/>
    <w:rsid w:val="00B252E9"/>
    <w:rsid w:val="00B25565"/>
    <w:rsid w:val="00B311BC"/>
    <w:rsid w:val="00B351B7"/>
    <w:rsid w:val="00B35E1E"/>
    <w:rsid w:val="00B370D1"/>
    <w:rsid w:val="00B37405"/>
    <w:rsid w:val="00B407C7"/>
    <w:rsid w:val="00B40C59"/>
    <w:rsid w:val="00B42C95"/>
    <w:rsid w:val="00B430D2"/>
    <w:rsid w:val="00B4672B"/>
    <w:rsid w:val="00B5207F"/>
    <w:rsid w:val="00B57EC6"/>
    <w:rsid w:val="00B70C05"/>
    <w:rsid w:val="00B71C97"/>
    <w:rsid w:val="00B77227"/>
    <w:rsid w:val="00B83F8B"/>
    <w:rsid w:val="00B85922"/>
    <w:rsid w:val="00B866D9"/>
    <w:rsid w:val="00B91702"/>
    <w:rsid w:val="00B9176A"/>
    <w:rsid w:val="00B9361E"/>
    <w:rsid w:val="00B96483"/>
    <w:rsid w:val="00B96F69"/>
    <w:rsid w:val="00BA28D8"/>
    <w:rsid w:val="00BA38EA"/>
    <w:rsid w:val="00BA4599"/>
    <w:rsid w:val="00BB5AE5"/>
    <w:rsid w:val="00BC36CD"/>
    <w:rsid w:val="00BC371F"/>
    <w:rsid w:val="00BC4995"/>
    <w:rsid w:val="00BC7DC8"/>
    <w:rsid w:val="00BD145C"/>
    <w:rsid w:val="00BD5987"/>
    <w:rsid w:val="00BD6402"/>
    <w:rsid w:val="00BD6FFC"/>
    <w:rsid w:val="00BD7F26"/>
    <w:rsid w:val="00BE0425"/>
    <w:rsid w:val="00BE428C"/>
    <w:rsid w:val="00BE52BA"/>
    <w:rsid w:val="00BE5FE9"/>
    <w:rsid w:val="00BE6192"/>
    <w:rsid w:val="00BF41CC"/>
    <w:rsid w:val="00BF4355"/>
    <w:rsid w:val="00BF45F5"/>
    <w:rsid w:val="00C0002E"/>
    <w:rsid w:val="00C0203D"/>
    <w:rsid w:val="00C0319D"/>
    <w:rsid w:val="00C04696"/>
    <w:rsid w:val="00C046AC"/>
    <w:rsid w:val="00C05281"/>
    <w:rsid w:val="00C057D1"/>
    <w:rsid w:val="00C064C8"/>
    <w:rsid w:val="00C11FDB"/>
    <w:rsid w:val="00C15FB1"/>
    <w:rsid w:val="00C17B3A"/>
    <w:rsid w:val="00C20EE4"/>
    <w:rsid w:val="00C24DED"/>
    <w:rsid w:val="00C25AF2"/>
    <w:rsid w:val="00C25E41"/>
    <w:rsid w:val="00C32869"/>
    <w:rsid w:val="00C347BC"/>
    <w:rsid w:val="00C36D13"/>
    <w:rsid w:val="00C37B58"/>
    <w:rsid w:val="00C440B0"/>
    <w:rsid w:val="00C54B6E"/>
    <w:rsid w:val="00C57815"/>
    <w:rsid w:val="00C57A22"/>
    <w:rsid w:val="00C60E43"/>
    <w:rsid w:val="00C60F3B"/>
    <w:rsid w:val="00C610D4"/>
    <w:rsid w:val="00C61517"/>
    <w:rsid w:val="00C665A4"/>
    <w:rsid w:val="00C66E52"/>
    <w:rsid w:val="00C701B5"/>
    <w:rsid w:val="00C70389"/>
    <w:rsid w:val="00C7252A"/>
    <w:rsid w:val="00C73058"/>
    <w:rsid w:val="00C74B7F"/>
    <w:rsid w:val="00C75338"/>
    <w:rsid w:val="00C75FD5"/>
    <w:rsid w:val="00C93BE1"/>
    <w:rsid w:val="00C93C31"/>
    <w:rsid w:val="00C967E5"/>
    <w:rsid w:val="00CA0AC7"/>
    <w:rsid w:val="00CA5016"/>
    <w:rsid w:val="00CA6B65"/>
    <w:rsid w:val="00CB16EF"/>
    <w:rsid w:val="00CB1AA0"/>
    <w:rsid w:val="00CB4450"/>
    <w:rsid w:val="00CB7EAA"/>
    <w:rsid w:val="00CD0D78"/>
    <w:rsid w:val="00CD23E3"/>
    <w:rsid w:val="00CD3504"/>
    <w:rsid w:val="00CD37B6"/>
    <w:rsid w:val="00CD43E3"/>
    <w:rsid w:val="00CD7D2C"/>
    <w:rsid w:val="00CE100A"/>
    <w:rsid w:val="00CE23B0"/>
    <w:rsid w:val="00CE54B2"/>
    <w:rsid w:val="00CF226B"/>
    <w:rsid w:val="00CF56B8"/>
    <w:rsid w:val="00CF5EB3"/>
    <w:rsid w:val="00D00F4C"/>
    <w:rsid w:val="00D025D1"/>
    <w:rsid w:val="00D054A1"/>
    <w:rsid w:val="00D06319"/>
    <w:rsid w:val="00D06375"/>
    <w:rsid w:val="00D1033D"/>
    <w:rsid w:val="00D11B01"/>
    <w:rsid w:val="00D12617"/>
    <w:rsid w:val="00D149A2"/>
    <w:rsid w:val="00D15AEB"/>
    <w:rsid w:val="00D22C69"/>
    <w:rsid w:val="00D23264"/>
    <w:rsid w:val="00D301D1"/>
    <w:rsid w:val="00D37178"/>
    <w:rsid w:val="00D44422"/>
    <w:rsid w:val="00D45D0E"/>
    <w:rsid w:val="00D476F8"/>
    <w:rsid w:val="00D5032D"/>
    <w:rsid w:val="00D5298C"/>
    <w:rsid w:val="00D52BB6"/>
    <w:rsid w:val="00D52F37"/>
    <w:rsid w:val="00D558E6"/>
    <w:rsid w:val="00D61D6B"/>
    <w:rsid w:val="00D62C2F"/>
    <w:rsid w:val="00D63224"/>
    <w:rsid w:val="00D677B6"/>
    <w:rsid w:val="00D73E12"/>
    <w:rsid w:val="00D748A6"/>
    <w:rsid w:val="00D750F6"/>
    <w:rsid w:val="00D859A6"/>
    <w:rsid w:val="00D87203"/>
    <w:rsid w:val="00D87784"/>
    <w:rsid w:val="00D911A4"/>
    <w:rsid w:val="00DA074F"/>
    <w:rsid w:val="00DA20CE"/>
    <w:rsid w:val="00DA25D4"/>
    <w:rsid w:val="00DA45D6"/>
    <w:rsid w:val="00DB1452"/>
    <w:rsid w:val="00DC08FC"/>
    <w:rsid w:val="00DC0B2C"/>
    <w:rsid w:val="00DC1AC8"/>
    <w:rsid w:val="00DC24F3"/>
    <w:rsid w:val="00DC25C5"/>
    <w:rsid w:val="00DC2CD0"/>
    <w:rsid w:val="00DC5C0B"/>
    <w:rsid w:val="00DC6A60"/>
    <w:rsid w:val="00DC7F37"/>
    <w:rsid w:val="00DD2DB3"/>
    <w:rsid w:val="00DD3658"/>
    <w:rsid w:val="00DD65B0"/>
    <w:rsid w:val="00DD6601"/>
    <w:rsid w:val="00DE2616"/>
    <w:rsid w:val="00DE2732"/>
    <w:rsid w:val="00DE487D"/>
    <w:rsid w:val="00DE6D9E"/>
    <w:rsid w:val="00DF2737"/>
    <w:rsid w:val="00DF3691"/>
    <w:rsid w:val="00DF3EEE"/>
    <w:rsid w:val="00DF47E2"/>
    <w:rsid w:val="00DF532B"/>
    <w:rsid w:val="00DF556B"/>
    <w:rsid w:val="00DF664C"/>
    <w:rsid w:val="00DF79EF"/>
    <w:rsid w:val="00E009EB"/>
    <w:rsid w:val="00E00D29"/>
    <w:rsid w:val="00E0210B"/>
    <w:rsid w:val="00E06C6F"/>
    <w:rsid w:val="00E11B0E"/>
    <w:rsid w:val="00E1475E"/>
    <w:rsid w:val="00E1503B"/>
    <w:rsid w:val="00E152C1"/>
    <w:rsid w:val="00E15AAC"/>
    <w:rsid w:val="00E15C16"/>
    <w:rsid w:val="00E227FD"/>
    <w:rsid w:val="00E2479B"/>
    <w:rsid w:val="00E249B3"/>
    <w:rsid w:val="00E24ED5"/>
    <w:rsid w:val="00E25914"/>
    <w:rsid w:val="00E30784"/>
    <w:rsid w:val="00E32DE9"/>
    <w:rsid w:val="00E340DB"/>
    <w:rsid w:val="00E37957"/>
    <w:rsid w:val="00E40014"/>
    <w:rsid w:val="00E4058D"/>
    <w:rsid w:val="00E406D3"/>
    <w:rsid w:val="00E44886"/>
    <w:rsid w:val="00E4690F"/>
    <w:rsid w:val="00E4738C"/>
    <w:rsid w:val="00E52150"/>
    <w:rsid w:val="00E5248E"/>
    <w:rsid w:val="00E526A4"/>
    <w:rsid w:val="00E54643"/>
    <w:rsid w:val="00E57E6C"/>
    <w:rsid w:val="00E57FFB"/>
    <w:rsid w:val="00E60205"/>
    <w:rsid w:val="00E66AC0"/>
    <w:rsid w:val="00E71020"/>
    <w:rsid w:val="00E72D62"/>
    <w:rsid w:val="00E75F49"/>
    <w:rsid w:val="00E77BCB"/>
    <w:rsid w:val="00E802DF"/>
    <w:rsid w:val="00E939EA"/>
    <w:rsid w:val="00E941EF"/>
    <w:rsid w:val="00E94400"/>
    <w:rsid w:val="00E95E12"/>
    <w:rsid w:val="00EA11C8"/>
    <w:rsid w:val="00EA1CD3"/>
    <w:rsid w:val="00EA64A5"/>
    <w:rsid w:val="00EA6FFE"/>
    <w:rsid w:val="00EB41CA"/>
    <w:rsid w:val="00EB7FAB"/>
    <w:rsid w:val="00EC3521"/>
    <w:rsid w:val="00EC37E9"/>
    <w:rsid w:val="00EC645E"/>
    <w:rsid w:val="00EC6B67"/>
    <w:rsid w:val="00EC760E"/>
    <w:rsid w:val="00ED0CAA"/>
    <w:rsid w:val="00ED6A20"/>
    <w:rsid w:val="00ED6F71"/>
    <w:rsid w:val="00EE1D47"/>
    <w:rsid w:val="00EE40B3"/>
    <w:rsid w:val="00EF13D8"/>
    <w:rsid w:val="00EF2108"/>
    <w:rsid w:val="00EF253D"/>
    <w:rsid w:val="00EF3DAD"/>
    <w:rsid w:val="00EF4121"/>
    <w:rsid w:val="00EF73B4"/>
    <w:rsid w:val="00EF7751"/>
    <w:rsid w:val="00F0025E"/>
    <w:rsid w:val="00F00F9F"/>
    <w:rsid w:val="00F02E5E"/>
    <w:rsid w:val="00F04EB5"/>
    <w:rsid w:val="00F0620E"/>
    <w:rsid w:val="00F07433"/>
    <w:rsid w:val="00F07785"/>
    <w:rsid w:val="00F10C93"/>
    <w:rsid w:val="00F15B02"/>
    <w:rsid w:val="00F16414"/>
    <w:rsid w:val="00F164D2"/>
    <w:rsid w:val="00F165A2"/>
    <w:rsid w:val="00F30421"/>
    <w:rsid w:val="00F324B2"/>
    <w:rsid w:val="00F412AE"/>
    <w:rsid w:val="00F428DF"/>
    <w:rsid w:val="00F42EC3"/>
    <w:rsid w:val="00F45D24"/>
    <w:rsid w:val="00F54DF8"/>
    <w:rsid w:val="00F575A0"/>
    <w:rsid w:val="00F60A9D"/>
    <w:rsid w:val="00F74BB1"/>
    <w:rsid w:val="00F74C0D"/>
    <w:rsid w:val="00F74CD6"/>
    <w:rsid w:val="00F7524C"/>
    <w:rsid w:val="00F76BC2"/>
    <w:rsid w:val="00F80726"/>
    <w:rsid w:val="00F84A2F"/>
    <w:rsid w:val="00F85EAD"/>
    <w:rsid w:val="00F87107"/>
    <w:rsid w:val="00F92B6E"/>
    <w:rsid w:val="00F938DA"/>
    <w:rsid w:val="00F93A8F"/>
    <w:rsid w:val="00F94F8A"/>
    <w:rsid w:val="00F95C81"/>
    <w:rsid w:val="00F95D3B"/>
    <w:rsid w:val="00F964BD"/>
    <w:rsid w:val="00F97C86"/>
    <w:rsid w:val="00FA5C4D"/>
    <w:rsid w:val="00FB2F05"/>
    <w:rsid w:val="00FB48DB"/>
    <w:rsid w:val="00FB5091"/>
    <w:rsid w:val="00FB5919"/>
    <w:rsid w:val="00FB5CAD"/>
    <w:rsid w:val="00FB7A72"/>
    <w:rsid w:val="00FC3E02"/>
    <w:rsid w:val="00FC6BBF"/>
    <w:rsid w:val="00FC6F15"/>
    <w:rsid w:val="00FD123D"/>
    <w:rsid w:val="00FD61B5"/>
    <w:rsid w:val="00FD730A"/>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0AC7A439"/>
  <w15:chartTrackingRefBased/>
  <w15:docId w15:val="{4B0EC37A-BEF0-443F-AB85-299BF7A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d"/>
    <w:qFormat/>
    <w:rsid w:val="00AA09EE"/>
    <w:pPr>
      <w:tabs>
        <w:tab w:val="left" w:pos="1134"/>
        <w:tab w:val="left" w:pos="2835"/>
        <w:tab w:val="left" w:pos="5670"/>
        <w:tab w:val="decimal" w:pos="8505"/>
      </w:tabs>
      <w:spacing w:after="80" w:line="240" w:lineRule="auto"/>
      <w:contextualSpacing/>
    </w:pPr>
    <w:rPr>
      <w:rFonts w:ascii="Arial" w:hAnsi="Arial"/>
      <w:szCs w:val="28"/>
    </w:rPr>
  </w:style>
  <w:style w:type="paragraph" w:styleId="berschrift1">
    <w:name w:val="heading 1"/>
    <w:aliases w:val="Ü1"/>
    <w:next w:val="Standard"/>
    <w:link w:val="berschrift1Zchn"/>
    <w:autoRedefine/>
    <w:qFormat/>
    <w:rsid w:val="00FC6F15"/>
    <w:pPr>
      <w:keepNext/>
      <w:keepLines/>
      <w:tabs>
        <w:tab w:val="left" w:pos="567"/>
        <w:tab w:val="left" w:pos="5954"/>
        <w:tab w:val="decimal" w:pos="8789"/>
      </w:tabs>
      <w:spacing w:before="240" w:after="80" w:line="240" w:lineRule="auto"/>
      <w:outlineLvl w:val="0"/>
    </w:pPr>
    <w:rPr>
      <w:rFonts w:ascii="Arial" w:hAnsi="Arial" w:cstheme="minorHAnsi"/>
      <w:b/>
      <w:color w:val="0018A8" w:themeColor="accent1"/>
      <w:spacing w:val="6"/>
      <w:sz w:val="28"/>
      <w:szCs w:val="40"/>
    </w:rPr>
  </w:style>
  <w:style w:type="paragraph" w:styleId="berschrift2">
    <w:name w:val="heading 2"/>
    <w:aliases w:val="Ü2"/>
    <w:basedOn w:val="berschrift1"/>
    <w:next w:val="Standard"/>
    <w:link w:val="berschrift2Zchn"/>
    <w:autoRedefine/>
    <w:qFormat/>
    <w:rsid w:val="008B7383"/>
    <w:pPr>
      <w:outlineLvl w:val="1"/>
    </w:pPr>
    <w:rPr>
      <w:b w:val="0"/>
      <w:szCs w:val="28"/>
      <w:lang w:val="en-US"/>
    </w:rPr>
  </w:style>
  <w:style w:type="paragraph" w:styleId="berschrift3">
    <w:name w:val="heading 3"/>
    <w:aliases w:val="Ü3"/>
    <w:basedOn w:val="berschrift2"/>
    <w:next w:val="Standard"/>
    <w:link w:val="berschrift3Zchn"/>
    <w:uiPriority w:val="9"/>
    <w:unhideWhenUsed/>
    <w:rsid w:val="00757CD7"/>
    <w:pPr>
      <w:spacing w:after="40" w:line="264" w:lineRule="auto"/>
      <w:outlineLvl w:val="2"/>
    </w:pPr>
  </w:style>
  <w:style w:type="paragraph" w:styleId="berschrift4">
    <w:name w:val="heading 4"/>
    <w:aliases w:val="Ü4"/>
    <w:basedOn w:val="berschrift3"/>
    <w:next w:val="Standard"/>
    <w:link w:val="berschrift4Zchn"/>
    <w:uiPriority w:val="9"/>
    <w:unhideWhenUsed/>
    <w:rsid w:val="00757CD7"/>
    <w:pPr>
      <w:spacing w:before="160"/>
      <w:outlineLvl w:val="3"/>
    </w:pPr>
    <w:rPr>
      <w:b/>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autoRedefine/>
    <w:uiPriority w:val="5"/>
    <w:qFormat/>
    <w:rsid w:val="00B351B7"/>
    <w:pPr>
      <w:keepLines/>
      <w:tabs>
        <w:tab w:val="left" w:pos="5954"/>
      </w:tabs>
      <w:suppressAutoHyphens/>
      <w:spacing w:before="360" w:after="240" w:line="240" w:lineRule="auto"/>
    </w:pPr>
    <w:rPr>
      <w:rFonts w:ascii="Arial" w:hAnsi="Arial" w:cstheme="minorHAnsi"/>
      <w:b/>
      <w:color w:val="0018A8" w:themeColor="accent1"/>
      <w:spacing w:val="10"/>
      <w:sz w:val="36"/>
      <w:szCs w:val="44"/>
    </w:rPr>
  </w:style>
  <w:style w:type="character" w:customStyle="1" w:styleId="TitelZchn">
    <w:name w:val="Titel Zchn"/>
    <w:basedOn w:val="Absatz-Standardschriftart"/>
    <w:link w:val="Titel"/>
    <w:uiPriority w:val="5"/>
    <w:rsid w:val="00B351B7"/>
    <w:rPr>
      <w:rFonts w:ascii="Arial" w:hAnsi="Arial" w:cstheme="minorHAnsi"/>
      <w:b/>
      <w:color w:val="0018A8" w:themeColor="accent1"/>
      <w:spacing w:val="10"/>
      <w:sz w:val="36"/>
      <w:szCs w:val="44"/>
    </w:rPr>
  </w:style>
  <w:style w:type="character" w:customStyle="1" w:styleId="berschrift1Zchn">
    <w:name w:val="Überschrift 1 Zchn"/>
    <w:aliases w:val="Ü1 Zchn"/>
    <w:basedOn w:val="Absatz-Standardschriftart"/>
    <w:link w:val="berschrift1"/>
    <w:rsid w:val="00FC6F15"/>
    <w:rPr>
      <w:rFonts w:ascii="Arial" w:hAnsi="Arial" w:cstheme="minorHAnsi"/>
      <w:b/>
      <w:color w:val="0018A8" w:themeColor="accent1"/>
      <w:spacing w:val="6"/>
      <w:sz w:val="28"/>
      <w:szCs w:val="40"/>
    </w:rPr>
  </w:style>
  <w:style w:type="character" w:customStyle="1" w:styleId="berschrift2Zchn">
    <w:name w:val="Überschrift 2 Zchn"/>
    <w:aliases w:val="Ü2 Zchn"/>
    <w:basedOn w:val="Absatz-Standardschriftart"/>
    <w:link w:val="berschrift2"/>
    <w:rsid w:val="008B7383"/>
    <w:rPr>
      <w:rFonts w:ascii="Arial" w:hAnsi="Arial" w:cstheme="minorHAnsi"/>
      <w:color w:val="0018A8" w:themeColor="accent1"/>
      <w:spacing w:val="6"/>
      <w:sz w:val="28"/>
      <w:szCs w:val="28"/>
      <w:lang w:val="en-US"/>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0"/>
      <w:ind w:left="567" w:hanging="567"/>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40"/>
      <w:ind w:left="567" w:hanging="567"/>
    </w:pPr>
    <w:rPr>
      <w:noProof/>
    </w:rPr>
  </w:style>
  <w:style w:type="character" w:styleId="Hyperlink">
    <w:name w:val="Hyperlink"/>
    <w:basedOn w:val="Absatz-Standardschriftart"/>
    <w:uiPriority w:val="99"/>
    <w:rsid w:val="00757CD7"/>
    <w:rPr>
      <w:color w:val="0018A8" w:themeColor="hyperlink"/>
      <w:u w:val="single"/>
    </w:rPr>
  </w:style>
  <w:style w:type="paragraph" w:styleId="Verzeichnis3">
    <w:name w:val="toc 3"/>
    <w:basedOn w:val="Verzeichnis2"/>
    <w:next w:val="Standard"/>
    <w:autoRedefine/>
    <w:uiPriority w:val="39"/>
    <w:rsid w:val="009A604A"/>
    <w:pPr>
      <w:spacing w:before="0" w:after="40"/>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left" w:pos="1418"/>
      </w:tabs>
      <w:ind w:left="1418" w:hanging="1418"/>
    </w:pPr>
  </w:style>
  <w:style w:type="paragraph" w:styleId="Verzeichnis5">
    <w:name w:val="toc 5"/>
    <w:basedOn w:val="Standard"/>
    <w:next w:val="Standard"/>
    <w:autoRedefine/>
    <w:uiPriority w:val="39"/>
    <w:semiHidden/>
    <w:unhideWhenUsed/>
    <w:rsid w:val="00757CD7"/>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757CD7"/>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757CD7"/>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757CD7"/>
    <w:pPr>
      <w:tabs>
        <w:tab w:val="clear" w:pos="1134"/>
        <w:tab w:val="clear" w:pos="2835"/>
        <w:tab w:val="clear" w:pos="5670"/>
        <w:tab w:val="clear" w:pos="8505"/>
      </w:tabs>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rsid w:val="00757CD7"/>
    <w:rPr>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autoRedefine/>
    <w:uiPriority w:val="11"/>
    <w:qFormat/>
    <w:rsid w:val="00FC6F15"/>
    <w:pPr>
      <w:numPr>
        <w:numId w:val="10"/>
      </w:numPr>
      <w:spacing w:before="240" w:after="80" w:line="240" w:lineRule="auto"/>
      <w:ind w:left="0" w:firstLine="0"/>
      <w:outlineLvl w:val="1"/>
    </w:pPr>
    <w:rPr>
      <w:rFonts w:ascii="Arial" w:hAnsi="Arial" w:cstheme="minorHAnsi"/>
      <w:b/>
      <w:color w:val="0018A8" w:themeColor="accent1"/>
      <w:spacing w:val="6"/>
      <w:sz w:val="28"/>
      <w:szCs w:val="40"/>
      <w:lang w:val="fr-CH"/>
    </w:rPr>
  </w:style>
  <w:style w:type="paragraph" w:customStyle="1" w:styleId="2-Num">
    <w:name w:val="Ü2-Num"/>
    <w:next w:val="Standard"/>
    <w:autoRedefine/>
    <w:uiPriority w:val="11"/>
    <w:qFormat/>
    <w:rsid w:val="00FC6F15"/>
    <w:pPr>
      <w:numPr>
        <w:ilvl w:val="1"/>
        <w:numId w:val="10"/>
      </w:numPr>
      <w:shd w:val="clear" w:color="auto" w:fill="FFFFFF" w:themeFill="background1"/>
      <w:spacing w:before="240" w:after="80" w:line="240" w:lineRule="auto"/>
      <w:ind w:left="0" w:firstLine="0"/>
      <w:outlineLvl w:val="1"/>
    </w:pPr>
    <w:rPr>
      <w:rFonts w:ascii="Arial" w:hAnsi="Arial" w:cstheme="minorHAnsi"/>
      <w:b/>
      <w:color w:val="0018A8" w:themeColor="accent1"/>
      <w:spacing w:val="6"/>
      <w:sz w:val="24"/>
      <w:szCs w:val="34"/>
      <w:lang w:val="fr-CH"/>
    </w:rPr>
  </w:style>
  <w:style w:type="paragraph" w:customStyle="1" w:styleId="3-Num">
    <w:name w:val="Ü3-Num"/>
    <w:next w:val="Standard"/>
    <w:autoRedefine/>
    <w:uiPriority w:val="11"/>
    <w:unhideWhenUsed/>
    <w:qFormat/>
    <w:rsid w:val="00FC6F15"/>
    <w:pPr>
      <w:numPr>
        <w:ilvl w:val="2"/>
        <w:numId w:val="10"/>
      </w:numPr>
      <w:spacing w:before="120" w:after="60" w:line="240" w:lineRule="auto"/>
      <w:ind w:left="0" w:firstLine="0"/>
      <w:outlineLvl w:val="2"/>
    </w:pPr>
    <w:rPr>
      <w:rFonts w:ascii="Arial" w:hAnsi="Arial" w:cstheme="minorHAnsi"/>
      <w:b/>
      <w:color w:val="0018A8" w:themeColor="accent1"/>
      <w:spacing w:val="6"/>
      <w:szCs w:val="28"/>
      <w:lang w:val="fr-CH"/>
    </w:rPr>
  </w:style>
  <w:style w:type="paragraph" w:customStyle="1" w:styleId="4-Num">
    <w:name w:val="Ü4-Num"/>
    <w:next w:val="Standard"/>
    <w:uiPriority w:val="11"/>
    <w:unhideWhenUsed/>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rsid w:val="00757CD7"/>
    <w:pPr>
      <w:numPr>
        <w:numId w:val="8"/>
      </w:numPr>
    </w:pPr>
  </w:style>
  <w:style w:type="paragraph" w:customStyle="1" w:styleId="Penderl">
    <w:name w:val="Pend erl"/>
    <w:basedOn w:val="Pend"/>
    <w:uiPriority w:val="21"/>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paragraph" w:styleId="Inhaltsverzeichnisberschrift">
    <w:name w:val="TOC Heading"/>
    <w:basedOn w:val="berschrift1"/>
    <w:next w:val="Standard"/>
    <w:autoRedefine/>
    <w:uiPriority w:val="39"/>
    <w:unhideWhenUsed/>
    <w:qFormat/>
    <w:rsid w:val="00B351B7"/>
    <w:pPr>
      <w:tabs>
        <w:tab w:val="clear" w:pos="567"/>
        <w:tab w:val="clear" w:pos="5954"/>
        <w:tab w:val="clear" w:pos="8789"/>
      </w:tabs>
      <w:outlineLvl w:val="9"/>
    </w:pPr>
    <w:rPr>
      <w:rFonts w:asciiTheme="majorHAnsi" w:eastAsiaTheme="majorEastAsia" w:hAnsiTheme="majorHAnsi" w:cstheme="majorBidi"/>
      <w:color w:val="0018A8"/>
      <w:spacing w:val="0"/>
      <w:szCs w:val="32"/>
      <w:lang w:eastAsia="de-CH"/>
    </w:rPr>
  </w:style>
  <w:style w:type="paragraph" w:customStyle="1" w:styleId="Default">
    <w:name w:val="Default"/>
    <w:basedOn w:val="Standard"/>
    <w:rsid w:val="006A4606"/>
    <w:pPr>
      <w:tabs>
        <w:tab w:val="clear" w:pos="1134"/>
        <w:tab w:val="clear" w:pos="2835"/>
        <w:tab w:val="clear" w:pos="5670"/>
        <w:tab w:val="clear" w:pos="8505"/>
      </w:tabs>
      <w:autoSpaceDE w:val="0"/>
      <w:autoSpaceDN w:val="0"/>
      <w:spacing w:after="0"/>
      <w:contextualSpacing w:val="0"/>
    </w:pPr>
    <w:rPr>
      <w:rFonts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6779">
      <w:bodyDiv w:val="1"/>
      <w:marLeft w:val="0"/>
      <w:marRight w:val="0"/>
      <w:marTop w:val="0"/>
      <w:marBottom w:val="0"/>
      <w:divBdr>
        <w:top w:val="none" w:sz="0" w:space="0" w:color="auto"/>
        <w:left w:val="none" w:sz="0" w:space="0" w:color="auto"/>
        <w:bottom w:val="none" w:sz="0" w:space="0" w:color="auto"/>
        <w:right w:val="none" w:sz="0" w:space="0" w:color="auto"/>
      </w:divBdr>
    </w:div>
    <w:div w:id="52892072">
      <w:bodyDiv w:val="1"/>
      <w:marLeft w:val="0"/>
      <w:marRight w:val="0"/>
      <w:marTop w:val="0"/>
      <w:marBottom w:val="0"/>
      <w:divBdr>
        <w:top w:val="none" w:sz="0" w:space="0" w:color="auto"/>
        <w:left w:val="none" w:sz="0" w:space="0" w:color="auto"/>
        <w:bottom w:val="none" w:sz="0" w:space="0" w:color="auto"/>
        <w:right w:val="none" w:sz="0" w:space="0" w:color="auto"/>
      </w:divBdr>
    </w:div>
    <w:div w:id="53088003">
      <w:bodyDiv w:val="1"/>
      <w:marLeft w:val="0"/>
      <w:marRight w:val="0"/>
      <w:marTop w:val="0"/>
      <w:marBottom w:val="0"/>
      <w:divBdr>
        <w:top w:val="none" w:sz="0" w:space="0" w:color="auto"/>
        <w:left w:val="none" w:sz="0" w:space="0" w:color="auto"/>
        <w:bottom w:val="none" w:sz="0" w:space="0" w:color="auto"/>
        <w:right w:val="none" w:sz="0" w:space="0" w:color="auto"/>
      </w:divBdr>
    </w:div>
    <w:div w:id="123424341">
      <w:bodyDiv w:val="1"/>
      <w:marLeft w:val="0"/>
      <w:marRight w:val="0"/>
      <w:marTop w:val="0"/>
      <w:marBottom w:val="0"/>
      <w:divBdr>
        <w:top w:val="none" w:sz="0" w:space="0" w:color="auto"/>
        <w:left w:val="none" w:sz="0" w:space="0" w:color="auto"/>
        <w:bottom w:val="none" w:sz="0" w:space="0" w:color="auto"/>
        <w:right w:val="none" w:sz="0" w:space="0" w:color="auto"/>
      </w:divBdr>
    </w:div>
    <w:div w:id="131992941">
      <w:bodyDiv w:val="1"/>
      <w:marLeft w:val="0"/>
      <w:marRight w:val="0"/>
      <w:marTop w:val="0"/>
      <w:marBottom w:val="0"/>
      <w:divBdr>
        <w:top w:val="none" w:sz="0" w:space="0" w:color="auto"/>
        <w:left w:val="none" w:sz="0" w:space="0" w:color="auto"/>
        <w:bottom w:val="none" w:sz="0" w:space="0" w:color="auto"/>
        <w:right w:val="none" w:sz="0" w:space="0" w:color="auto"/>
      </w:divBdr>
    </w:div>
    <w:div w:id="193540156">
      <w:bodyDiv w:val="1"/>
      <w:marLeft w:val="0"/>
      <w:marRight w:val="0"/>
      <w:marTop w:val="0"/>
      <w:marBottom w:val="0"/>
      <w:divBdr>
        <w:top w:val="none" w:sz="0" w:space="0" w:color="auto"/>
        <w:left w:val="none" w:sz="0" w:space="0" w:color="auto"/>
        <w:bottom w:val="none" w:sz="0" w:space="0" w:color="auto"/>
        <w:right w:val="none" w:sz="0" w:space="0" w:color="auto"/>
      </w:divBdr>
    </w:div>
    <w:div w:id="200290709">
      <w:bodyDiv w:val="1"/>
      <w:marLeft w:val="0"/>
      <w:marRight w:val="0"/>
      <w:marTop w:val="0"/>
      <w:marBottom w:val="0"/>
      <w:divBdr>
        <w:top w:val="none" w:sz="0" w:space="0" w:color="auto"/>
        <w:left w:val="none" w:sz="0" w:space="0" w:color="auto"/>
        <w:bottom w:val="none" w:sz="0" w:space="0" w:color="auto"/>
        <w:right w:val="none" w:sz="0" w:space="0" w:color="auto"/>
      </w:divBdr>
    </w:div>
    <w:div w:id="211424786">
      <w:bodyDiv w:val="1"/>
      <w:marLeft w:val="0"/>
      <w:marRight w:val="0"/>
      <w:marTop w:val="0"/>
      <w:marBottom w:val="0"/>
      <w:divBdr>
        <w:top w:val="none" w:sz="0" w:space="0" w:color="auto"/>
        <w:left w:val="none" w:sz="0" w:space="0" w:color="auto"/>
        <w:bottom w:val="none" w:sz="0" w:space="0" w:color="auto"/>
        <w:right w:val="none" w:sz="0" w:space="0" w:color="auto"/>
      </w:divBdr>
    </w:div>
    <w:div w:id="226844075">
      <w:bodyDiv w:val="1"/>
      <w:marLeft w:val="0"/>
      <w:marRight w:val="0"/>
      <w:marTop w:val="0"/>
      <w:marBottom w:val="0"/>
      <w:divBdr>
        <w:top w:val="none" w:sz="0" w:space="0" w:color="auto"/>
        <w:left w:val="none" w:sz="0" w:space="0" w:color="auto"/>
        <w:bottom w:val="none" w:sz="0" w:space="0" w:color="auto"/>
        <w:right w:val="none" w:sz="0" w:space="0" w:color="auto"/>
      </w:divBdr>
    </w:div>
    <w:div w:id="228004107">
      <w:bodyDiv w:val="1"/>
      <w:marLeft w:val="0"/>
      <w:marRight w:val="0"/>
      <w:marTop w:val="0"/>
      <w:marBottom w:val="0"/>
      <w:divBdr>
        <w:top w:val="none" w:sz="0" w:space="0" w:color="auto"/>
        <w:left w:val="none" w:sz="0" w:space="0" w:color="auto"/>
        <w:bottom w:val="none" w:sz="0" w:space="0" w:color="auto"/>
        <w:right w:val="none" w:sz="0" w:space="0" w:color="auto"/>
      </w:divBdr>
    </w:div>
    <w:div w:id="251284680">
      <w:bodyDiv w:val="1"/>
      <w:marLeft w:val="0"/>
      <w:marRight w:val="0"/>
      <w:marTop w:val="0"/>
      <w:marBottom w:val="0"/>
      <w:divBdr>
        <w:top w:val="none" w:sz="0" w:space="0" w:color="auto"/>
        <w:left w:val="none" w:sz="0" w:space="0" w:color="auto"/>
        <w:bottom w:val="none" w:sz="0" w:space="0" w:color="auto"/>
        <w:right w:val="none" w:sz="0" w:space="0" w:color="auto"/>
      </w:divBdr>
    </w:div>
    <w:div w:id="266544851">
      <w:bodyDiv w:val="1"/>
      <w:marLeft w:val="0"/>
      <w:marRight w:val="0"/>
      <w:marTop w:val="0"/>
      <w:marBottom w:val="0"/>
      <w:divBdr>
        <w:top w:val="none" w:sz="0" w:space="0" w:color="auto"/>
        <w:left w:val="none" w:sz="0" w:space="0" w:color="auto"/>
        <w:bottom w:val="none" w:sz="0" w:space="0" w:color="auto"/>
        <w:right w:val="none" w:sz="0" w:space="0" w:color="auto"/>
      </w:divBdr>
    </w:div>
    <w:div w:id="276330361">
      <w:bodyDiv w:val="1"/>
      <w:marLeft w:val="0"/>
      <w:marRight w:val="0"/>
      <w:marTop w:val="0"/>
      <w:marBottom w:val="0"/>
      <w:divBdr>
        <w:top w:val="none" w:sz="0" w:space="0" w:color="auto"/>
        <w:left w:val="none" w:sz="0" w:space="0" w:color="auto"/>
        <w:bottom w:val="none" w:sz="0" w:space="0" w:color="auto"/>
        <w:right w:val="none" w:sz="0" w:space="0" w:color="auto"/>
      </w:divBdr>
    </w:div>
    <w:div w:id="299578742">
      <w:bodyDiv w:val="1"/>
      <w:marLeft w:val="0"/>
      <w:marRight w:val="0"/>
      <w:marTop w:val="0"/>
      <w:marBottom w:val="0"/>
      <w:divBdr>
        <w:top w:val="none" w:sz="0" w:space="0" w:color="auto"/>
        <w:left w:val="none" w:sz="0" w:space="0" w:color="auto"/>
        <w:bottom w:val="none" w:sz="0" w:space="0" w:color="auto"/>
        <w:right w:val="none" w:sz="0" w:space="0" w:color="auto"/>
      </w:divBdr>
    </w:div>
    <w:div w:id="312488069">
      <w:bodyDiv w:val="1"/>
      <w:marLeft w:val="0"/>
      <w:marRight w:val="0"/>
      <w:marTop w:val="0"/>
      <w:marBottom w:val="0"/>
      <w:divBdr>
        <w:top w:val="none" w:sz="0" w:space="0" w:color="auto"/>
        <w:left w:val="none" w:sz="0" w:space="0" w:color="auto"/>
        <w:bottom w:val="none" w:sz="0" w:space="0" w:color="auto"/>
        <w:right w:val="none" w:sz="0" w:space="0" w:color="auto"/>
      </w:divBdr>
    </w:div>
    <w:div w:id="338122793">
      <w:bodyDiv w:val="1"/>
      <w:marLeft w:val="0"/>
      <w:marRight w:val="0"/>
      <w:marTop w:val="0"/>
      <w:marBottom w:val="0"/>
      <w:divBdr>
        <w:top w:val="none" w:sz="0" w:space="0" w:color="auto"/>
        <w:left w:val="none" w:sz="0" w:space="0" w:color="auto"/>
        <w:bottom w:val="none" w:sz="0" w:space="0" w:color="auto"/>
        <w:right w:val="none" w:sz="0" w:space="0" w:color="auto"/>
      </w:divBdr>
    </w:div>
    <w:div w:id="355082334">
      <w:bodyDiv w:val="1"/>
      <w:marLeft w:val="0"/>
      <w:marRight w:val="0"/>
      <w:marTop w:val="0"/>
      <w:marBottom w:val="0"/>
      <w:divBdr>
        <w:top w:val="none" w:sz="0" w:space="0" w:color="auto"/>
        <w:left w:val="none" w:sz="0" w:space="0" w:color="auto"/>
        <w:bottom w:val="none" w:sz="0" w:space="0" w:color="auto"/>
        <w:right w:val="none" w:sz="0" w:space="0" w:color="auto"/>
      </w:divBdr>
    </w:div>
    <w:div w:id="361789706">
      <w:bodyDiv w:val="1"/>
      <w:marLeft w:val="0"/>
      <w:marRight w:val="0"/>
      <w:marTop w:val="0"/>
      <w:marBottom w:val="0"/>
      <w:divBdr>
        <w:top w:val="none" w:sz="0" w:space="0" w:color="auto"/>
        <w:left w:val="none" w:sz="0" w:space="0" w:color="auto"/>
        <w:bottom w:val="none" w:sz="0" w:space="0" w:color="auto"/>
        <w:right w:val="none" w:sz="0" w:space="0" w:color="auto"/>
      </w:divBdr>
    </w:div>
    <w:div w:id="411440199">
      <w:bodyDiv w:val="1"/>
      <w:marLeft w:val="0"/>
      <w:marRight w:val="0"/>
      <w:marTop w:val="0"/>
      <w:marBottom w:val="0"/>
      <w:divBdr>
        <w:top w:val="none" w:sz="0" w:space="0" w:color="auto"/>
        <w:left w:val="none" w:sz="0" w:space="0" w:color="auto"/>
        <w:bottom w:val="none" w:sz="0" w:space="0" w:color="auto"/>
        <w:right w:val="none" w:sz="0" w:space="0" w:color="auto"/>
      </w:divBdr>
    </w:div>
    <w:div w:id="465241804">
      <w:bodyDiv w:val="1"/>
      <w:marLeft w:val="0"/>
      <w:marRight w:val="0"/>
      <w:marTop w:val="0"/>
      <w:marBottom w:val="0"/>
      <w:divBdr>
        <w:top w:val="none" w:sz="0" w:space="0" w:color="auto"/>
        <w:left w:val="none" w:sz="0" w:space="0" w:color="auto"/>
        <w:bottom w:val="none" w:sz="0" w:space="0" w:color="auto"/>
        <w:right w:val="none" w:sz="0" w:space="0" w:color="auto"/>
      </w:divBdr>
    </w:div>
    <w:div w:id="534737864">
      <w:bodyDiv w:val="1"/>
      <w:marLeft w:val="0"/>
      <w:marRight w:val="0"/>
      <w:marTop w:val="0"/>
      <w:marBottom w:val="0"/>
      <w:divBdr>
        <w:top w:val="none" w:sz="0" w:space="0" w:color="auto"/>
        <w:left w:val="none" w:sz="0" w:space="0" w:color="auto"/>
        <w:bottom w:val="none" w:sz="0" w:space="0" w:color="auto"/>
        <w:right w:val="none" w:sz="0" w:space="0" w:color="auto"/>
      </w:divBdr>
    </w:div>
    <w:div w:id="616717151">
      <w:bodyDiv w:val="1"/>
      <w:marLeft w:val="0"/>
      <w:marRight w:val="0"/>
      <w:marTop w:val="0"/>
      <w:marBottom w:val="0"/>
      <w:divBdr>
        <w:top w:val="none" w:sz="0" w:space="0" w:color="auto"/>
        <w:left w:val="none" w:sz="0" w:space="0" w:color="auto"/>
        <w:bottom w:val="none" w:sz="0" w:space="0" w:color="auto"/>
        <w:right w:val="none" w:sz="0" w:space="0" w:color="auto"/>
      </w:divBdr>
    </w:div>
    <w:div w:id="617837225">
      <w:bodyDiv w:val="1"/>
      <w:marLeft w:val="0"/>
      <w:marRight w:val="0"/>
      <w:marTop w:val="0"/>
      <w:marBottom w:val="0"/>
      <w:divBdr>
        <w:top w:val="none" w:sz="0" w:space="0" w:color="auto"/>
        <w:left w:val="none" w:sz="0" w:space="0" w:color="auto"/>
        <w:bottom w:val="none" w:sz="0" w:space="0" w:color="auto"/>
        <w:right w:val="none" w:sz="0" w:space="0" w:color="auto"/>
      </w:divBdr>
    </w:div>
    <w:div w:id="642195004">
      <w:bodyDiv w:val="1"/>
      <w:marLeft w:val="0"/>
      <w:marRight w:val="0"/>
      <w:marTop w:val="0"/>
      <w:marBottom w:val="0"/>
      <w:divBdr>
        <w:top w:val="none" w:sz="0" w:space="0" w:color="auto"/>
        <w:left w:val="none" w:sz="0" w:space="0" w:color="auto"/>
        <w:bottom w:val="none" w:sz="0" w:space="0" w:color="auto"/>
        <w:right w:val="none" w:sz="0" w:space="0" w:color="auto"/>
      </w:divBdr>
    </w:div>
    <w:div w:id="663238351">
      <w:bodyDiv w:val="1"/>
      <w:marLeft w:val="0"/>
      <w:marRight w:val="0"/>
      <w:marTop w:val="0"/>
      <w:marBottom w:val="0"/>
      <w:divBdr>
        <w:top w:val="none" w:sz="0" w:space="0" w:color="auto"/>
        <w:left w:val="none" w:sz="0" w:space="0" w:color="auto"/>
        <w:bottom w:val="none" w:sz="0" w:space="0" w:color="auto"/>
        <w:right w:val="none" w:sz="0" w:space="0" w:color="auto"/>
      </w:divBdr>
    </w:div>
    <w:div w:id="665523631">
      <w:bodyDiv w:val="1"/>
      <w:marLeft w:val="0"/>
      <w:marRight w:val="0"/>
      <w:marTop w:val="0"/>
      <w:marBottom w:val="0"/>
      <w:divBdr>
        <w:top w:val="none" w:sz="0" w:space="0" w:color="auto"/>
        <w:left w:val="none" w:sz="0" w:space="0" w:color="auto"/>
        <w:bottom w:val="none" w:sz="0" w:space="0" w:color="auto"/>
        <w:right w:val="none" w:sz="0" w:space="0" w:color="auto"/>
      </w:divBdr>
    </w:div>
    <w:div w:id="677272421">
      <w:bodyDiv w:val="1"/>
      <w:marLeft w:val="0"/>
      <w:marRight w:val="0"/>
      <w:marTop w:val="0"/>
      <w:marBottom w:val="0"/>
      <w:divBdr>
        <w:top w:val="none" w:sz="0" w:space="0" w:color="auto"/>
        <w:left w:val="none" w:sz="0" w:space="0" w:color="auto"/>
        <w:bottom w:val="none" w:sz="0" w:space="0" w:color="auto"/>
        <w:right w:val="none" w:sz="0" w:space="0" w:color="auto"/>
      </w:divBdr>
    </w:div>
    <w:div w:id="687291607">
      <w:bodyDiv w:val="1"/>
      <w:marLeft w:val="0"/>
      <w:marRight w:val="0"/>
      <w:marTop w:val="0"/>
      <w:marBottom w:val="0"/>
      <w:divBdr>
        <w:top w:val="none" w:sz="0" w:space="0" w:color="auto"/>
        <w:left w:val="none" w:sz="0" w:space="0" w:color="auto"/>
        <w:bottom w:val="none" w:sz="0" w:space="0" w:color="auto"/>
        <w:right w:val="none" w:sz="0" w:space="0" w:color="auto"/>
      </w:divBdr>
    </w:div>
    <w:div w:id="691229208">
      <w:bodyDiv w:val="1"/>
      <w:marLeft w:val="0"/>
      <w:marRight w:val="0"/>
      <w:marTop w:val="0"/>
      <w:marBottom w:val="0"/>
      <w:divBdr>
        <w:top w:val="none" w:sz="0" w:space="0" w:color="auto"/>
        <w:left w:val="none" w:sz="0" w:space="0" w:color="auto"/>
        <w:bottom w:val="none" w:sz="0" w:space="0" w:color="auto"/>
        <w:right w:val="none" w:sz="0" w:space="0" w:color="auto"/>
      </w:divBdr>
    </w:div>
    <w:div w:id="724453942">
      <w:bodyDiv w:val="1"/>
      <w:marLeft w:val="0"/>
      <w:marRight w:val="0"/>
      <w:marTop w:val="0"/>
      <w:marBottom w:val="0"/>
      <w:divBdr>
        <w:top w:val="none" w:sz="0" w:space="0" w:color="auto"/>
        <w:left w:val="none" w:sz="0" w:space="0" w:color="auto"/>
        <w:bottom w:val="none" w:sz="0" w:space="0" w:color="auto"/>
        <w:right w:val="none" w:sz="0" w:space="0" w:color="auto"/>
      </w:divBdr>
    </w:div>
    <w:div w:id="750926182">
      <w:bodyDiv w:val="1"/>
      <w:marLeft w:val="0"/>
      <w:marRight w:val="0"/>
      <w:marTop w:val="0"/>
      <w:marBottom w:val="0"/>
      <w:divBdr>
        <w:top w:val="none" w:sz="0" w:space="0" w:color="auto"/>
        <w:left w:val="none" w:sz="0" w:space="0" w:color="auto"/>
        <w:bottom w:val="none" w:sz="0" w:space="0" w:color="auto"/>
        <w:right w:val="none" w:sz="0" w:space="0" w:color="auto"/>
      </w:divBdr>
    </w:div>
    <w:div w:id="753824700">
      <w:bodyDiv w:val="1"/>
      <w:marLeft w:val="0"/>
      <w:marRight w:val="0"/>
      <w:marTop w:val="0"/>
      <w:marBottom w:val="0"/>
      <w:divBdr>
        <w:top w:val="none" w:sz="0" w:space="0" w:color="auto"/>
        <w:left w:val="none" w:sz="0" w:space="0" w:color="auto"/>
        <w:bottom w:val="none" w:sz="0" w:space="0" w:color="auto"/>
        <w:right w:val="none" w:sz="0" w:space="0" w:color="auto"/>
      </w:divBdr>
    </w:div>
    <w:div w:id="775253006">
      <w:bodyDiv w:val="1"/>
      <w:marLeft w:val="0"/>
      <w:marRight w:val="0"/>
      <w:marTop w:val="0"/>
      <w:marBottom w:val="0"/>
      <w:divBdr>
        <w:top w:val="none" w:sz="0" w:space="0" w:color="auto"/>
        <w:left w:val="none" w:sz="0" w:space="0" w:color="auto"/>
        <w:bottom w:val="none" w:sz="0" w:space="0" w:color="auto"/>
        <w:right w:val="none" w:sz="0" w:space="0" w:color="auto"/>
      </w:divBdr>
    </w:div>
    <w:div w:id="825823614">
      <w:bodyDiv w:val="1"/>
      <w:marLeft w:val="0"/>
      <w:marRight w:val="0"/>
      <w:marTop w:val="0"/>
      <w:marBottom w:val="0"/>
      <w:divBdr>
        <w:top w:val="none" w:sz="0" w:space="0" w:color="auto"/>
        <w:left w:val="none" w:sz="0" w:space="0" w:color="auto"/>
        <w:bottom w:val="none" w:sz="0" w:space="0" w:color="auto"/>
        <w:right w:val="none" w:sz="0" w:space="0" w:color="auto"/>
      </w:divBdr>
    </w:div>
    <w:div w:id="827668661">
      <w:bodyDiv w:val="1"/>
      <w:marLeft w:val="0"/>
      <w:marRight w:val="0"/>
      <w:marTop w:val="0"/>
      <w:marBottom w:val="0"/>
      <w:divBdr>
        <w:top w:val="none" w:sz="0" w:space="0" w:color="auto"/>
        <w:left w:val="none" w:sz="0" w:space="0" w:color="auto"/>
        <w:bottom w:val="none" w:sz="0" w:space="0" w:color="auto"/>
        <w:right w:val="none" w:sz="0" w:space="0" w:color="auto"/>
      </w:divBdr>
    </w:div>
    <w:div w:id="833646130">
      <w:bodyDiv w:val="1"/>
      <w:marLeft w:val="0"/>
      <w:marRight w:val="0"/>
      <w:marTop w:val="0"/>
      <w:marBottom w:val="0"/>
      <w:divBdr>
        <w:top w:val="none" w:sz="0" w:space="0" w:color="auto"/>
        <w:left w:val="none" w:sz="0" w:space="0" w:color="auto"/>
        <w:bottom w:val="none" w:sz="0" w:space="0" w:color="auto"/>
        <w:right w:val="none" w:sz="0" w:space="0" w:color="auto"/>
      </w:divBdr>
    </w:div>
    <w:div w:id="853617405">
      <w:bodyDiv w:val="1"/>
      <w:marLeft w:val="0"/>
      <w:marRight w:val="0"/>
      <w:marTop w:val="0"/>
      <w:marBottom w:val="0"/>
      <w:divBdr>
        <w:top w:val="none" w:sz="0" w:space="0" w:color="auto"/>
        <w:left w:val="none" w:sz="0" w:space="0" w:color="auto"/>
        <w:bottom w:val="none" w:sz="0" w:space="0" w:color="auto"/>
        <w:right w:val="none" w:sz="0" w:space="0" w:color="auto"/>
      </w:divBdr>
    </w:div>
    <w:div w:id="908806110">
      <w:bodyDiv w:val="1"/>
      <w:marLeft w:val="0"/>
      <w:marRight w:val="0"/>
      <w:marTop w:val="0"/>
      <w:marBottom w:val="0"/>
      <w:divBdr>
        <w:top w:val="none" w:sz="0" w:space="0" w:color="auto"/>
        <w:left w:val="none" w:sz="0" w:space="0" w:color="auto"/>
        <w:bottom w:val="none" w:sz="0" w:space="0" w:color="auto"/>
        <w:right w:val="none" w:sz="0" w:space="0" w:color="auto"/>
      </w:divBdr>
    </w:div>
    <w:div w:id="913514237">
      <w:bodyDiv w:val="1"/>
      <w:marLeft w:val="0"/>
      <w:marRight w:val="0"/>
      <w:marTop w:val="0"/>
      <w:marBottom w:val="0"/>
      <w:divBdr>
        <w:top w:val="none" w:sz="0" w:space="0" w:color="auto"/>
        <w:left w:val="none" w:sz="0" w:space="0" w:color="auto"/>
        <w:bottom w:val="none" w:sz="0" w:space="0" w:color="auto"/>
        <w:right w:val="none" w:sz="0" w:space="0" w:color="auto"/>
      </w:divBdr>
    </w:div>
    <w:div w:id="921644020">
      <w:bodyDiv w:val="1"/>
      <w:marLeft w:val="0"/>
      <w:marRight w:val="0"/>
      <w:marTop w:val="0"/>
      <w:marBottom w:val="0"/>
      <w:divBdr>
        <w:top w:val="none" w:sz="0" w:space="0" w:color="auto"/>
        <w:left w:val="none" w:sz="0" w:space="0" w:color="auto"/>
        <w:bottom w:val="none" w:sz="0" w:space="0" w:color="auto"/>
        <w:right w:val="none" w:sz="0" w:space="0" w:color="auto"/>
      </w:divBdr>
    </w:div>
    <w:div w:id="923562811">
      <w:bodyDiv w:val="1"/>
      <w:marLeft w:val="0"/>
      <w:marRight w:val="0"/>
      <w:marTop w:val="0"/>
      <w:marBottom w:val="0"/>
      <w:divBdr>
        <w:top w:val="none" w:sz="0" w:space="0" w:color="auto"/>
        <w:left w:val="none" w:sz="0" w:space="0" w:color="auto"/>
        <w:bottom w:val="none" w:sz="0" w:space="0" w:color="auto"/>
        <w:right w:val="none" w:sz="0" w:space="0" w:color="auto"/>
      </w:divBdr>
    </w:div>
    <w:div w:id="948314689">
      <w:bodyDiv w:val="1"/>
      <w:marLeft w:val="0"/>
      <w:marRight w:val="0"/>
      <w:marTop w:val="0"/>
      <w:marBottom w:val="0"/>
      <w:divBdr>
        <w:top w:val="none" w:sz="0" w:space="0" w:color="auto"/>
        <w:left w:val="none" w:sz="0" w:space="0" w:color="auto"/>
        <w:bottom w:val="none" w:sz="0" w:space="0" w:color="auto"/>
        <w:right w:val="none" w:sz="0" w:space="0" w:color="auto"/>
      </w:divBdr>
    </w:div>
    <w:div w:id="1002200236">
      <w:bodyDiv w:val="1"/>
      <w:marLeft w:val="0"/>
      <w:marRight w:val="0"/>
      <w:marTop w:val="0"/>
      <w:marBottom w:val="0"/>
      <w:divBdr>
        <w:top w:val="none" w:sz="0" w:space="0" w:color="auto"/>
        <w:left w:val="none" w:sz="0" w:space="0" w:color="auto"/>
        <w:bottom w:val="none" w:sz="0" w:space="0" w:color="auto"/>
        <w:right w:val="none" w:sz="0" w:space="0" w:color="auto"/>
      </w:divBdr>
    </w:div>
    <w:div w:id="1006713774">
      <w:bodyDiv w:val="1"/>
      <w:marLeft w:val="0"/>
      <w:marRight w:val="0"/>
      <w:marTop w:val="0"/>
      <w:marBottom w:val="0"/>
      <w:divBdr>
        <w:top w:val="none" w:sz="0" w:space="0" w:color="auto"/>
        <w:left w:val="none" w:sz="0" w:space="0" w:color="auto"/>
        <w:bottom w:val="none" w:sz="0" w:space="0" w:color="auto"/>
        <w:right w:val="none" w:sz="0" w:space="0" w:color="auto"/>
      </w:divBdr>
    </w:div>
    <w:div w:id="1092316420">
      <w:bodyDiv w:val="1"/>
      <w:marLeft w:val="0"/>
      <w:marRight w:val="0"/>
      <w:marTop w:val="0"/>
      <w:marBottom w:val="0"/>
      <w:divBdr>
        <w:top w:val="none" w:sz="0" w:space="0" w:color="auto"/>
        <w:left w:val="none" w:sz="0" w:space="0" w:color="auto"/>
        <w:bottom w:val="none" w:sz="0" w:space="0" w:color="auto"/>
        <w:right w:val="none" w:sz="0" w:space="0" w:color="auto"/>
      </w:divBdr>
    </w:div>
    <w:div w:id="1119449013">
      <w:bodyDiv w:val="1"/>
      <w:marLeft w:val="0"/>
      <w:marRight w:val="0"/>
      <w:marTop w:val="0"/>
      <w:marBottom w:val="0"/>
      <w:divBdr>
        <w:top w:val="none" w:sz="0" w:space="0" w:color="auto"/>
        <w:left w:val="none" w:sz="0" w:space="0" w:color="auto"/>
        <w:bottom w:val="none" w:sz="0" w:space="0" w:color="auto"/>
        <w:right w:val="none" w:sz="0" w:space="0" w:color="auto"/>
      </w:divBdr>
    </w:div>
    <w:div w:id="1136025634">
      <w:bodyDiv w:val="1"/>
      <w:marLeft w:val="0"/>
      <w:marRight w:val="0"/>
      <w:marTop w:val="0"/>
      <w:marBottom w:val="0"/>
      <w:divBdr>
        <w:top w:val="none" w:sz="0" w:space="0" w:color="auto"/>
        <w:left w:val="none" w:sz="0" w:space="0" w:color="auto"/>
        <w:bottom w:val="none" w:sz="0" w:space="0" w:color="auto"/>
        <w:right w:val="none" w:sz="0" w:space="0" w:color="auto"/>
      </w:divBdr>
    </w:div>
    <w:div w:id="1205288122">
      <w:bodyDiv w:val="1"/>
      <w:marLeft w:val="0"/>
      <w:marRight w:val="0"/>
      <w:marTop w:val="0"/>
      <w:marBottom w:val="0"/>
      <w:divBdr>
        <w:top w:val="none" w:sz="0" w:space="0" w:color="auto"/>
        <w:left w:val="none" w:sz="0" w:space="0" w:color="auto"/>
        <w:bottom w:val="none" w:sz="0" w:space="0" w:color="auto"/>
        <w:right w:val="none" w:sz="0" w:space="0" w:color="auto"/>
      </w:divBdr>
    </w:div>
    <w:div w:id="1208181037">
      <w:bodyDiv w:val="1"/>
      <w:marLeft w:val="0"/>
      <w:marRight w:val="0"/>
      <w:marTop w:val="0"/>
      <w:marBottom w:val="0"/>
      <w:divBdr>
        <w:top w:val="none" w:sz="0" w:space="0" w:color="auto"/>
        <w:left w:val="none" w:sz="0" w:space="0" w:color="auto"/>
        <w:bottom w:val="none" w:sz="0" w:space="0" w:color="auto"/>
        <w:right w:val="none" w:sz="0" w:space="0" w:color="auto"/>
      </w:divBdr>
    </w:div>
    <w:div w:id="1214729649">
      <w:bodyDiv w:val="1"/>
      <w:marLeft w:val="0"/>
      <w:marRight w:val="0"/>
      <w:marTop w:val="0"/>
      <w:marBottom w:val="0"/>
      <w:divBdr>
        <w:top w:val="none" w:sz="0" w:space="0" w:color="auto"/>
        <w:left w:val="none" w:sz="0" w:space="0" w:color="auto"/>
        <w:bottom w:val="none" w:sz="0" w:space="0" w:color="auto"/>
        <w:right w:val="none" w:sz="0" w:space="0" w:color="auto"/>
      </w:divBdr>
    </w:div>
    <w:div w:id="1225529001">
      <w:bodyDiv w:val="1"/>
      <w:marLeft w:val="0"/>
      <w:marRight w:val="0"/>
      <w:marTop w:val="0"/>
      <w:marBottom w:val="0"/>
      <w:divBdr>
        <w:top w:val="none" w:sz="0" w:space="0" w:color="auto"/>
        <w:left w:val="none" w:sz="0" w:space="0" w:color="auto"/>
        <w:bottom w:val="none" w:sz="0" w:space="0" w:color="auto"/>
        <w:right w:val="none" w:sz="0" w:space="0" w:color="auto"/>
      </w:divBdr>
    </w:div>
    <w:div w:id="1233270353">
      <w:bodyDiv w:val="1"/>
      <w:marLeft w:val="0"/>
      <w:marRight w:val="0"/>
      <w:marTop w:val="0"/>
      <w:marBottom w:val="0"/>
      <w:divBdr>
        <w:top w:val="none" w:sz="0" w:space="0" w:color="auto"/>
        <w:left w:val="none" w:sz="0" w:space="0" w:color="auto"/>
        <w:bottom w:val="none" w:sz="0" w:space="0" w:color="auto"/>
        <w:right w:val="none" w:sz="0" w:space="0" w:color="auto"/>
      </w:divBdr>
    </w:div>
    <w:div w:id="1262645299">
      <w:bodyDiv w:val="1"/>
      <w:marLeft w:val="0"/>
      <w:marRight w:val="0"/>
      <w:marTop w:val="0"/>
      <w:marBottom w:val="0"/>
      <w:divBdr>
        <w:top w:val="none" w:sz="0" w:space="0" w:color="auto"/>
        <w:left w:val="none" w:sz="0" w:space="0" w:color="auto"/>
        <w:bottom w:val="none" w:sz="0" w:space="0" w:color="auto"/>
        <w:right w:val="none" w:sz="0" w:space="0" w:color="auto"/>
      </w:divBdr>
    </w:div>
    <w:div w:id="1280333176">
      <w:bodyDiv w:val="1"/>
      <w:marLeft w:val="0"/>
      <w:marRight w:val="0"/>
      <w:marTop w:val="0"/>
      <w:marBottom w:val="0"/>
      <w:divBdr>
        <w:top w:val="none" w:sz="0" w:space="0" w:color="auto"/>
        <w:left w:val="none" w:sz="0" w:space="0" w:color="auto"/>
        <w:bottom w:val="none" w:sz="0" w:space="0" w:color="auto"/>
        <w:right w:val="none" w:sz="0" w:space="0" w:color="auto"/>
      </w:divBdr>
    </w:div>
    <w:div w:id="1295453495">
      <w:bodyDiv w:val="1"/>
      <w:marLeft w:val="0"/>
      <w:marRight w:val="0"/>
      <w:marTop w:val="0"/>
      <w:marBottom w:val="0"/>
      <w:divBdr>
        <w:top w:val="none" w:sz="0" w:space="0" w:color="auto"/>
        <w:left w:val="none" w:sz="0" w:space="0" w:color="auto"/>
        <w:bottom w:val="none" w:sz="0" w:space="0" w:color="auto"/>
        <w:right w:val="none" w:sz="0" w:space="0" w:color="auto"/>
      </w:divBdr>
    </w:div>
    <w:div w:id="1296642596">
      <w:bodyDiv w:val="1"/>
      <w:marLeft w:val="0"/>
      <w:marRight w:val="0"/>
      <w:marTop w:val="0"/>
      <w:marBottom w:val="0"/>
      <w:divBdr>
        <w:top w:val="none" w:sz="0" w:space="0" w:color="auto"/>
        <w:left w:val="none" w:sz="0" w:space="0" w:color="auto"/>
        <w:bottom w:val="none" w:sz="0" w:space="0" w:color="auto"/>
        <w:right w:val="none" w:sz="0" w:space="0" w:color="auto"/>
      </w:divBdr>
    </w:div>
    <w:div w:id="1307316520">
      <w:bodyDiv w:val="1"/>
      <w:marLeft w:val="0"/>
      <w:marRight w:val="0"/>
      <w:marTop w:val="0"/>
      <w:marBottom w:val="0"/>
      <w:divBdr>
        <w:top w:val="none" w:sz="0" w:space="0" w:color="auto"/>
        <w:left w:val="none" w:sz="0" w:space="0" w:color="auto"/>
        <w:bottom w:val="none" w:sz="0" w:space="0" w:color="auto"/>
        <w:right w:val="none" w:sz="0" w:space="0" w:color="auto"/>
      </w:divBdr>
    </w:div>
    <w:div w:id="1366563387">
      <w:bodyDiv w:val="1"/>
      <w:marLeft w:val="0"/>
      <w:marRight w:val="0"/>
      <w:marTop w:val="0"/>
      <w:marBottom w:val="0"/>
      <w:divBdr>
        <w:top w:val="none" w:sz="0" w:space="0" w:color="auto"/>
        <w:left w:val="none" w:sz="0" w:space="0" w:color="auto"/>
        <w:bottom w:val="none" w:sz="0" w:space="0" w:color="auto"/>
        <w:right w:val="none" w:sz="0" w:space="0" w:color="auto"/>
      </w:divBdr>
    </w:div>
    <w:div w:id="1411658515">
      <w:bodyDiv w:val="1"/>
      <w:marLeft w:val="0"/>
      <w:marRight w:val="0"/>
      <w:marTop w:val="0"/>
      <w:marBottom w:val="0"/>
      <w:divBdr>
        <w:top w:val="none" w:sz="0" w:space="0" w:color="auto"/>
        <w:left w:val="none" w:sz="0" w:space="0" w:color="auto"/>
        <w:bottom w:val="none" w:sz="0" w:space="0" w:color="auto"/>
        <w:right w:val="none" w:sz="0" w:space="0" w:color="auto"/>
      </w:divBdr>
    </w:div>
    <w:div w:id="1456097928">
      <w:bodyDiv w:val="1"/>
      <w:marLeft w:val="0"/>
      <w:marRight w:val="0"/>
      <w:marTop w:val="0"/>
      <w:marBottom w:val="0"/>
      <w:divBdr>
        <w:top w:val="none" w:sz="0" w:space="0" w:color="auto"/>
        <w:left w:val="none" w:sz="0" w:space="0" w:color="auto"/>
        <w:bottom w:val="none" w:sz="0" w:space="0" w:color="auto"/>
        <w:right w:val="none" w:sz="0" w:space="0" w:color="auto"/>
      </w:divBdr>
    </w:div>
    <w:div w:id="1481465264">
      <w:bodyDiv w:val="1"/>
      <w:marLeft w:val="0"/>
      <w:marRight w:val="0"/>
      <w:marTop w:val="0"/>
      <w:marBottom w:val="0"/>
      <w:divBdr>
        <w:top w:val="none" w:sz="0" w:space="0" w:color="auto"/>
        <w:left w:val="none" w:sz="0" w:space="0" w:color="auto"/>
        <w:bottom w:val="none" w:sz="0" w:space="0" w:color="auto"/>
        <w:right w:val="none" w:sz="0" w:space="0" w:color="auto"/>
      </w:divBdr>
    </w:div>
    <w:div w:id="1492211331">
      <w:bodyDiv w:val="1"/>
      <w:marLeft w:val="0"/>
      <w:marRight w:val="0"/>
      <w:marTop w:val="0"/>
      <w:marBottom w:val="0"/>
      <w:divBdr>
        <w:top w:val="none" w:sz="0" w:space="0" w:color="auto"/>
        <w:left w:val="none" w:sz="0" w:space="0" w:color="auto"/>
        <w:bottom w:val="none" w:sz="0" w:space="0" w:color="auto"/>
        <w:right w:val="none" w:sz="0" w:space="0" w:color="auto"/>
      </w:divBdr>
    </w:div>
    <w:div w:id="1492409113">
      <w:bodyDiv w:val="1"/>
      <w:marLeft w:val="0"/>
      <w:marRight w:val="0"/>
      <w:marTop w:val="0"/>
      <w:marBottom w:val="0"/>
      <w:divBdr>
        <w:top w:val="none" w:sz="0" w:space="0" w:color="auto"/>
        <w:left w:val="none" w:sz="0" w:space="0" w:color="auto"/>
        <w:bottom w:val="none" w:sz="0" w:space="0" w:color="auto"/>
        <w:right w:val="none" w:sz="0" w:space="0" w:color="auto"/>
      </w:divBdr>
    </w:div>
    <w:div w:id="1523779395">
      <w:bodyDiv w:val="1"/>
      <w:marLeft w:val="0"/>
      <w:marRight w:val="0"/>
      <w:marTop w:val="0"/>
      <w:marBottom w:val="0"/>
      <w:divBdr>
        <w:top w:val="none" w:sz="0" w:space="0" w:color="auto"/>
        <w:left w:val="none" w:sz="0" w:space="0" w:color="auto"/>
        <w:bottom w:val="none" w:sz="0" w:space="0" w:color="auto"/>
        <w:right w:val="none" w:sz="0" w:space="0" w:color="auto"/>
      </w:divBdr>
    </w:div>
    <w:div w:id="1524443184">
      <w:bodyDiv w:val="1"/>
      <w:marLeft w:val="0"/>
      <w:marRight w:val="0"/>
      <w:marTop w:val="0"/>
      <w:marBottom w:val="0"/>
      <w:divBdr>
        <w:top w:val="none" w:sz="0" w:space="0" w:color="auto"/>
        <w:left w:val="none" w:sz="0" w:space="0" w:color="auto"/>
        <w:bottom w:val="none" w:sz="0" w:space="0" w:color="auto"/>
        <w:right w:val="none" w:sz="0" w:space="0" w:color="auto"/>
      </w:divBdr>
    </w:div>
    <w:div w:id="1549880389">
      <w:bodyDiv w:val="1"/>
      <w:marLeft w:val="0"/>
      <w:marRight w:val="0"/>
      <w:marTop w:val="0"/>
      <w:marBottom w:val="0"/>
      <w:divBdr>
        <w:top w:val="none" w:sz="0" w:space="0" w:color="auto"/>
        <w:left w:val="none" w:sz="0" w:space="0" w:color="auto"/>
        <w:bottom w:val="none" w:sz="0" w:space="0" w:color="auto"/>
        <w:right w:val="none" w:sz="0" w:space="0" w:color="auto"/>
      </w:divBdr>
    </w:div>
    <w:div w:id="1569877770">
      <w:bodyDiv w:val="1"/>
      <w:marLeft w:val="0"/>
      <w:marRight w:val="0"/>
      <w:marTop w:val="0"/>
      <w:marBottom w:val="0"/>
      <w:divBdr>
        <w:top w:val="none" w:sz="0" w:space="0" w:color="auto"/>
        <w:left w:val="none" w:sz="0" w:space="0" w:color="auto"/>
        <w:bottom w:val="none" w:sz="0" w:space="0" w:color="auto"/>
        <w:right w:val="none" w:sz="0" w:space="0" w:color="auto"/>
      </w:divBdr>
    </w:div>
    <w:div w:id="1573194025">
      <w:bodyDiv w:val="1"/>
      <w:marLeft w:val="0"/>
      <w:marRight w:val="0"/>
      <w:marTop w:val="0"/>
      <w:marBottom w:val="0"/>
      <w:divBdr>
        <w:top w:val="none" w:sz="0" w:space="0" w:color="auto"/>
        <w:left w:val="none" w:sz="0" w:space="0" w:color="auto"/>
        <w:bottom w:val="none" w:sz="0" w:space="0" w:color="auto"/>
        <w:right w:val="none" w:sz="0" w:space="0" w:color="auto"/>
      </w:divBdr>
    </w:div>
    <w:div w:id="1581065099">
      <w:bodyDiv w:val="1"/>
      <w:marLeft w:val="0"/>
      <w:marRight w:val="0"/>
      <w:marTop w:val="0"/>
      <w:marBottom w:val="0"/>
      <w:divBdr>
        <w:top w:val="none" w:sz="0" w:space="0" w:color="auto"/>
        <w:left w:val="none" w:sz="0" w:space="0" w:color="auto"/>
        <w:bottom w:val="none" w:sz="0" w:space="0" w:color="auto"/>
        <w:right w:val="none" w:sz="0" w:space="0" w:color="auto"/>
      </w:divBdr>
    </w:div>
    <w:div w:id="1639527784">
      <w:bodyDiv w:val="1"/>
      <w:marLeft w:val="0"/>
      <w:marRight w:val="0"/>
      <w:marTop w:val="0"/>
      <w:marBottom w:val="0"/>
      <w:divBdr>
        <w:top w:val="none" w:sz="0" w:space="0" w:color="auto"/>
        <w:left w:val="none" w:sz="0" w:space="0" w:color="auto"/>
        <w:bottom w:val="none" w:sz="0" w:space="0" w:color="auto"/>
        <w:right w:val="none" w:sz="0" w:space="0" w:color="auto"/>
      </w:divBdr>
    </w:div>
    <w:div w:id="1671060508">
      <w:bodyDiv w:val="1"/>
      <w:marLeft w:val="0"/>
      <w:marRight w:val="0"/>
      <w:marTop w:val="0"/>
      <w:marBottom w:val="0"/>
      <w:divBdr>
        <w:top w:val="none" w:sz="0" w:space="0" w:color="auto"/>
        <w:left w:val="none" w:sz="0" w:space="0" w:color="auto"/>
        <w:bottom w:val="none" w:sz="0" w:space="0" w:color="auto"/>
        <w:right w:val="none" w:sz="0" w:space="0" w:color="auto"/>
      </w:divBdr>
    </w:div>
    <w:div w:id="1690520883">
      <w:bodyDiv w:val="1"/>
      <w:marLeft w:val="0"/>
      <w:marRight w:val="0"/>
      <w:marTop w:val="0"/>
      <w:marBottom w:val="0"/>
      <w:divBdr>
        <w:top w:val="none" w:sz="0" w:space="0" w:color="auto"/>
        <w:left w:val="none" w:sz="0" w:space="0" w:color="auto"/>
        <w:bottom w:val="none" w:sz="0" w:space="0" w:color="auto"/>
        <w:right w:val="none" w:sz="0" w:space="0" w:color="auto"/>
      </w:divBdr>
    </w:div>
    <w:div w:id="1713193981">
      <w:bodyDiv w:val="1"/>
      <w:marLeft w:val="0"/>
      <w:marRight w:val="0"/>
      <w:marTop w:val="0"/>
      <w:marBottom w:val="0"/>
      <w:divBdr>
        <w:top w:val="none" w:sz="0" w:space="0" w:color="auto"/>
        <w:left w:val="none" w:sz="0" w:space="0" w:color="auto"/>
        <w:bottom w:val="none" w:sz="0" w:space="0" w:color="auto"/>
        <w:right w:val="none" w:sz="0" w:space="0" w:color="auto"/>
      </w:divBdr>
    </w:div>
    <w:div w:id="1716389076">
      <w:bodyDiv w:val="1"/>
      <w:marLeft w:val="0"/>
      <w:marRight w:val="0"/>
      <w:marTop w:val="0"/>
      <w:marBottom w:val="0"/>
      <w:divBdr>
        <w:top w:val="none" w:sz="0" w:space="0" w:color="auto"/>
        <w:left w:val="none" w:sz="0" w:space="0" w:color="auto"/>
        <w:bottom w:val="none" w:sz="0" w:space="0" w:color="auto"/>
        <w:right w:val="none" w:sz="0" w:space="0" w:color="auto"/>
      </w:divBdr>
    </w:div>
    <w:div w:id="1725063534">
      <w:bodyDiv w:val="1"/>
      <w:marLeft w:val="0"/>
      <w:marRight w:val="0"/>
      <w:marTop w:val="0"/>
      <w:marBottom w:val="0"/>
      <w:divBdr>
        <w:top w:val="none" w:sz="0" w:space="0" w:color="auto"/>
        <w:left w:val="none" w:sz="0" w:space="0" w:color="auto"/>
        <w:bottom w:val="none" w:sz="0" w:space="0" w:color="auto"/>
        <w:right w:val="none" w:sz="0" w:space="0" w:color="auto"/>
      </w:divBdr>
    </w:div>
    <w:div w:id="1733888445">
      <w:bodyDiv w:val="1"/>
      <w:marLeft w:val="0"/>
      <w:marRight w:val="0"/>
      <w:marTop w:val="0"/>
      <w:marBottom w:val="0"/>
      <w:divBdr>
        <w:top w:val="none" w:sz="0" w:space="0" w:color="auto"/>
        <w:left w:val="none" w:sz="0" w:space="0" w:color="auto"/>
        <w:bottom w:val="none" w:sz="0" w:space="0" w:color="auto"/>
        <w:right w:val="none" w:sz="0" w:space="0" w:color="auto"/>
      </w:divBdr>
    </w:div>
    <w:div w:id="1777479301">
      <w:bodyDiv w:val="1"/>
      <w:marLeft w:val="0"/>
      <w:marRight w:val="0"/>
      <w:marTop w:val="0"/>
      <w:marBottom w:val="0"/>
      <w:divBdr>
        <w:top w:val="none" w:sz="0" w:space="0" w:color="auto"/>
        <w:left w:val="none" w:sz="0" w:space="0" w:color="auto"/>
        <w:bottom w:val="none" w:sz="0" w:space="0" w:color="auto"/>
        <w:right w:val="none" w:sz="0" w:space="0" w:color="auto"/>
      </w:divBdr>
    </w:div>
    <w:div w:id="1830291698">
      <w:bodyDiv w:val="1"/>
      <w:marLeft w:val="0"/>
      <w:marRight w:val="0"/>
      <w:marTop w:val="0"/>
      <w:marBottom w:val="0"/>
      <w:divBdr>
        <w:top w:val="none" w:sz="0" w:space="0" w:color="auto"/>
        <w:left w:val="none" w:sz="0" w:space="0" w:color="auto"/>
        <w:bottom w:val="none" w:sz="0" w:space="0" w:color="auto"/>
        <w:right w:val="none" w:sz="0" w:space="0" w:color="auto"/>
      </w:divBdr>
    </w:div>
    <w:div w:id="1842618598">
      <w:bodyDiv w:val="1"/>
      <w:marLeft w:val="0"/>
      <w:marRight w:val="0"/>
      <w:marTop w:val="0"/>
      <w:marBottom w:val="0"/>
      <w:divBdr>
        <w:top w:val="none" w:sz="0" w:space="0" w:color="auto"/>
        <w:left w:val="none" w:sz="0" w:space="0" w:color="auto"/>
        <w:bottom w:val="none" w:sz="0" w:space="0" w:color="auto"/>
        <w:right w:val="none" w:sz="0" w:space="0" w:color="auto"/>
      </w:divBdr>
    </w:div>
    <w:div w:id="1848666940">
      <w:bodyDiv w:val="1"/>
      <w:marLeft w:val="0"/>
      <w:marRight w:val="0"/>
      <w:marTop w:val="0"/>
      <w:marBottom w:val="0"/>
      <w:divBdr>
        <w:top w:val="none" w:sz="0" w:space="0" w:color="auto"/>
        <w:left w:val="none" w:sz="0" w:space="0" w:color="auto"/>
        <w:bottom w:val="none" w:sz="0" w:space="0" w:color="auto"/>
        <w:right w:val="none" w:sz="0" w:space="0" w:color="auto"/>
      </w:divBdr>
    </w:div>
    <w:div w:id="1848909357">
      <w:bodyDiv w:val="1"/>
      <w:marLeft w:val="0"/>
      <w:marRight w:val="0"/>
      <w:marTop w:val="0"/>
      <w:marBottom w:val="0"/>
      <w:divBdr>
        <w:top w:val="none" w:sz="0" w:space="0" w:color="auto"/>
        <w:left w:val="none" w:sz="0" w:space="0" w:color="auto"/>
        <w:bottom w:val="none" w:sz="0" w:space="0" w:color="auto"/>
        <w:right w:val="none" w:sz="0" w:space="0" w:color="auto"/>
      </w:divBdr>
    </w:div>
    <w:div w:id="1882548065">
      <w:bodyDiv w:val="1"/>
      <w:marLeft w:val="0"/>
      <w:marRight w:val="0"/>
      <w:marTop w:val="0"/>
      <w:marBottom w:val="0"/>
      <w:divBdr>
        <w:top w:val="none" w:sz="0" w:space="0" w:color="auto"/>
        <w:left w:val="none" w:sz="0" w:space="0" w:color="auto"/>
        <w:bottom w:val="none" w:sz="0" w:space="0" w:color="auto"/>
        <w:right w:val="none" w:sz="0" w:space="0" w:color="auto"/>
      </w:divBdr>
    </w:div>
    <w:div w:id="1886521544">
      <w:bodyDiv w:val="1"/>
      <w:marLeft w:val="0"/>
      <w:marRight w:val="0"/>
      <w:marTop w:val="0"/>
      <w:marBottom w:val="0"/>
      <w:divBdr>
        <w:top w:val="none" w:sz="0" w:space="0" w:color="auto"/>
        <w:left w:val="none" w:sz="0" w:space="0" w:color="auto"/>
        <w:bottom w:val="none" w:sz="0" w:space="0" w:color="auto"/>
        <w:right w:val="none" w:sz="0" w:space="0" w:color="auto"/>
      </w:divBdr>
    </w:div>
    <w:div w:id="1907646099">
      <w:bodyDiv w:val="1"/>
      <w:marLeft w:val="0"/>
      <w:marRight w:val="0"/>
      <w:marTop w:val="0"/>
      <w:marBottom w:val="0"/>
      <w:divBdr>
        <w:top w:val="none" w:sz="0" w:space="0" w:color="auto"/>
        <w:left w:val="none" w:sz="0" w:space="0" w:color="auto"/>
        <w:bottom w:val="none" w:sz="0" w:space="0" w:color="auto"/>
        <w:right w:val="none" w:sz="0" w:space="0" w:color="auto"/>
      </w:divBdr>
    </w:div>
    <w:div w:id="1920943524">
      <w:bodyDiv w:val="1"/>
      <w:marLeft w:val="0"/>
      <w:marRight w:val="0"/>
      <w:marTop w:val="0"/>
      <w:marBottom w:val="0"/>
      <w:divBdr>
        <w:top w:val="none" w:sz="0" w:space="0" w:color="auto"/>
        <w:left w:val="none" w:sz="0" w:space="0" w:color="auto"/>
        <w:bottom w:val="none" w:sz="0" w:space="0" w:color="auto"/>
        <w:right w:val="none" w:sz="0" w:space="0" w:color="auto"/>
      </w:divBdr>
    </w:div>
    <w:div w:id="1964456319">
      <w:bodyDiv w:val="1"/>
      <w:marLeft w:val="0"/>
      <w:marRight w:val="0"/>
      <w:marTop w:val="0"/>
      <w:marBottom w:val="0"/>
      <w:divBdr>
        <w:top w:val="none" w:sz="0" w:space="0" w:color="auto"/>
        <w:left w:val="none" w:sz="0" w:space="0" w:color="auto"/>
        <w:bottom w:val="none" w:sz="0" w:space="0" w:color="auto"/>
        <w:right w:val="none" w:sz="0" w:space="0" w:color="auto"/>
      </w:divBdr>
    </w:div>
    <w:div w:id="2046783710">
      <w:bodyDiv w:val="1"/>
      <w:marLeft w:val="0"/>
      <w:marRight w:val="0"/>
      <w:marTop w:val="0"/>
      <w:marBottom w:val="0"/>
      <w:divBdr>
        <w:top w:val="none" w:sz="0" w:space="0" w:color="auto"/>
        <w:left w:val="none" w:sz="0" w:space="0" w:color="auto"/>
        <w:bottom w:val="none" w:sz="0" w:space="0" w:color="auto"/>
        <w:right w:val="none" w:sz="0" w:space="0" w:color="auto"/>
      </w:divBdr>
    </w:div>
    <w:div w:id="2052993717">
      <w:bodyDiv w:val="1"/>
      <w:marLeft w:val="0"/>
      <w:marRight w:val="0"/>
      <w:marTop w:val="0"/>
      <w:marBottom w:val="0"/>
      <w:divBdr>
        <w:top w:val="none" w:sz="0" w:space="0" w:color="auto"/>
        <w:left w:val="none" w:sz="0" w:space="0" w:color="auto"/>
        <w:bottom w:val="none" w:sz="0" w:space="0" w:color="auto"/>
        <w:right w:val="none" w:sz="0" w:space="0" w:color="auto"/>
      </w:divBdr>
    </w:div>
    <w:div w:id="2127386409">
      <w:bodyDiv w:val="1"/>
      <w:marLeft w:val="0"/>
      <w:marRight w:val="0"/>
      <w:marTop w:val="0"/>
      <w:marBottom w:val="0"/>
      <w:divBdr>
        <w:top w:val="none" w:sz="0" w:space="0" w:color="auto"/>
        <w:left w:val="none" w:sz="0" w:space="0" w:color="auto"/>
        <w:bottom w:val="none" w:sz="0" w:space="0" w:color="auto"/>
        <w:right w:val="none" w:sz="0" w:space="0" w:color="auto"/>
      </w:divBdr>
    </w:div>
    <w:div w:id="21311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zentrum.stgallen@sbv-fsa.ch"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empfer\Documents\SBV-Vorlagen\Dok-Hochformat.dotm" TargetMode="External"/></Relationship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2.xml><?xml version="1.0" encoding="utf-8"?>
<ds:datastoreItem xmlns:ds="http://schemas.openxmlformats.org/officeDocument/2006/customXml" ds:itemID="{E70EA5E1-09F0-4872-8EB8-AAAA40DBEAD4}">
  <ds:schemaRefs>
    <ds:schemaRef ds:uri="http://schemas.openxmlformats.org/officeDocument/2006/bibliography"/>
  </ds:schemaRefs>
</ds:datastoreItem>
</file>

<file path=customXml/itemProps3.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609EB-80FE-40BE-AA5A-9CCCEE0533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77065d-652e-4b83-b7df-33c2d15ff5ab"/>
    <ds:schemaRef ds:uri="http://schemas.microsoft.com/sharepoint/v3/fields"/>
    <ds:schemaRef ds:uri="94b723a6-d5b5-485a-979f-c3950a25a9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Dok-Hochformat</Template>
  <TotalTime>0</TotalTime>
  <Pages>6</Pages>
  <Words>1445</Words>
  <Characters>9106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Marja Kämpfer Ackermann</dc:creator>
  <cp:keywords/>
  <dc:description/>
  <cp:lastModifiedBy>Arena Petra</cp:lastModifiedBy>
  <cp:revision>13</cp:revision>
  <cp:lastPrinted>2023-05-22T08:08:00Z</cp:lastPrinted>
  <dcterms:created xsi:type="dcterms:W3CDTF">2024-08-13T09:06:00Z</dcterms:created>
  <dcterms:modified xsi:type="dcterms:W3CDTF">2024-08-20T08:32:00Z</dcterms:modified>
</cp:coreProperties>
</file>