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C1F89" w14:textId="091334A7" w:rsidR="005E7A69" w:rsidRPr="005E7A69" w:rsidRDefault="005E7A69" w:rsidP="005E7A69">
      <w:pPr>
        <w:keepLines/>
        <w:tabs>
          <w:tab w:val="left" w:pos="5954"/>
        </w:tabs>
        <w:suppressAutoHyphens/>
        <w:spacing w:before="360" w:after="240" w:line="240" w:lineRule="auto"/>
        <w:rPr>
          <w:rFonts w:ascii="Arial" w:eastAsia="Arial" w:hAnsi="Arial" w:cs="Arial"/>
          <w:b/>
          <w:color w:val="0018A8"/>
          <w:spacing w:val="10"/>
          <w:sz w:val="36"/>
          <w:szCs w:val="44"/>
        </w:rPr>
      </w:pPr>
      <w:r w:rsidRPr="005E7A69">
        <w:rPr>
          <w:rFonts w:ascii="Arial" w:eastAsia="Arial" w:hAnsi="Arial" w:cs="Arial"/>
          <w:b/>
          <w:color w:val="0018A8"/>
          <w:spacing w:val="10"/>
          <w:sz w:val="36"/>
          <w:szCs w:val="44"/>
        </w:rPr>
        <w:t xml:space="preserve">Bildungs- &amp; Begegnungszentrum (BBZ) </w:t>
      </w:r>
      <w:r w:rsidR="00813AB4">
        <w:rPr>
          <w:rFonts w:ascii="Arial" w:eastAsia="Arial" w:hAnsi="Arial" w:cs="Arial"/>
          <w:b/>
          <w:color w:val="0018A8"/>
          <w:spacing w:val="10"/>
          <w:sz w:val="36"/>
          <w:szCs w:val="44"/>
        </w:rPr>
        <w:br/>
      </w:r>
      <w:r w:rsidRPr="005E7A69">
        <w:rPr>
          <w:rFonts w:ascii="Arial" w:eastAsia="Arial" w:hAnsi="Arial" w:cs="Arial"/>
          <w:b/>
          <w:color w:val="0018A8"/>
          <w:spacing w:val="10"/>
          <w:sz w:val="36"/>
          <w:szCs w:val="44"/>
        </w:rPr>
        <w:t>St. Gallen,</w:t>
      </w:r>
      <w:r w:rsidR="00813AB4">
        <w:rPr>
          <w:rFonts w:ascii="Arial" w:eastAsia="Arial" w:hAnsi="Arial" w:cs="Arial"/>
          <w:b/>
          <w:color w:val="0018A8"/>
          <w:spacing w:val="10"/>
          <w:sz w:val="36"/>
          <w:szCs w:val="44"/>
        </w:rPr>
        <w:t xml:space="preserve"> </w:t>
      </w:r>
      <w:r w:rsidRPr="005E7A69">
        <w:rPr>
          <w:rFonts w:ascii="Arial" w:eastAsia="Arial" w:hAnsi="Arial" w:cs="Arial"/>
          <w:b/>
          <w:color w:val="0018A8"/>
          <w:spacing w:val="10"/>
          <w:sz w:val="36"/>
          <w:szCs w:val="44"/>
        </w:rPr>
        <w:t>Programm</w:t>
      </w:r>
      <w:r w:rsidR="00532C57">
        <w:rPr>
          <w:rFonts w:ascii="Arial" w:eastAsia="Arial" w:hAnsi="Arial" w:cs="Arial"/>
          <w:b/>
          <w:color w:val="0018A8"/>
          <w:spacing w:val="10"/>
          <w:sz w:val="36"/>
          <w:szCs w:val="44"/>
        </w:rPr>
        <w:t xml:space="preserve"> </w:t>
      </w:r>
      <w:r w:rsidR="00DE3E61">
        <w:rPr>
          <w:rFonts w:ascii="Arial" w:eastAsia="Arial" w:hAnsi="Arial" w:cs="Arial"/>
          <w:b/>
          <w:color w:val="0018A8"/>
          <w:spacing w:val="10"/>
          <w:sz w:val="36"/>
          <w:szCs w:val="44"/>
        </w:rPr>
        <w:t>Oktober</w:t>
      </w:r>
      <w:r w:rsidR="00532C57">
        <w:rPr>
          <w:rFonts w:ascii="Arial" w:eastAsia="Arial" w:hAnsi="Arial" w:cs="Arial"/>
          <w:b/>
          <w:color w:val="0018A8"/>
          <w:spacing w:val="10"/>
          <w:sz w:val="36"/>
          <w:szCs w:val="44"/>
        </w:rPr>
        <w:t xml:space="preserve"> und </w:t>
      </w:r>
      <w:r w:rsidR="00DE3E61">
        <w:rPr>
          <w:rFonts w:ascii="Arial" w:eastAsia="Arial" w:hAnsi="Arial" w:cs="Arial"/>
          <w:b/>
          <w:color w:val="0018A8"/>
          <w:spacing w:val="10"/>
          <w:sz w:val="36"/>
          <w:szCs w:val="44"/>
        </w:rPr>
        <w:t>November</w:t>
      </w:r>
      <w:r w:rsidR="00740A11">
        <w:rPr>
          <w:rFonts w:ascii="Arial" w:eastAsia="Arial" w:hAnsi="Arial" w:cs="Arial"/>
          <w:b/>
          <w:color w:val="0018A8"/>
          <w:spacing w:val="10"/>
          <w:sz w:val="36"/>
          <w:szCs w:val="44"/>
        </w:rPr>
        <w:t xml:space="preserve"> 2026</w:t>
      </w:r>
    </w:p>
    <w:p w14:paraId="23C2A296" w14:textId="7EDA2759" w:rsidR="005E7A69" w:rsidRPr="005E7A69" w:rsidRDefault="005E7A69" w:rsidP="005E7A69">
      <w:pPr>
        <w:keepNext/>
        <w:keepLines/>
        <w:tabs>
          <w:tab w:val="left" w:pos="567"/>
          <w:tab w:val="left" w:pos="5954"/>
          <w:tab w:val="decimal" w:pos="8789"/>
        </w:tabs>
        <w:spacing w:before="240" w:after="80" w:line="240" w:lineRule="auto"/>
        <w:outlineLvl w:val="0"/>
        <w:rPr>
          <w:rFonts w:ascii="Arial" w:eastAsia="Arial" w:hAnsi="Arial" w:cs="Arial"/>
          <w:b/>
          <w:color w:val="0018A8"/>
          <w:spacing w:val="6"/>
          <w:sz w:val="28"/>
          <w:szCs w:val="40"/>
        </w:rPr>
      </w:pPr>
      <w:r w:rsidRPr="005E7A69">
        <w:rPr>
          <w:rFonts w:ascii="Arial" w:eastAsia="Arial" w:hAnsi="Arial" w:cs="Arial"/>
          <w:color w:val="0018A8"/>
          <w:spacing w:val="6"/>
          <w:sz w:val="28"/>
          <w:szCs w:val="40"/>
        </w:rPr>
        <w:t xml:space="preserve">Datenübersicht im </w:t>
      </w:r>
      <w:r w:rsidR="009D7F88">
        <w:rPr>
          <w:rFonts w:ascii="Arial" w:eastAsia="Arial" w:hAnsi="Arial" w:cs="Arial"/>
          <w:color w:val="0018A8"/>
          <w:spacing w:val="6"/>
          <w:sz w:val="28"/>
          <w:szCs w:val="40"/>
        </w:rPr>
        <w:t>Oktober und November</w:t>
      </w:r>
      <w:r w:rsidR="007463D3">
        <w:rPr>
          <w:rFonts w:ascii="Arial" w:eastAsia="Arial" w:hAnsi="Arial" w:cs="Arial"/>
          <w:color w:val="0018A8"/>
          <w:spacing w:val="6"/>
          <w:sz w:val="28"/>
          <w:szCs w:val="40"/>
        </w:rPr>
        <w:t xml:space="preserve"> 2026</w:t>
      </w:r>
    </w:p>
    <w:p w14:paraId="1C831889" w14:textId="0FF270E8" w:rsidR="009D7F88" w:rsidRPr="009D7F88" w:rsidRDefault="0000529E" w:rsidP="009D7F88">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z w:val="28"/>
          <w:szCs w:val="28"/>
        </w:rPr>
        <w:t xml:space="preserve">Montag, </w:t>
      </w:r>
      <w:r w:rsidR="009D7F88">
        <w:rPr>
          <w:rFonts w:ascii="Arial" w:eastAsia="Arial" w:hAnsi="Arial" w:cs="Arial"/>
          <w:color w:val="auto"/>
          <w:sz w:val="28"/>
          <w:szCs w:val="28"/>
        </w:rPr>
        <w:t>5. Oktober</w:t>
      </w:r>
      <w:r w:rsidR="001E2BC1">
        <w:rPr>
          <w:rFonts w:ascii="Arial" w:eastAsia="Arial" w:hAnsi="Arial" w:cs="Arial"/>
          <w:color w:val="auto"/>
          <w:sz w:val="28"/>
          <w:szCs w:val="28"/>
        </w:rPr>
        <w:t xml:space="preserve">; </w:t>
      </w:r>
      <w:proofErr w:type="spellStart"/>
      <w:r w:rsidR="001E2BC1">
        <w:rPr>
          <w:rFonts w:ascii="Arial" w:eastAsia="Arial" w:hAnsi="Arial" w:cs="Arial"/>
          <w:color w:val="auto"/>
          <w:sz w:val="28"/>
          <w:szCs w:val="28"/>
        </w:rPr>
        <w:t>Jassrunde</w:t>
      </w:r>
      <w:proofErr w:type="spellEnd"/>
      <w:r w:rsidR="00DA485C">
        <w:rPr>
          <w:rFonts w:ascii="Arial" w:eastAsia="Arial" w:hAnsi="Arial" w:cs="Arial"/>
          <w:color w:val="auto"/>
          <w:sz w:val="28"/>
          <w:szCs w:val="28"/>
        </w:rPr>
        <w:br/>
        <w:t>Dienstag, 13. Oktober; Roland Wagner besucht uns</w:t>
      </w:r>
      <w:r w:rsidR="001E2BC1">
        <w:rPr>
          <w:rFonts w:ascii="Arial" w:eastAsia="Arial" w:hAnsi="Arial" w:cs="Arial"/>
          <w:color w:val="auto"/>
          <w:sz w:val="28"/>
          <w:szCs w:val="28"/>
        </w:rPr>
        <w:br/>
      </w:r>
      <w:r w:rsidR="009D7F88">
        <w:rPr>
          <w:rFonts w:ascii="Arial" w:eastAsia="Arial" w:hAnsi="Arial" w:cs="Arial"/>
          <w:color w:val="auto"/>
          <w:sz w:val="28"/>
          <w:szCs w:val="28"/>
        </w:rPr>
        <w:t xml:space="preserve">Montag, 19. Oktober; </w:t>
      </w:r>
      <w:proofErr w:type="spellStart"/>
      <w:r w:rsidR="009D7F88">
        <w:rPr>
          <w:rFonts w:ascii="Arial" w:eastAsia="Arial" w:hAnsi="Arial" w:cs="Arial"/>
          <w:color w:val="auto"/>
          <w:sz w:val="28"/>
          <w:szCs w:val="28"/>
        </w:rPr>
        <w:t>Jassrunde</w:t>
      </w:r>
      <w:proofErr w:type="spellEnd"/>
      <w:r w:rsidR="009D7F88">
        <w:rPr>
          <w:rFonts w:ascii="Arial" w:eastAsia="Arial" w:hAnsi="Arial" w:cs="Arial"/>
          <w:color w:val="auto"/>
          <w:sz w:val="28"/>
          <w:szCs w:val="28"/>
        </w:rPr>
        <w:br/>
        <w:t>Samstag, 24. Oktober; HV BBZ St. Gallen</w:t>
      </w:r>
      <w:r w:rsidR="009D7F88">
        <w:rPr>
          <w:rFonts w:ascii="Arial" w:eastAsia="Arial" w:hAnsi="Arial" w:cs="Arial"/>
          <w:color w:val="auto"/>
          <w:sz w:val="28"/>
          <w:szCs w:val="28"/>
        </w:rPr>
        <w:br/>
        <w:t>Dienstag, 2</w:t>
      </w:r>
      <w:r w:rsidR="00DA485C">
        <w:rPr>
          <w:rFonts w:ascii="Arial" w:eastAsia="Arial" w:hAnsi="Arial" w:cs="Arial"/>
          <w:color w:val="auto"/>
          <w:sz w:val="28"/>
          <w:szCs w:val="28"/>
        </w:rPr>
        <w:t>7</w:t>
      </w:r>
      <w:r w:rsidR="009D7F88">
        <w:rPr>
          <w:rFonts w:ascii="Arial" w:eastAsia="Arial" w:hAnsi="Arial" w:cs="Arial"/>
          <w:color w:val="auto"/>
          <w:sz w:val="28"/>
          <w:szCs w:val="28"/>
        </w:rPr>
        <w:t xml:space="preserve">. Oktober; Essen im </w:t>
      </w:r>
      <w:proofErr w:type="spellStart"/>
      <w:r w:rsidR="009D7F88">
        <w:rPr>
          <w:rFonts w:ascii="Arial" w:eastAsia="Arial" w:hAnsi="Arial" w:cs="Arial"/>
          <w:color w:val="auto"/>
          <w:sz w:val="28"/>
          <w:szCs w:val="28"/>
        </w:rPr>
        <w:t>Mc</w:t>
      </w:r>
      <w:proofErr w:type="spellEnd"/>
      <w:r w:rsidR="009D7F88">
        <w:rPr>
          <w:rFonts w:ascii="Arial" w:eastAsia="Arial" w:hAnsi="Arial" w:cs="Arial"/>
          <w:color w:val="auto"/>
          <w:sz w:val="28"/>
          <w:szCs w:val="28"/>
        </w:rPr>
        <w:t xml:space="preserve"> Donalds</w:t>
      </w:r>
      <w:r w:rsidR="009D7F88">
        <w:rPr>
          <w:rFonts w:ascii="Arial" w:eastAsia="Arial" w:hAnsi="Arial" w:cs="Arial"/>
          <w:color w:val="auto"/>
          <w:sz w:val="28"/>
          <w:szCs w:val="28"/>
        </w:rPr>
        <w:br/>
        <w:t>Donnerstag, 2</w:t>
      </w:r>
      <w:r w:rsidR="00DA485C">
        <w:rPr>
          <w:rFonts w:ascii="Arial" w:eastAsia="Arial" w:hAnsi="Arial" w:cs="Arial"/>
          <w:color w:val="auto"/>
          <w:sz w:val="28"/>
          <w:szCs w:val="28"/>
        </w:rPr>
        <w:t>9</w:t>
      </w:r>
      <w:r w:rsidR="009D7F88">
        <w:rPr>
          <w:rFonts w:ascii="Arial" w:eastAsia="Arial" w:hAnsi="Arial" w:cs="Arial"/>
          <w:color w:val="auto"/>
          <w:sz w:val="28"/>
          <w:szCs w:val="28"/>
        </w:rPr>
        <w:t xml:space="preserve">. Oktober; </w:t>
      </w:r>
      <w:r w:rsidR="009D7F88" w:rsidRPr="009D7F88">
        <w:rPr>
          <w:rFonts w:ascii="Arial" w:eastAsia="Arial" w:hAnsi="Arial" w:cs="Arial"/>
          <w:color w:val="auto"/>
          <w:spacing w:val="6"/>
          <w:sz w:val="28"/>
          <w:szCs w:val="28"/>
        </w:rPr>
        <w:t>Besuch des Stiftungsrates der Jutta Marxer Striftung</w:t>
      </w:r>
    </w:p>
    <w:p w14:paraId="6F2E37AB" w14:textId="7CB96330" w:rsidR="009F1A27" w:rsidRDefault="009D7F88" w:rsidP="009D7F88">
      <w:pPr>
        <w:tabs>
          <w:tab w:val="left" w:pos="1134"/>
          <w:tab w:val="left" w:pos="2835"/>
          <w:tab w:val="left" w:pos="5670"/>
          <w:tab w:val="decimal" w:pos="8505"/>
        </w:tabs>
        <w:spacing w:after="80" w:line="240" w:lineRule="auto"/>
        <w:contextualSpacing/>
        <w:rPr>
          <w:rFonts w:ascii="Arial" w:eastAsia="Arial" w:hAnsi="Arial" w:cs="Arial"/>
          <w:color w:val="auto"/>
          <w:sz w:val="28"/>
          <w:szCs w:val="28"/>
        </w:rPr>
      </w:pPr>
      <w:r>
        <w:rPr>
          <w:rFonts w:ascii="Arial" w:eastAsia="Arial" w:hAnsi="Arial" w:cs="Arial"/>
          <w:color w:val="auto"/>
          <w:sz w:val="28"/>
          <w:szCs w:val="28"/>
        </w:rPr>
        <w:t xml:space="preserve">Montag, 2. November; </w:t>
      </w:r>
      <w:proofErr w:type="spellStart"/>
      <w:r>
        <w:rPr>
          <w:rFonts w:ascii="Arial" w:eastAsia="Arial" w:hAnsi="Arial" w:cs="Arial"/>
          <w:color w:val="auto"/>
          <w:sz w:val="28"/>
          <w:szCs w:val="28"/>
        </w:rPr>
        <w:t>Jassrunde</w:t>
      </w:r>
      <w:proofErr w:type="spellEnd"/>
      <w:r>
        <w:rPr>
          <w:rFonts w:ascii="Arial" w:eastAsia="Arial" w:hAnsi="Arial" w:cs="Arial"/>
          <w:color w:val="auto"/>
          <w:sz w:val="28"/>
          <w:szCs w:val="28"/>
        </w:rPr>
        <w:br/>
        <w:t>Dienstag, 3. November; Besuch Kaffeerösterei Blum</w:t>
      </w:r>
      <w:r>
        <w:rPr>
          <w:rFonts w:ascii="Arial" w:eastAsia="Arial" w:hAnsi="Arial" w:cs="Arial"/>
          <w:color w:val="auto"/>
          <w:sz w:val="28"/>
          <w:szCs w:val="28"/>
        </w:rPr>
        <w:br/>
        <w:t xml:space="preserve">Montag, 16. November; </w:t>
      </w:r>
      <w:proofErr w:type="spellStart"/>
      <w:r>
        <w:rPr>
          <w:rFonts w:ascii="Arial" w:eastAsia="Arial" w:hAnsi="Arial" w:cs="Arial"/>
          <w:color w:val="auto"/>
          <w:sz w:val="28"/>
          <w:szCs w:val="28"/>
        </w:rPr>
        <w:t>Jassrunde</w:t>
      </w:r>
      <w:proofErr w:type="spellEnd"/>
      <w:r>
        <w:rPr>
          <w:rFonts w:ascii="Arial" w:eastAsia="Arial" w:hAnsi="Arial" w:cs="Arial"/>
          <w:color w:val="auto"/>
          <w:sz w:val="28"/>
          <w:szCs w:val="28"/>
        </w:rPr>
        <w:br/>
        <w:t>Dienstag, 17. November; Workshop Einmachen von Oliven und Feta</w:t>
      </w:r>
      <w:r>
        <w:rPr>
          <w:rFonts w:ascii="Arial" w:eastAsia="Arial" w:hAnsi="Arial" w:cs="Arial"/>
          <w:color w:val="auto"/>
          <w:sz w:val="28"/>
          <w:szCs w:val="28"/>
        </w:rPr>
        <w:br/>
        <w:t>Donnerstag, 26. November; Pizza-Essen im Restaurant</w:t>
      </w:r>
    </w:p>
    <w:p w14:paraId="46603B47" w14:textId="77777777" w:rsidR="000C7394" w:rsidRDefault="000C7394" w:rsidP="000A303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404F76E7" w14:textId="1142EA22" w:rsidR="009F1A27"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sidR="000C7394">
        <w:rPr>
          <w:rFonts w:ascii="Arial" w:eastAsia="Arial" w:hAnsi="Arial" w:cs="Arial"/>
          <w:color w:val="0018A8"/>
          <w:spacing w:val="6"/>
          <w:sz w:val="28"/>
          <w:szCs w:val="28"/>
        </w:rPr>
        <w:t>1</w:t>
      </w:r>
      <w:r w:rsidR="000A303C">
        <w:rPr>
          <w:rFonts w:ascii="Arial" w:eastAsia="Arial" w:hAnsi="Arial" w:cs="Arial"/>
          <w:color w:val="0018A8"/>
          <w:spacing w:val="6"/>
          <w:sz w:val="28"/>
          <w:szCs w:val="28"/>
        </w:rPr>
        <w:t>.</w:t>
      </w:r>
      <w:r w:rsidR="003630EC">
        <w:rPr>
          <w:rFonts w:ascii="Arial" w:eastAsia="Arial" w:hAnsi="Arial" w:cs="Arial"/>
          <w:color w:val="0018A8"/>
          <w:spacing w:val="6"/>
          <w:sz w:val="28"/>
          <w:szCs w:val="28"/>
        </w:rPr>
        <w:t xml:space="preserve"> </w:t>
      </w:r>
      <w:r w:rsidR="000C7394">
        <w:rPr>
          <w:rFonts w:ascii="Arial" w:eastAsia="Arial" w:hAnsi="Arial" w:cs="Arial"/>
          <w:color w:val="0018A8"/>
          <w:spacing w:val="6"/>
          <w:sz w:val="28"/>
          <w:szCs w:val="28"/>
        </w:rPr>
        <w:t>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5CB1B457" w14:textId="5C7D2D46" w:rsidR="00532C57" w:rsidRPr="00A103F5" w:rsidRDefault="00A103F5" w:rsidP="0031074C">
      <w:pPr>
        <w:tabs>
          <w:tab w:val="left" w:pos="1134"/>
          <w:tab w:val="left" w:pos="2835"/>
          <w:tab w:val="left" w:pos="5670"/>
          <w:tab w:val="decimal" w:pos="8505"/>
        </w:tabs>
        <w:spacing w:after="80" w:line="240" w:lineRule="auto"/>
        <w:contextualSpacing/>
        <w:rPr>
          <w:rFonts w:asciiTheme="minorHAnsi" w:hAnsiTheme="minorHAnsi" w:cstheme="minorHAnsi"/>
          <w:color w:val="000000"/>
          <w:sz w:val="28"/>
          <w:szCs w:val="28"/>
        </w:rPr>
      </w:pPr>
      <w:r w:rsidRPr="0030447A">
        <w:rPr>
          <w:rFonts w:ascii="Arial" w:eastAsia="Arial" w:hAnsi="Arial" w:cs="Arial"/>
          <w:color w:val="auto"/>
          <w:spacing w:val="6"/>
          <w:sz w:val="28"/>
          <w:szCs w:val="28"/>
        </w:rPr>
        <w:t>Heute im Restaurant BBZ. Würfel aus Tofu oder Fleischkäse an einer rassigen Zwiebelsauce. Dazu Polenta, einen Selleriesalat mit Baumnüssen und Ananas und zum Dessert einen Birnenblechkuchen</w:t>
      </w:r>
    </w:p>
    <w:p w14:paraId="488B8DEC" w14:textId="77777777" w:rsidR="003212F6" w:rsidRDefault="003212F6" w:rsidP="0031074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72C68118" w14:textId="2F5E1D01" w:rsidR="00FF37FC" w:rsidRDefault="009F1A27" w:rsidP="0031074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0C7394">
        <w:rPr>
          <w:rFonts w:ascii="Arial" w:eastAsia="Arial" w:hAnsi="Arial" w:cs="Arial"/>
          <w:color w:val="0018A8"/>
          <w:spacing w:val="6"/>
          <w:sz w:val="28"/>
          <w:szCs w:val="28"/>
        </w:rPr>
        <w:t>5</w:t>
      </w:r>
      <w:r>
        <w:rPr>
          <w:rFonts w:ascii="Arial" w:eastAsia="Arial" w:hAnsi="Arial" w:cs="Arial"/>
          <w:color w:val="0018A8"/>
          <w:spacing w:val="6"/>
          <w:sz w:val="28"/>
          <w:szCs w:val="28"/>
        </w:rPr>
        <w:t>.</w:t>
      </w:r>
      <w:r w:rsidR="000C7394">
        <w:rPr>
          <w:rFonts w:ascii="Arial" w:eastAsia="Arial" w:hAnsi="Arial" w:cs="Arial"/>
          <w:color w:val="0018A8"/>
          <w:spacing w:val="6"/>
          <w:sz w:val="28"/>
          <w:szCs w:val="28"/>
        </w:rPr>
        <w:t xml:space="preserve"> 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576BA4CB" w14:textId="5ED869C2" w:rsidR="00A026CA" w:rsidRDefault="003212F6" w:rsidP="0031074C">
      <w:pPr>
        <w:tabs>
          <w:tab w:val="left" w:pos="1134"/>
          <w:tab w:val="left" w:pos="2835"/>
          <w:tab w:val="left" w:pos="5670"/>
          <w:tab w:val="decimal" w:pos="8505"/>
        </w:tabs>
        <w:spacing w:after="80" w:line="240" w:lineRule="auto"/>
        <w:contextualSpacing/>
        <w:rPr>
          <w:rFonts w:ascii="Arial" w:eastAsia="Arial" w:hAnsi="Arial" w:cs="Times New Roman"/>
          <w:color w:val="auto"/>
          <w:sz w:val="28"/>
          <w:szCs w:val="28"/>
        </w:rPr>
      </w:pPr>
      <w:r>
        <w:rPr>
          <w:rFonts w:ascii="Arial" w:eastAsia="Arial" w:hAnsi="Arial" w:cs="Times New Roman"/>
          <w:color w:val="auto"/>
          <w:sz w:val="28"/>
          <w:szCs w:val="28"/>
        </w:rPr>
        <w:t>Seit langem gibt es wieder einmal einen Kartoffelgratin mit grünem Salat. Zum Dessert wird euch ein Zitronenkuchen serviert.</w:t>
      </w:r>
    </w:p>
    <w:p w14:paraId="33C63606" w14:textId="77777777" w:rsidR="00532C57" w:rsidRDefault="00532C57"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17E394F5" w14:textId="45631DBE" w:rsidR="0092540B" w:rsidRPr="0092540B" w:rsidRDefault="00A026CA"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r w:rsidRPr="00A026CA">
        <w:rPr>
          <w:rStyle w:val="berschrift2Zchn"/>
        </w:rPr>
        <w:t xml:space="preserve">Donnerstag, </w:t>
      </w:r>
      <w:r w:rsidR="000C7394">
        <w:rPr>
          <w:rStyle w:val="berschrift2Zchn"/>
        </w:rPr>
        <w:t>8</w:t>
      </w:r>
      <w:r w:rsidRPr="00A026CA">
        <w:rPr>
          <w:rStyle w:val="berschrift2Zchn"/>
        </w:rPr>
        <w:t xml:space="preserve">. </w:t>
      </w:r>
      <w:r w:rsidR="000C7394">
        <w:rPr>
          <w:rStyle w:val="berschrift2Zchn"/>
        </w:rPr>
        <w:t>Oktober</w:t>
      </w:r>
      <w:r w:rsidRPr="00A026CA">
        <w:rPr>
          <w:rStyle w:val="berschrift2Zchn"/>
        </w:rPr>
        <w:t xml:space="preserve"> 2026; </w:t>
      </w:r>
      <w:r w:rsidR="00532C57">
        <w:rPr>
          <w:rStyle w:val="berschrift2Zchn"/>
        </w:rPr>
        <w:t>kochen</w:t>
      </w:r>
      <w:r w:rsidRPr="00A026CA">
        <w:rPr>
          <w:rStyle w:val="berschrift2Zchn"/>
        </w:rPr>
        <w:br/>
      </w:r>
      <w:r w:rsidR="00B96A59">
        <w:rPr>
          <w:rFonts w:ascii="Arial" w:eastAsia="Arial" w:hAnsi="Arial" w:cs="Arial"/>
          <w:color w:val="000000"/>
          <w:sz w:val="28"/>
          <w:szCs w:val="28"/>
        </w:rPr>
        <w:t xml:space="preserve">Immer wieder fein, die schwäbische </w:t>
      </w:r>
      <w:proofErr w:type="spellStart"/>
      <w:r w:rsidR="00B96A59">
        <w:rPr>
          <w:rFonts w:ascii="Arial" w:eastAsia="Arial" w:hAnsi="Arial" w:cs="Arial"/>
          <w:color w:val="000000"/>
          <w:sz w:val="28"/>
          <w:szCs w:val="28"/>
        </w:rPr>
        <w:t>Spätzlipfanne</w:t>
      </w:r>
      <w:proofErr w:type="spellEnd"/>
      <w:r w:rsidR="00B96A59">
        <w:rPr>
          <w:rFonts w:ascii="Arial" w:eastAsia="Arial" w:hAnsi="Arial" w:cs="Arial"/>
          <w:color w:val="000000"/>
          <w:sz w:val="28"/>
          <w:szCs w:val="28"/>
        </w:rPr>
        <w:t>. Spätzli mit Sauerkraut mit oder ohne Speckwürfel. Dazu gibt es einen grünen Salat und zum Dessert eine Apfel Quarktorte.</w:t>
      </w:r>
    </w:p>
    <w:p w14:paraId="08F840D4" w14:textId="77777777" w:rsidR="00532674" w:rsidRDefault="00532674"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293120DD" w14:textId="090FCB8B" w:rsidR="0030447A" w:rsidRDefault="009F1A27"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0A303C">
        <w:rPr>
          <w:rFonts w:ascii="Arial" w:eastAsia="Arial" w:hAnsi="Arial" w:cs="Arial"/>
          <w:color w:val="0018A8"/>
          <w:spacing w:val="6"/>
          <w:sz w:val="28"/>
          <w:szCs w:val="28"/>
        </w:rPr>
        <w:t>1</w:t>
      </w:r>
      <w:r w:rsidR="000C7394">
        <w:rPr>
          <w:rFonts w:ascii="Arial" w:eastAsia="Arial" w:hAnsi="Arial" w:cs="Arial"/>
          <w:color w:val="0018A8"/>
          <w:spacing w:val="6"/>
          <w:sz w:val="28"/>
          <w:szCs w:val="28"/>
        </w:rPr>
        <w:t>2</w:t>
      </w:r>
      <w:r w:rsidRPr="005E7A69">
        <w:rPr>
          <w:rFonts w:ascii="Arial" w:eastAsia="Arial" w:hAnsi="Arial" w:cs="Arial"/>
          <w:color w:val="0018A8"/>
          <w:spacing w:val="6"/>
          <w:sz w:val="28"/>
          <w:szCs w:val="28"/>
        </w:rPr>
        <w:t xml:space="preserve">. </w:t>
      </w:r>
      <w:r w:rsidR="000C7394">
        <w:rPr>
          <w:rFonts w:ascii="Arial" w:eastAsia="Arial" w:hAnsi="Arial" w:cs="Arial"/>
          <w:color w:val="0018A8"/>
          <w:spacing w:val="6"/>
          <w:sz w:val="28"/>
          <w:szCs w:val="28"/>
        </w:rPr>
        <w:t>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r w:rsidR="00E72574">
        <w:rPr>
          <w:rFonts w:ascii="Arial" w:eastAsia="Arial" w:hAnsi="Arial" w:cs="Arial"/>
          <w:color w:val="0018A8"/>
          <w:spacing w:val="6"/>
          <w:sz w:val="28"/>
          <w:szCs w:val="28"/>
        </w:rPr>
        <w:br/>
      </w:r>
      <w:r w:rsidR="003212F6">
        <w:rPr>
          <w:rFonts w:ascii="Arial" w:eastAsia="Arial" w:hAnsi="Arial" w:cs="Arial"/>
          <w:color w:val="auto"/>
          <w:spacing w:val="6"/>
          <w:sz w:val="28"/>
          <w:szCs w:val="28"/>
        </w:rPr>
        <w:t>Heute bekommt ihr eine Schüttelpizza mit Eisbergsalat. Als Ende des Menüs gibt es Vanille- und Schoko</w:t>
      </w:r>
      <w:r w:rsidR="00176BAD">
        <w:rPr>
          <w:rFonts w:ascii="Arial" w:eastAsia="Arial" w:hAnsi="Arial" w:cs="Arial"/>
          <w:color w:val="auto"/>
          <w:spacing w:val="6"/>
          <w:sz w:val="28"/>
          <w:szCs w:val="28"/>
        </w:rPr>
        <w:t>laden</w:t>
      </w:r>
      <w:r w:rsidR="003212F6">
        <w:rPr>
          <w:rFonts w:ascii="Arial" w:eastAsia="Arial" w:hAnsi="Arial" w:cs="Arial"/>
          <w:color w:val="auto"/>
          <w:spacing w:val="6"/>
          <w:sz w:val="28"/>
          <w:szCs w:val="28"/>
        </w:rPr>
        <w:t>eis</w:t>
      </w:r>
      <w:r w:rsidR="00176BAD">
        <w:rPr>
          <w:rFonts w:ascii="Arial" w:eastAsia="Arial" w:hAnsi="Arial" w:cs="Arial"/>
          <w:color w:val="auto"/>
          <w:spacing w:val="6"/>
          <w:sz w:val="28"/>
          <w:szCs w:val="28"/>
        </w:rPr>
        <w:t xml:space="preserve"> mit Rahm.</w:t>
      </w:r>
      <w:r w:rsidR="00DA485C">
        <w:rPr>
          <w:rFonts w:ascii="Arial" w:eastAsia="Arial" w:hAnsi="Arial" w:cs="Arial"/>
          <w:color w:val="auto"/>
          <w:spacing w:val="6"/>
          <w:sz w:val="28"/>
          <w:szCs w:val="28"/>
        </w:rPr>
        <w:br/>
      </w:r>
      <w:r w:rsidR="00DA485C">
        <w:rPr>
          <w:rFonts w:ascii="Arial" w:eastAsia="Arial" w:hAnsi="Arial" w:cs="Arial"/>
          <w:color w:val="auto"/>
          <w:spacing w:val="6"/>
          <w:sz w:val="28"/>
          <w:szCs w:val="28"/>
        </w:rPr>
        <w:lastRenderedPageBreak/>
        <w:br/>
      </w:r>
      <w:r w:rsidR="00DA485C" w:rsidRPr="00DA485C">
        <w:rPr>
          <w:rStyle w:val="berschrift2Zchn"/>
        </w:rPr>
        <w:t>Dienstag, 13. Oktober 2026; Roland Wagner besucht uns</w:t>
      </w:r>
      <w:r w:rsidR="00DA485C" w:rsidRPr="00DA485C">
        <w:rPr>
          <w:rStyle w:val="berschrift2Zchn"/>
        </w:rPr>
        <w:br/>
      </w:r>
      <w:r w:rsidR="00DA485C">
        <w:rPr>
          <w:rFonts w:ascii="Arial" w:eastAsia="Arial" w:hAnsi="Arial" w:cs="Arial"/>
          <w:color w:val="auto"/>
          <w:spacing w:val="6"/>
          <w:sz w:val="28"/>
          <w:szCs w:val="28"/>
        </w:rPr>
        <w:t>Heute bekommen wir wieder einmal Besuch aus Bern. Wenn ihr Roland treffen möchtet, kommt einfach im BBZ vorbei.</w:t>
      </w:r>
    </w:p>
    <w:p w14:paraId="47E6CAE5" w14:textId="77777777" w:rsidR="0030447A" w:rsidRDefault="0030447A"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25CD0EE7" w14:textId="754A6E10" w:rsidR="00D8022C" w:rsidRPr="009D0E5A" w:rsidRDefault="009F1A27" w:rsidP="0031074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sidR="000C7394">
        <w:rPr>
          <w:rFonts w:ascii="Arial" w:eastAsia="Arial" w:hAnsi="Arial" w:cs="Arial"/>
          <w:color w:val="0018A8"/>
          <w:spacing w:val="6"/>
          <w:sz w:val="28"/>
          <w:szCs w:val="28"/>
        </w:rPr>
        <w:t>15</w:t>
      </w:r>
      <w:r w:rsidRPr="005E7A69">
        <w:rPr>
          <w:rFonts w:ascii="Arial" w:eastAsia="Arial" w:hAnsi="Arial" w:cs="Arial"/>
          <w:color w:val="0018A8"/>
          <w:spacing w:val="6"/>
          <w:sz w:val="28"/>
          <w:szCs w:val="28"/>
        </w:rPr>
        <w:t xml:space="preserve">. </w:t>
      </w:r>
      <w:r w:rsidR="000C7394">
        <w:rPr>
          <w:rFonts w:ascii="Arial" w:eastAsia="Arial" w:hAnsi="Arial" w:cs="Arial"/>
          <w:color w:val="0018A8"/>
          <w:spacing w:val="6"/>
          <w:sz w:val="28"/>
          <w:szCs w:val="28"/>
        </w:rPr>
        <w:t>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7B154F91" w14:textId="76A70CCC" w:rsidR="0092540B" w:rsidRPr="0092540B" w:rsidRDefault="00176BAD"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Heute servieren wir euch ein Knoblauchbrot mit Rüebli und Gurkensalat. Im Anschluss kommt eine Süssmostcreme auf euch zu.</w:t>
      </w:r>
    </w:p>
    <w:p w14:paraId="1A02E434" w14:textId="77777777" w:rsidR="00BE0B8B" w:rsidRDefault="00BE0B8B"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45EF2684" w14:textId="1B27EF5A" w:rsidR="00FF37FC"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r w:rsidRPr="00FF37FC">
        <w:rPr>
          <w:rFonts w:ascii="Arial" w:eastAsia="Arial" w:hAnsi="Arial" w:cs="Arial"/>
          <w:color w:val="0018A8"/>
          <w:spacing w:val="6"/>
          <w:sz w:val="28"/>
          <w:szCs w:val="28"/>
        </w:rPr>
        <w:t>Montag,</w:t>
      </w:r>
      <w:r w:rsidR="00A103F5">
        <w:rPr>
          <w:rFonts w:ascii="Arial" w:eastAsia="Arial" w:hAnsi="Arial" w:cs="Arial"/>
          <w:color w:val="0018A8"/>
          <w:spacing w:val="6"/>
          <w:sz w:val="28"/>
          <w:szCs w:val="28"/>
        </w:rPr>
        <w:t xml:space="preserve"> </w:t>
      </w:r>
      <w:r w:rsidR="000C7394">
        <w:rPr>
          <w:rFonts w:ascii="Arial" w:eastAsia="Arial" w:hAnsi="Arial" w:cs="Arial"/>
          <w:color w:val="0018A8"/>
          <w:spacing w:val="6"/>
          <w:sz w:val="28"/>
          <w:szCs w:val="28"/>
        </w:rPr>
        <w:t>19</w:t>
      </w:r>
      <w:r w:rsidRPr="00FF37FC">
        <w:rPr>
          <w:rFonts w:ascii="Arial" w:eastAsia="Arial" w:hAnsi="Arial" w:cs="Arial"/>
          <w:color w:val="0018A8"/>
          <w:spacing w:val="6"/>
          <w:sz w:val="28"/>
          <w:szCs w:val="28"/>
        </w:rPr>
        <w:t xml:space="preserve">. </w:t>
      </w:r>
      <w:r w:rsidR="000C7394">
        <w:rPr>
          <w:rFonts w:ascii="Arial" w:eastAsia="Arial" w:hAnsi="Arial" w:cs="Arial"/>
          <w:color w:val="0018A8"/>
          <w:spacing w:val="6"/>
          <w:sz w:val="28"/>
          <w:szCs w:val="28"/>
        </w:rPr>
        <w:t>Oktober</w:t>
      </w:r>
      <w:r w:rsidRPr="00FF37FC">
        <w:rPr>
          <w:rFonts w:ascii="Arial" w:eastAsia="Arial" w:hAnsi="Arial" w:cs="Arial"/>
          <w:color w:val="0018A8"/>
          <w:spacing w:val="6"/>
          <w:sz w:val="28"/>
          <w:szCs w:val="28"/>
        </w:rPr>
        <w:t xml:space="preserve"> 2026; kochen</w:t>
      </w:r>
      <w:r w:rsidR="00E72574" w:rsidRPr="00FF37FC">
        <w:rPr>
          <w:rFonts w:ascii="Arial" w:eastAsia="Arial" w:hAnsi="Arial" w:cs="Arial"/>
          <w:color w:val="0018A8"/>
          <w:spacing w:val="6"/>
          <w:sz w:val="28"/>
          <w:szCs w:val="28"/>
        </w:rPr>
        <w:br/>
      </w:r>
      <w:r w:rsidR="00176BAD">
        <w:rPr>
          <w:rFonts w:ascii="Arial" w:eastAsia="Arial" w:hAnsi="Arial" w:cs="Arial"/>
          <w:color w:val="000000"/>
          <w:sz w:val="28"/>
          <w:szCs w:val="28"/>
        </w:rPr>
        <w:t xml:space="preserve">Feine </w:t>
      </w:r>
      <w:proofErr w:type="spellStart"/>
      <w:r w:rsidR="00176BAD">
        <w:rPr>
          <w:rFonts w:ascii="Arial" w:eastAsia="Arial" w:hAnsi="Arial" w:cs="Arial"/>
          <w:color w:val="000000"/>
          <w:sz w:val="28"/>
          <w:szCs w:val="28"/>
        </w:rPr>
        <w:t>Fischstäbli</w:t>
      </w:r>
      <w:proofErr w:type="spellEnd"/>
      <w:r w:rsidR="00176BAD">
        <w:rPr>
          <w:rFonts w:ascii="Arial" w:eastAsia="Arial" w:hAnsi="Arial" w:cs="Arial"/>
          <w:color w:val="000000"/>
          <w:sz w:val="28"/>
          <w:szCs w:val="28"/>
        </w:rPr>
        <w:t xml:space="preserve"> mit Bratkartoffeln und Spinat erwarte</w:t>
      </w:r>
      <w:r w:rsidR="009D7F88">
        <w:rPr>
          <w:rFonts w:ascii="Arial" w:eastAsia="Arial" w:hAnsi="Arial" w:cs="Arial"/>
          <w:color w:val="000000"/>
          <w:sz w:val="28"/>
          <w:szCs w:val="28"/>
        </w:rPr>
        <w:t>n</w:t>
      </w:r>
      <w:r w:rsidR="00176BAD">
        <w:rPr>
          <w:rFonts w:ascii="Arial" w:eastAsia="Arial" w:hAnsi="Arial" w:cs="Arial"/>
          <w:color w:val="000000"/>
          <w:sz w:val="28"/>
          <w:szCs w:val="28"/>
        </w:rPr>
        <w:t xml:space="preserve"> euch heute zum Zmittag. Für die Vegis gibt es </w:t>
      </w:r>
      <w:proofErr w:type="spellStart"/>
      <w:r w:rsidR="00176BAD">
        <w:rPr>
          <w:rFonts w:ascii="Arial" w:eastAsia="Arial" w:hAnsi="Arial" w:cs="Arial"/>
          <w:color w:val="000000"/>
          <w:sz w:val="28"/>
          <w:szCs w:val="28"/>
        </w:rPr>
        <w:t>Röstikroketten</w:t>
      </w:r>
      <w:proofErr w:type="spellEnd"/>
      <w:r w:rsidR="00176BAD">
        <w:rPr>
          <w:rFonts w:ascii="Arial" w:eastAsia="Arial" w:hAnsi="Arial" w:cs="Arial"/>
          <w:color w:val="000000"/>
          <w:sz w:val="28"/>
          <w:szCs w:val="28"/>
        </w:rPr>
        <w:t>. Ein gemischter Salat und zur Nachspeise ein Marmorkuchen.</w:t>
      </w:r>
    </w:p>
    <w:p w14:paraId="1B77E553" w14:textId="77777777" w:rsidR="00A103F5" w:rsidRDefault="00A103F5" w:rsidP="009F1A27">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01E33BC2" w14:textId="4A0E71C4" w:rsidR="0092540B" w:rsidRDefault="009F1A27" w:rsidP="0092540B">
      <w:pPr>
        <w:tabs>
          <w:tab w:val="left" w:pos="1134"/>
          <w:tab w:val="left" w:pos="2835"/>
          <w:tab w:val="left" w:pos="5670"/>
          <w:tab w:val="decimal" w:pos="8505"/>
        </w:tabs>
        <w:spacing w:after="80" w:line="240" w:lineRule="auto"/>
        <w:contextualSpacing/>
        <w:rPr>
          <w:rFonts w:ascii="Arial" w:eastAsia="Arial" w:hAnsi="Arial" w:cs="Arial"/>
          <w:color w:val="auto"/>
          <w:sz w:val="28"/>
          <w:szCs w:val="28"/>
        </w:rPr>
      </w:pPr>
      <w:bookmarkStart w:id="0" w:name="_Hlk234402911"/>
      <w:r w:rsidRPr="005E7A69">
        <w:rPr>
          <w:rFonts w:ascii="Arial" w:eastAsia="Arial" w:hAnsi="Arial" w:cs="Arial"/>
          <w:color w:val="0018A8"/>
          <w:spacing w:val="6"/>
          <w:sz w:val="28"/>
          <w:szCs w:val="28"/>
        </w:rPr>
        <w:t>Donnerstag,</w:t>
      </w:r>
      <w:r w:rsidR="00A103F5">
        <w:rPr>
          <w:rFonts w:ascii="Arial" w:eastAsia="Arial" w:hAnsi="Arial" w:cs="Arial"/>
          <w:color w:val="0018A8"/>
          <w:spacing w:val="6"/>
          <w:sz w:val="28"/>
          <w:szCs w:val="28"/>
        </w:rPr>
        <w:t xml:space="preserve"> 22</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bookmarkEnd w:id="0"/>
    </w:p>
    <w:p w14:paraId="06CAD81E" w14:textId="58C3016B" w:rsidR="00567514" w:rsidRDefault="00B96A59" w:rsidP="00567514">
      <w:pPr>
        <w:rPr>
          <w:color w:val="000000"/>
          <w:sz w:val="22"/>
          <w:szCs w:val="22"/>
        </w:rPr>
      </w:pPr>
      <w:r>
        <w:rPr>
          <w:rFonts w:ascii="Arial" w:eastAsia="Arial" w:hAnsi="Arial" w:cs="Arial"/>
          <w:color w:val="auto"/>
          <w:spacing w:val="6"/>
          <w:sz w:val="28"/>
          <w:szCs w:val="28"/>
        </w:rPr>
        <w:t xml:space="preserve">Heute gibt es im BBZ ein rassiges Tomatenrisotto mit einem cremigen </w:t>
      </w:r>
      <w:proofErr w:type="spellStart"/>
      <w:r>
        <w:rPr>
          <w:rFonts w:ascii="Arial" w:eastAsia="Arial" w:hAnsi="Arial" w:cs="Arial"/>
          <w:color w:val="auto"/>
          <w:spacing w:val="6"/>
          <w:sz w:val="28"/>
          <w:szCs w:val="28"/>
        </w:rPr>
        <w:t>Burrata</w:t>
      </w:r>
      <w:proofErr w:type="spellEnd"/>
      <w:r>
        <w:rPr>
          <w:rFonts w:ascii="Arial" w:eastAsia="Arial" w:hAnsi="Arial" w:cs="Arial"/>
          <w:color w:val="auto"/>
          <w:spacing w:val="6"/>
          <w:sz w:val="28"/>
          <w:szCs w:val="28"/>
        </w:rPr>
        <w:t xml:space="preserve">. Dazu </w:t>
      </w:r>
      <w:proofErr w:type="spellStart"/>
      <w:r>
        <w:rPr>
          <w:rFonts w:ascii="Arial" w:eastAsia="Arial" w:hAnsi="Arial" w:cs="Arial"/>
          <w:color w:val="auto"/>
          <w:spacing w:val="6"/>
          <w:sz w:val="28"/>
          <w:szCs w:val="28"/>
        </w:rPr>
        <w:t>Broccoligemüse</w:t>
      </w:r>
      <w:proofErr w:type="spellEnd"/>
      <w:r>
        <w:rPr>
          <w:rFonts w:ascii="Arial" w:eastAsia="Arial" w:hAnsi="Arial" w:cs="Arial"/>
          <w:color w:val="auto"/>
          <w:spacing w:val="6"/>
          <w:sz w:val="28"/>
          <w:szCs w:val="28"/>
        </w:rPr>
        <w:t xml:space="preserve"> und einen Salat. Zum Dessert ein </w:t>
      </w:r>
      <w:proofErr w:type="spellStart"/>
      <w:r>
        <w:rPr>
          <w:rFonts w:ascii="Arial" w:eastAsia="Arial" w:hAnsi="Arial" w:cs="Arial"/>
          <w:color w:val="auto"/>
          <w:spacing w:val="6"/>
          <w:sz w:val="28"/>
          <w:szCs w:val="28"/>
        </w:rPr>
        <w:t>Sauerkisch</w:t>
      </w:r>
      <w:proofErr w:type="spellEnd"/>
      <w:r>
        <w:rPr>
          <w:rFonts w:ascii="Arial" w:eastAsia="Arial" w:hAnsi="Arial" w:cs="Arial"/>
          <w:color w:val="auto"/>
          <w:spacing w:val="6"/>
          <w:sz w:val="28"/>
          <w:szCs w:val="28"/>
        </w:rPr>
        <w:t>-Schokoladen Blechkuchen.</w:t>
      </w:r>
      <w:r w:rsidR="00567514">
        <w:rPr>
          <w:rFonts w:ascii="Arial" w:eastAsia="Arial" w:hAnsi="Arial" w:cs="Arial"/>
          <w:color w:val="auto"/>
          <w:spacing w:val="6"/>
          <w:sz w:val="28"/>
          <w:szCs w:val="28"/>
        </w:rPr>
        <w:br/>
      </w:r>
      <w:r w:rsidR="00567514">
        <w:rPr>
          <w:rFonts w:ascii="Arial" w:eastAsia="Arial" w:hAnsi="Arial" w:cs="Arial"/>
          <w:color w:val="auto"/>
          <w:spacing w:val="6"/>
          <w:sz w:val="28"/>
          <w:szCs w:val="28"/>
        </w:rPr>
        <w:br/>
      </w:r>
      <w:r w:rsidR="00567514" w:rsidRPr="00567514">
        <w:rPr>
          <w:rStyle w:val="berschrift2Zchn"/>
        </w:rPr>
        <w:t>Samstag, 24. Oktober 2026, Hauptversammlung im BBZ</w:t>
      </w:r>
      <w:r w:rsidR="00567514" w:rsidRPr="00567514">
        <w:rPr>
          <w:rStyle w:val="berschrift2Zchn"/>
        </w:rPr>
        <w:br/>
      </w:r>
      <w:r w:rsidR="00567514" w:rsidRPr="00567514">
        <w:rPr>
          <w:rFonts w:ascii="Arial" w:hAnsi="Arial" w:cs="Arial"/>
          <w:color w:val="000000"/>
          <w:sz w:val="28"/>
          <w:szCs w:val="28"/>
        </w:rPr>
        <w:t xml:space="preserve">Ab 09.00 Uhr servieren wir </w:t>
      </w:r>
      <w:r w:rsidR="00567514">
        <w:rPr>
          <w:rFonts w:ascii="Arial" w:hAnsi="Arial" w:cs="Arial"/>
          <w:color w:val="000000"/>
          <w:sz w:val="28"/>
          <w:szCs w:val="28"/>
        </w:rPr>
        <w:t>e</w:t>
      </w:r>
      <w:r w:rsidR="00567514" w:rsidRPr="00567514">
        <w:rPr>
          <w:rFonts w:ascii="Arial" w:hAnsi="Arial" w:cs="Arial"/>
          <w:color w:val="000000"/>
          <w:sz w:val="28"/>
          <w:szCs w:val="28"/>
        </w:rPr>
        <w:t xml:space="preserve">uch in der Cafeteria </w:t>
      </w:r>
      <w:proofErr w:type="spellStart"/>
      <w:r w:rsidR="00567514" w:rsidRPr="00567514">
        <w:rPr>
          <w:rFonts w:ascii="Arial" w:hAnsi="Arial" w:cs="Arial"/>
          <w:color w:val="000000"/>
          <w:sz w:val="28"/>
          <w:szCs w:val="28"/>
        </w:rPr>
        <w:t>Gipfeli</w:t>
      </w:r>
      <w:proofErr w:type="spellEnd"/>
      <w:r w:rsidR="00567514" w:rsidRPr="00567514">
        <w:rPr>
          <w:rFonts w:ascii="Arial" w:hAnsi="Arial" w:cs="Arial"/>
          <w:color w:val="000000"/>
          <w:sz w:val="28"/>
          <w:szCs w:val="28"/>
        </w:rPr>
        <w:t xml:space="preserve"> und ein Heissgetränk. Beginn der Versammlung ist um 09.30 Uhr. Im Anschluss an die Versammlung, ab 11.45 Uhr, geniessen wir ein gemeinsames Mittagessen. Den Nachmittag lassen wir bei einer Partie Lotto ausklingen. Alle weiteren Details mit Anmeldefristen, Traktanden, Ablauf der Versammlung und Menüauswahl habt ihr im September via separates Mail oder Briefpost </w:t>
      </w:r>
      <w:r w:rsidR="002A6EDB">
        <w:rPr>
          <w:rFonts w:ascii="Arial" w:hAnsi="Arial" w:cs="Arial"/>
          <w:color w:val="000000"/>
          <w:sz w:val="28"/>
          <w:szCs w:val="28"/>
        </w:rPr>
        <w:t>bekommt</w:t>
      </w:r>
      <w:r w:rsidR="00567514" w:rsidRPr="00567514">
        <w:rPr>
          <w:rFonts w:ascii="Arial" w:hAnsi="Arial" w:cs="Arial"/>
          <w:color w:val="000000"/>
          <w:sz w:val="28"/>
          <w:szCs w:val="28"/>
        </w:rPr>
        <w:t>.</w:t>
      </w:r>
    </w:p>
    <w:p w14:paraId="41CB9DD9" w14:textId="77777777" w:rsidR="000B6CC4" w:rsidRPr="0092540B" w:rsidRDefault="000B6CC4" w:rsidP="0031074C">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5225C282" w14:textId="7BDD0D82" w:rsidR="00FF37FC" w:rsidRPr="00B96A59" w:rsidRDefault="009F1A27"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26</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r w:rsidR="00647B21">
        <w:rPr>
          <w:rFonts w:ascii="Arial" w:eastAsia="Arial" w:hAnsi="Arial" w:cs="Arial"/>
          <w:color w:val="0018A8"/>
          <w:spacing w:val="6"/>
          <w:sz w:val="28"/>
          <w:szCs w:val="28"/>
        </w:rPr>
        <w:br/>
      </w:r>
      <w:proofErr w:type="gramStart"/>
      <w:r w:rsidR="00B96A59">
        <w:rPr>
          <w:rFonts w:ascii="Arial" w:eastAsia="Arial" w:hAnsi="Arial" w:cs="Arial"/>
          <w:color w:val="auto"/>
          <w:spacing w:val="6"/>
          <w:sz w:val="28"/>
          <w:szCs w:val="28"/>
        </w:rPr>
        <w:t>Passend</w:t>
      </w:r>
      <w:proofErr w:type="gramEnd"/>
      <w:r w:rsidR="00B96A59">
        <w:rPr>
          <w:rFonts w:ascii="Arial" w:eastAsia="Arial" w:hAnsi="Arial" w:cs="Arial"/>
          <w:color w:val="auto"/>
          <w:spacing w:val="6"/>
          <w:sz w:val="28"/>
          <w:szCs w:val="28"/>
        </w:rPr>
        <w:t xml:space="preserve"> zum Herbst servieren wir im </w:t>
      </w:r>
      <w:r w:rsidR="00A76B1C">
        <w:rPr>
          <w:rFonts w:ascii="Arial" w:eastAsia="Arial" w:hAnsi="Arial" w:cs="Arial"/>
          <w:color w:val="auto"/>
          <w:spacing w:val="6"/>
          <w:sz w:val="28"/>
          <w:szCs w:val="28"/>
        </w:rPr>
        <w:t>BBZ</w:t>
      </w:r>
      <w:r w:rsidR="00B96A59">
        <w:rPr>
          <w:rFonts w:ascii="Arial" w:eastAsia="Arial" w:hAnsi="Arial" w:cs="Arial"/>
          <w:color w:val="auto"/>
          <w:spacing w:val="6"/>
          <w:sz w:val="28"/>
          <w:szCs w:val="28"/>
        </w:rPr>
        <w:t xml:space="preserve"> heute Win</w:t>
      </w:r>
      <w:r w:rsidR="00A76B1C">
        <w:rPr>
          <w:rFonts w:ascii="Arial" w:eastAsia="Arial" w:hAnsi="Arial" w:cs="Arial"/>
          <w:color w:val="auto"/>
          <w:spacing w:val="6"/>
          <w:sz w:val="28"/>
          <w:szCs w:val="28"/>
        </w:rPr>
        <w:t>z</w:t>
      </w:r>
      <w:r w:rsidR="00B96A59">
        <w:rPr>
          <w:rFonts w:ascii="Arial" w:eastAsia="Arial" w:hAnsi="Arial" w:cs="Arial"/>
          <w:color w:val="auto"/>
          <w:spacing w:val="6"/>
          <w:sz w:val="28"/>
          <w:szCs w:val="28"/>
        </w:rPr>
        <w:t xml:space="preserve">ernudeln. Das ist ein traditionelles Gericht aus dem St. Galler Rheintal. Nudeln mit Gemüse und Landjäger, an einer würzigen Weisswein Rahmsauce. Für die </w:t>
      </w:r>
      <w:r w:rsidR="00A76B1C">
        <w:rPr>
          <w:rFonts w:ascii="Arial" w:eastAsia="Arial" w:hAnsi="Arial" w:cs="Arial"/>
          <w:color w:val="auto"/>
          <w:spacing w:val="6"/>
          <w:sz w:val="28"/>
          <w:szCs w:val="28"/>
        </w:rPr>
        <w:t>Vegetarier</w:t>
      </w:r>
      <w:r w:rsidR="00B96A59">
        <w:rPr>
          <w:rFonts w:ascii="Arial" w:eastAsia="Arial" w:hAnsi="Arial" w:cs="Arial"/>
          <w:color w:val="auto"/>
          <w:spacing w:val="6"/>
          <w:sz w:val="28"/>
          <w:szCs w:val="28"/>
        </w:rPr>
        <w:t xml:space="preserve"> gibt es das Gericht ohne Landjäger. Dazu gibt es einen herbstlichen Salat und zum Dessert ein Tiroler Cake.</w:t>
      </w:r>
      <w:r w:rsidR="00567514">
        <w:rPr>
          <w:rFonts w:ascii="Arial" w:eastAsia="Arial" w:hAnsi="Arial" w:cs="Arial"/>
          <w:color w:val="auto"/>
          <w:spacing w:val="6"/>
          <w:sz w:val="28"/>
          <w:szCs w:val="28"/>
        </w:rPr>
        <w:br/>
      </w:r>
      <w:r w:rsidR="00567514">
        <w:rPr>
          <w:rFonts w:ascii="Arial" w:eastAsia="Arial" w:hAnsi="Arial" w:cs="Arial"/>
          <w:color w:val="auto"/>
          <w:spacing w:val="6"/>
          <w:sz w:val="28"/>
          <w:szCs w:val="28"/>
        </w:rPr>
        <w:br/>
      </w:r>
      <w:r w:rsidR="00567514" w:rsidRPr="00567514">
        <w:rPr>
          <w:rStyle w:val="berschrift2Zchn"/>
        </w:rPr>
        <w:t xml:space="preserve">Dienstag, 27. Oktober 2026; Essen im </w:t>
      </w:r>
      <w:proofErr w:type="spellStart"/>
      <w:r w:rsidR="00567514" w:rsidRPr="00567514">
        <w:rPr>
          <w:rStyle w:val="berschrift2Zchn"/>
        </w:rPr>
        <w:t>Mc</w:t>
      </w:r>
      <w:proofErr w:type="spellEnd"/>
      <w:r w:rsidR="00567514" w:rsidRPr="00567514">
        <w:rPr>
          <w:rStyle w:val="berschrift2Zchn"/>
        </w:rPr>
        <w:t xml:space="preserve"> Donalds</w:t>
      </w:r>
      <w:r w:rsidR="00567514" w:rsidRPr="00567514">
        <w:rPr>
          <w:rStyle w:val="berschrift2Zchn"/>
        </w:rPr>
        <w:br/>
      </w:r>
      <w:r w:rsidR="00567514">
        <w:rPr>
          <w:rFonts w:ascii="Arial" w:eastAsia="Arial" w:hAnsi="Arial" w:cs="Arial"/>
          <w:color w:val="auto"/>
          <w:spacing w:val="6"/>
          <w:sz w:val="28"/>
          <w:szCs w:val="28"/>
        </w:rPr>
        <w:t xml:space="preserve">Auf vielseitigen Wunsche gehen wir heute nochmals in den </w:t>
      </w:r>
      <w:proofErr w:type="spellStart"/>
      <w:r w:rsidR="00567514">
        <w:rPr>
          <w:rFonts w:ascii="Arial" w:eastAsia="Arial" w:hAnsi="Arial" w:cs="Arial"/>
          <w:color w:val="auto"/>
          <w:spacing w:val="6"/>
          <w:sz w:val="28"/>
          <w:szCs w:val="28"/>
        </w:rPr>
        <w:t>Mc</w:t>
      </w:r>
      <w:proofErr w:type="spellEnd"/>
      <w:r w:rsidR="00567514">
        <w:rPr>
          <w:rFonts w:ascii="Arial" w:eastAsia="Arial" w:hAnsi="Arial" w:cs="Arial"/>
          <w:color w:val="auto"/>
          <w:spacing w:val="6"/>
          <w:sz w:val="28"/>
          <w:szCs w:val="28"/>
        </w:rPr>
        <w:t xml:space="preserve"> </w:t>
      </w:r>
      <w:r w:rsidR="00567514">
        <w:rPr>
          <w:rFonts w:ascii="Arial" w:eastAsia="Arial" w:hAnsi="Arial" w:cs="Arial"/>
          <w:color w:val="auto"/>
          <w:spacing w:val="6"/>
          <w:sz w:val="28"/>
          <w:szCs w:val="28"/>
        </w:rPr>
        <w:lastRenderedPageBreak/>
        <w:t xml:space="preserve">Donalds essen. Wer gerne mitkommt, darf sich gerne bis am 19. Oktober im BBZ anmelden. </w:t>
      </w:r>
    </w:p>
    <w:p w14:paraId="11EDB93B" w14:textId="77777777" w:rsidR="00D34B38" w:rsidRDefault="00D34B38" w:rsidP="000A303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0FD02FF9" w14:textId="0B929869" w:rsidR="000A303C" w:rsidRDefault="000A303C" w:rsidP="000A303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sidR="00A103F5">
        <w:rPr>
          <w:rFonts w:ascii="Arial" w:eastAsia="Arial" w:hAnsi="Arial" w:cs="Arial"/>
          <w:color w:val="0018A8"/>
          <w:spacing w:val="6"/>
          <w:sz w:val="28"/>
          <w:szCs w:val="28"/>
        </w:rPr>
        <w:t>29</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02A03F94" w14:textId="7B0035C0" w:rsidR="00A81F26" w:rsidRDefault="00A76B1C" w:rsidP="00B31859">
      <w:pPr>
        <w:rPr>
          <w:rFonts w:ascii="Arial" w:eastAsia="Arial" w:hAnsi="Arial" w:cs="Arial"/>
          <w:color w:val="000000"/>
          <w:sz w:val="28"/>
          <w:szCs w:val="28"/>
        </w:rPr>
      </w:pPr>
      <w:bookmarkStart w:id="1" w:name="_Hlk234403534"/>
      <w:r>
        <w:rPr>
          <w:rFonts w:ascii="Arial" w:eastAsia="Arial" w:hAnsi="Arial" w:cs="Arial"/>
          <w:color w:val="000000"/>
          <w:sz w:val="28"/>
          <w:szCs w:val="28"/>
        </w:rPr>
        <w:t xml:space="preserve">Heute auf dem Menüplan stehen Fleischvögel, Ofenkroketten und </w:t>
      </w:r>
      <w:proofErr w:type="spellStart"/>
      <w:r>
        <w:rPr>
          <w:rFonts w:ascii="Arial" w:eastAsia="Arial" w:hAnsi="Arial" w:cs="Arial"/>
          <w:color w:val="000000"/>
          <w:sz w:val="28"/>
          <w:szCs w:val="28"/>
        </w:rPr>
        <w:t>Rüebligemüse</w:t>
      </w:r>
      <w:proofErr w:type="spellEnd"/>
      <w:r>
        <w:rPr>
          <w:rFonts w:ascii="Arial" w:eastAsia="Arial" w:hAnsi="Arial" w:cs="Arial"/>
          <w:color w:val="000000"/>
          <w:sz w:val="28"/>
          <w:szCs w:val="28"/>
        </w:rPr>
        <w:t>. Dazu ein Salat und zum Dessert ein Apfelblechkuchen. Für die Nichtfleischesser gibt es ein Pilzragout an einer Rahmsauce.</w:t>
      </w:r>
    </w:p>
    <w:p w14:paraId="60EB9AFC" w14:textId="77777777" w:rsidR="00ED41A7" w:rsidRDefault="00ED41A7" w:rsidP="00B31859">
      <w:pPr>
        <w:rPr>
          <w:rFonts w:ascii="Arial" w:eastAsia="Arial" w:hAnsi="Arial" w:cs="Arial"/>
          <w:color w:val="000000"/>
          <w:sz w:val="28"/>
          <w:szCs w:val="28"/>
        </w:rPr>
      </w:pPr>
    </w:p>
    <w:p w14:paraId="1928E632" w14:textId="724D3FF0" w:rsidR="00ED41A7" w:rsidRDefault="00ED41A7" w:rsidP="00ED41A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sidRPr="005E7A69">
        <w:rPr>
          <w:rFonts w:ascii="Arial" w:eastAsia="Arial" w:hAnsi="Arial" w:cs="Arial"/>
          <w:color w:val="0018A8"/>
          <w:spacing w:val="6"/>
          <w:sz w:val="28"/>
          <w:szCs w:val="28"/>
        </w:rPr>
        <w:t xml:space="preserve">Donnerstag, </w:t>
      </w:r>
      <w:r>
        <w:rPr>
          <w:rFonts w:ascii="Arial" w:eastAsia="Arial" w:hAnsi="Arial" w:cs="Arial"/>
          <w:color w:val="0018A8"/>
          <w:spacing w:val="6"/>
          <w:sz w:val="28"/>
          <w:szCs w:val="28"/>
        </w:rPr>
        <w:t>29</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Oktober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w:t>
      </w:r>
      <w:r>
        <w:rPr>
          <w:rFonts w:ascii="Arial" w:eastAsia="Arial" w:hAnsi="Arial" w:cs="Arial"/>
          <w:color w:val="0018A8"/>
          <w:spacing w:val="6"/>
          <w:sz w:val="28"/>
          <w:szCs w:val="28"/>
        </w:rPr>
        <w:t xml:space="preserve"> Besuch des Stiftungsrates der Jutta Marxer Striftung</w:t>
      </w:r>
    </w:p>
    <w:p w14:paraId="03BF6DDC" w14:textId="2115E125" w:rsidR="00ED41A7" w:rsidRPr="00ED41A7" w:rsidRDefault="00ED41A7" w:rsidP="00ED41A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Heute besuchen uns die Mitglieder des Stiftungsrates der Jutta Marxer Stiftung. Sie besuchen uns, um sich ein Bild vom BBZ zu machen. Von der Jutta Marxer Stiftung haben wir in den letzten beiden Jahren einen grossen Beitrag bekommen. Die Mitglieder bleiben zum Mittagessen.</w:t>
      </w:r>
    </w:p>
    <w:p w14:paraId="711FCC3C" w14:textId="77777777" w:rsidR="00A103F5" w:rsidRDefault="00A103F5" w:rsidP="00B31859">
      <w:pPr>
        <w:rPr>
          <w:rFonts w:ascii="Arial" w:eastAsia="Arial" w:hAnsi="Arial" w:cs="Arial"/>
          <w:color w:val="000000"/>
          <w:sz w:val="28"/>
          <w:szCs w:val="28"/>
        </w:rPr>
      </w:pPr>
    </w:p>
    <w:p w14:paraId="4B778D13" w14:textId="2F094C14" w:rsidR="00B31859" w:rsidRPr="00A81F26" w:rsidRDefault="00B31859" w:rsidP="00B31859">
      <w:pPr>
        <w:rPr>
          <w:rStyle w:val="berschrift2Zchn"/>
          <w:rFonts w:eastAsia="Arial"/>
          <w:iCs w:val="0"/>
          <w:color w:val="000000"/>
          <w:lang w:eastAsia="en-US"/>
        </w:rPr>
      </w:pPr>
      <w:r w:rsidRPr="00B31859">
        <w:rPr>
          <w:rStyle w:val="berschrift2Zchn"/>
        </w:rPr>
        <w:t xml:space="preserve">Montag, </w:t>
      </w:r>
      <w:r w:rsidR="00A103F5">
        <w:rPr>
          <w:rStyle w:val="berschrift2Zchn"/>
        </w:rPr>
        <w:t>2</w:t>
      </w:r>
      <w:r w:rsidRPr="00B31859">
        <w:rPr>
          <w:rStyle w:val="berschrift2Zchn"/>
        </w:rPr>
        <w:t xml:space="preserve">. </w:t>
      </w:r>
      <w:r w:rsidR="00A103F5">
        <w:rPr>
          <w:rStyle w:val="berschrift2Zchn"/>
        </w:rPr>
        <w:t>November</w:t>
      </w:r>
      <w:r w:rsidRPr="00B31859">
        <w:rPr>
          <w:rStyle w:val="berschrift2Zchn"/>
        </w:rPr>
        <w:t xml:space="preserve"> 2026; </w:t>
      </w:r>
      <w:bookmarkEnd w:id="1"/>
      <w:r w:rsidR="00A103F5">
        <w:rPr>
          <w:rStyle w:val="berschrift2Zchn"/>
        </w:rPr>
        <w:t>kochen</w:t>
      </w:r>
    </w:p>
    <w:p w14:paraId="6248B5B0" w14:textId="2AD86CCD" w:rsidR="00FF37FC" w:rsidRDefault="00176BAD" w:rsidP="0031074C">
      <w:pPr>
        <w:tabs>
          <w:tab w:val="left" w:pos="1134"/>
          <w:tab w:val="left" w:pos="2835"/>
          <w:tab w:val="left" w:pos="5670"/>
          <w:tab w:val="decimal" w:pos="8505"/>
        </w:tabs>
        <w:spacing w:after="80" w:line="240" w:lineRule="auto"/>
        <w:contextualSpacing/>
        <w:rPr>
          <w:rFonts w:asciiTheme="majorHAnsi" w:hAnsiTheme="majorHAnsi" w:cstheme="majorHAnsi"/>
          <w:sz w:val="28"/>
          <w:szCs w:val="28"/>
          <w:lang w:eastAsia="de-DE"/>
        </w:rPr>
      </w:pPr>
      <w:r>
        <w:rPr>
          <w:rFonts w:asciiTheme="majorHAnsi" w:hAnsiTheme="majorHAnsi" w:cstheme="majorHAnsi"/>
          <w:sz w:val="28"/>
          <w:szCs w:val="28"/>
          <w:lang w:eastAsia="de-DE"/>
        </w:rPr>
        <w:t xml:space="preserve">Heute ganz einfach: </w:t>
      </w:r>
      <w:proofErr w:type="spellStart"/>
      <w:r>
        <w:rPr>
          <w:rFonts w:asciiTheme="majorHAnsi" w:hAnsiTheme="majorHAnsi" w:cstheme="majorHAnsi"/>
          <w:sz w:val="28"/>
          <w:szCs w:val="28"/>
          <w:lang w:eastAsia="de-DE"/>
        </w:rPr>
        <w:t>Wienerli</w:t>
      </w:r>
      <w:proofErr w:type="spellEnd"/>
      <w:r>
        <w:rPr>
          <w:rFonts w:asciiTheme="majorHAnsi" w:hAnsiTheme="majorHAnsi" w:cstheme="majorHAnsi"/>
          <w:sz w:val="28"/>
          <w:szCs w:val="28"/>
          <w:lang w:eastAsia="de-DE"/>
        </w:rPr>
        <w:t xml:space="preserve"> im Teig und für die Vegis Tofu im Teig. Eisbergsalat und zum Dessert eine Karamellcreme mit Rahm.</w:t>
      </w:r>
    </w:p>
    <w:p w14:paraId="6C23D51D" w14:textId="637723AF" w:rsidR="00567514" w:rsidRPr="00567514" w:rsidRDefault="00567514" w:rsidP="00567514">
      <w:pPr>
        <w:pStyle w:val="berschrift2"/>
      </w:pPr>
      <w:r w:rsidRPr="00567514">
        <w:t>Dienstag</w:t>
      </w:r>
      <w:r>
        <w:t>,</w:t>
      </w:r>
      <w:r w:rsidRPr="00567514">
        <w:t xml:space="preserve"> 3.November.2026; Besuch der Kaffeerösterei Blum in Arbon</w:t>
      </w:r>
    </w:p>
    <w:p w14:paraId="35B3B684" w14:textId="77777777"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t xml:space="preserve">Wir haben heute die Gelegenheit die Kunst des Kaffeeröstens hautnah zu erleben. Wir besuchen die kleine Kaffeerösterei Blum in Arbon und können dort in die Welt des vielgeliebten Getränkes Kaffee eintauchen. Vor der Führung starten wir im Café der Rösterei mit einer feinen Tasse Kaffee und geniessen ein </w:t>
      </w:r>
      <w:proofErr w:type="spellStart"/>
      <w:r w:rsidRPr="00567514">
        <w:rPr>
          <w:rFonts w:asciiTheme="majorHAnsi" w:hAnsiTheme="majorHAnsi" w:cstheme="majorHAnsi"/>
          <w:color w:val="000000"/>
          <w:sz w:val="28"/>
          <w:szCs w:val="28"/>
        </w:rPr>
        <w:t>Gipfeli</w:t>
      </w:r>
      <w:proofErr w:type="spellEnd"/>
      <w:r w:rsidRPr="00567514">
        <w:rPr>
          <w:rFonts w:asciiTheme="majorHAnsi" w:hAnsiTheme="majorHAnsi" w:cstheme="majorHAnsi"/>
          <w:color w:val="000000"/>
          <w:sz w:val="28"/>
          <w:szCs w:val="28"/>
        </w:rPr>
        <w:t xml:space="preserve"> dazu. Im Anschluss nimmt uns Mike, der Besitzer der Rösterei mit auf die Reise in die Welt des Kaffees.</w:t>
      </w:r>
    </w:p>
    <w:p w14:paraId="4A6DBEE5" w14:textId="77777777"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t>Zmittag gibt es in der Pizzeria La Riva. Pizzeria ist gleich beim Bahnhof und Busbahnhof.</w:t>
      </w:r>
    </w:p>
    <w:p w14:paraId="6F4121F8" w14:textId="77777777"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t>Treffpunkt: 08.50 St. Gallen Hauptbahnhof oberhalb der grossen Rolltreppe.</w:t>
      </w:r>
    </w:p>
    <w:p w14:paraId="30C10B93" w14:textId="77777777"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t>Wir nehmen den Expressbus mit Abfahrt ab St. Gallen um 09.07 Uhr. Ankunft in Arbon um 09.30 Uhr. Kurzer Spaziergang, 10 Min., zur Rösterei.</w:t>
      </w:r>
    </w:p>
    <w:p w14:paraId="78E5D034" w14:textId="77777777"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t xml:space="preserve">Nach der </w:t>
      </w:r>
      <w:proofErr w:type="spellStart"/>
      <w:r w:rsidRPr="00567514">
        <w:rPr>
          <w:rFonts w:asciiTheme="majorHAnsi" w:hAnsiTheme="majorHAnsi" w:cstheme="majorHAnsi"/>
          <w:color w:val="000000"/>
          <w:sz w:val="28"/>
          <w:szCs w:val="28"/>
        </w:rPr>
        <w:t>Röstereiführung</w:t>
      </w:r>
      <w:proofErr w:type="spellEnd"/>
      <w:r w:rsidRPr="00567514">
        <w:rPr>
          <w:rFonts w:asciiTheme="majorHAnsi" w:hAnsiTheme="majorHAnsi" w:cstheme="majorHAnsi"/>
          <w:color w:val="000000"/>
          <w:sz w:val="28"/>
          <w:szCs w:val="28"/>
        </w:rPr>
        <w:t>, Mittagessen in der Pizzeria La Riva um 12.30 Uhr.</w:t>
      </w:r>
    </w:p>
    <w:p w14:paraId="237157E0" w14:textId="06E35493"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lastRenderedPageBreak/>
        <w:t xml:space="preserve">Wann wir </w:t>
      </w:r>
      <w:r w:rsidR="005B15AE" w:rsidRPr="00567514">
        <w:rPr>
          <w:rFonts w:asciiTheme="majorHAnsi" w:hAnsiTheme="majorHAnsi" w:cstheme="majorHAnsi"/>
          <w:color w:val="000000"/>
          <w:sz w:val="28"/>
          <w:szCs w:val="28"/>
        </w:rPr>
        <w:t>zurückfahren,</w:t>
      </w:r>
      <w:r w:rsidRPr="00567514">
        <w:rPr>
          <w:rFonts w:asciiTheme="majorHAnsi" w:hAnsiTheme="majorHAnsi" w:cstheme="majorHAnsi"/>
          <w:color w:val="000000"/>
          <w:sz w:val="28"/>
          <w:szCs w:val="28"/>
        </w:rPr>
        <w:t xml:space="preserve"> machen wir vor Ort gemeinsam ab. Die Postautos fahren in kurzen Abständen in Richtung St. Gallen.</w:t>
      </w:r>
    </w:p>
    <w:p w14:paraId="4E44DEF3" w14:textId="36170E3C"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t xml:space="preserve">Führhunde sind in der Rösterei erlaubt. Wie immer bei uns, wer eine Begleitperson braucht für diesen Ausflug bitte </w:t>
      </w:r>
      <w:r w:rsidR="005B15AE" w:rsidRPr="00567514">
        <w:rPr>
          <w:rFonts w:asciiTheme="majorHAnsi" w:hAnsiTheme="majorHAnsi" w:cstheme="majorHAnsi"/>
          <w:color w:val="000000"/>
          <w:sz w:val="28"/>
          <w:szCs w:val="28"/>
        </w:rPr>
        <w:t>selbst</w:t>
      </w:r>
      <w:r w:rsidRPr="00567514">
        <w:rPr>
          <w:rFonts w:asciiTheme="majorHAnsi" w:hAnsiTheme="majorHAnsi" w:cstheme="majorHAnsi"/>
          <w:color w:val="000000"/>
          <w:sz w:val="28"/>
          <w:szCs w:val="28"/>
        </w:rPr>
        <w:t xml:space="preserve"> eine organisieren. ÖV-Tickets bitte auch </w:t>
      </w:r>
      <w:r w:rsidR="005B15AE" w:rsidRPr="00567514">
        <w:rPr>
          <w:rFonts w:asciiTheme="majorHAnsi" w:hAnsiTheme="majorHAnsi" w:cstheme="majorHAnsi"/>
          <w:color w:val="000000"/>
          <w:sz w:val="28"/>
          <w:szCs w:val="28"/>
        </w:rPr>
        <w:t>selbst</w:t>
      </w:r>
      <w:r w:rsidRPr="00567514">
        <w:rPr>
          <w:rFonts w:asciiTheme="majorHAnsi" w:hAnsiTheme="majorHAnsi" w:cstheme="majorHAnsi"/>
          <w:color w:val="000000"/>
          <w:sz w:val="28"/>
          <w:szCs w:val="28"/>
        </w:rPr>
        <w:t xml:space="preserve"> organisieren. Ebenfalls zu Lasten der Mitreisenden geht die Konsumation in der Pizzeria La Riva.</w:t>
      </w:r>
    </w:p>
    <w:p w14:paraId="432A016B" w14:textId="77777777" w:rsidR="00567514" w:rsidRPr="00567514" w:rsidRDefault="00567514" w:rsidP="00567514">
      <w:pPr>
        <w:rPr>
          <w:rFonts w:asciiTheme="majorHAnsi" w:hAnsiTheme="majorHAnsi" w:cstheme="majorHAnsi"/>
          <w:color w:val="000000"/>
          <w:sz w:val="28"/>
          <w:szCs w:val="28"/>
        </w:rPr>
      </w:pPr>
      <w:r w:rsidRPr="00567514">
        <w:rPr>
          <w:rFonts w:asciiTheme="majorHAnsi" w:hAnsiTheme="majorHAnsi" w:cstheme="majorHAnsi"/>
          <w:color w:val="000000"/>
          <w:sz w:val="28"/>
          <w:szCs w:val="28"/>
        </w:rPr>
        <w:t>Die Personenzahl für diesen Ausflug ist auf 10 Personen beschränkt. Es wird, bei grossem Andrang, eine Warteliste geführt. Sollte der Wunsch da sein, kann die Führung dann im Frühjahr 2027 auch nochmals wiederholt werden. Anmeldefrist ist 23. Oktober 2026.</w:t>
      </w:r>
    </w:p>
    <w:p w14:paraId="12BDDB8C" w14:textId="77777777" w:rsidR="00A81F26" w:rsidRDefault="00A81F26" w:rsidP="0031074C">
      <w:pPr>
        <w:tabs>
          <w:tab w:val="left" w:pos="1134"/>
          <w:tab w:val="left" w:pos="2835"/>
          <w:tab w:val="left" w:pos="5670"/>
          <w:tab w:val="decimal" w:pos="8505"/>
        </w:tabs>
        <w:spacing w:after="80" w:line="240" w:lineRule="auto"/>
        <w:contextualSpacing/>
        <w:rPr>
          <w:rFonts w:ascii="Arial" w:eastAsia="Arial" w:hAnsi="Arial" w:cs="Arial"/>
          <w:color w:val="000000"/>
          <w:sz w:val="28"/>
          <w:szCs w:val="28"/>
        </w:rPr>
      </w:pPr>
    </w:p>
    <w:p w14:paraId="02A55EF4" w14:textId="6D83FD30" w:rsidR="009F1A27" w:rsidRDefault="00A103F5"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Pr>
          <w:rFonts w:ascii="Arial" w:eastAsia="Arial" w:hAnsi="Arial" w:cs="Arial"/>
          <w:color w:val="0018A8"/>
          <w:spacing w:val="6"/>
          <w:sz w:val="28"/>
          <w:szCs w:val="28"/>
        </w:rPr>
        <w:t>Mittwoch</w:t>
      </w:r>
      <w:r w:rsidR="009F1A27"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4</w:t>
      </w:r>
      <w:r w:rsidR="009F1A27"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November</w:t>
      </w:r>
      <w:r w:rsidR="009F1A27" w:rsidRPr="005E7A69">
        <w:rPr>
          <w:rFonts w:ascii="Arial" w:eastAsia="Arial" w:hAnsi="Arial" w:cs="Arial"/>
          <w:color w:val="0018A8"/>
          <w:spacing w:val="6"/>
          <w:sz w:val="28"/>
          <w:szCs w:val="28"/>
        </w:rPr>
        <w:t xml:space="preserve"> 202</w:t>
      </w:r>
      <w:r w:rsidR="009F1A27">
        <w:rPr>
          <w:rFonts w:ascii="Arial" w:eastAsia="Arial" w:hAnsi="Arial" w:cs="Arial"/>
          <w:color w:val="0018A8"/>
          <w:spacing w:val="6"/>
          <w:sz w:val="28"/>
          <w:szCs w:val="28"/>
        </w:rPr>
        <w:t>6</w:t>
      </w:r>
      <w:r w:rsidR="009F1A27" w:rsidRPr="005E7A69">
        <w:rPr>
          <w:rFonts w:ascii="Arial" w:eastAsia="Arial" w:hAnsi="Arial" w:cs="Arial"/>
          <w:color w:val="0018A8"/>
          <w:spacing w:val="6"/>
          <w:sz w:val="28"/>
          <w:szCs w:val="28"/>
        </w:rPr>
        <w:t>; kochen</w:t>
      </w:r>
    </w:p>
    <w:p w14:paraId="68319743" w14:textId="7906548A" w:rsidR="00F570CB" w:rsidRPr="00A76B1C" w:rsidRDefault="00A76B1C"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sidRPr="00A76B1C">
        <w:rPr>
          <w:rFonts w:ascii="Arial" w:eastAsia="Arial" w:hAnsi="Arial" w:cs="Arial"/>
          <w:color w:val="auto"/>
          <w:spacing w:val="6"/>
          <w:sz w:val="28"/>
          <w:szCs w:val="28"/>
        </w:rPr>
        <w:t>Gnocci al Forno h</w:t>
      </w:r>
      <w:r>
        <w:rPr>
          <w:rFonts w:ascii="Arial" w:eastAsia="Arial" w:hAnsi="Arial" w:cs="Arial"/>
          <w:color w:val="auto"/>
          <w:spacing w:val="6"/>
          <w:sz w:val="28"/>
          <w:szCs w:val="28"/>
        </w:rPr>
        <w:t>ei</w:t>
      </w:r>
      <w:r w:rsidRPr="00A76B1C">
        <w:rPr>
          <w:rFonts w:ascii="Arial" w:eastAsia="Arial" w:hAnsi="Arial" w:cs="Arial"/>
          <w:color w:val="auto"/>
          <w:spacing w:val="6"/>
          <w:sz w:val="28"/>
          <w:szCs w:val="28"/>
        </w:rPr>
        <w:t>sst das heutig</w:t>
      </w:r>
      <w:r>
        <w:rPr>
          <w:rFonts w:ascii="Arial" w:eastAsia="Arial" w:hAnsi="Arial" w:cs="Arial"/>
          <w:color w:val="auto"/>
          <w:spacing w:val="6"/>
          <w:sz w:val="28"/>
          <w:szCs w:val="28"/>
        </w:rPr>
        <w:t>e Menü. Oder anders gesagt, Gnocci mit Tomatensauce im Ofen überbacken. Dazu einen feinen Salat und zum Dessert ein Kuchen mit Birnen und Caramel.</w:t>
      </w:r>
    </w:p>
    <w:p w14:paraId="092EB7E1" w14:textId="77777777" w:rsidR="003E1D5B" w:rsidRDefault="003E1D5B" w:rsidP="000A303C">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6303C940" w14:textId="1E9304E0" w:rsidR="000A303C" w:rsidRDefault="000A303C" w:rsidP="000A303C">
      <w:pPr>
        <w:tabs>
          <w:tab w:val="left" w:pos="1134"/>
          <w:tab w:val="left" w:pos="2835"/>
          <w:tab w:val="left" w:pos="5670"/>
          <w:tab w:val="decimal" w:pos="8505"/>
        </w:tabs>
        <w:spacing w:after="80" w:line="240" w:lineRule="auto"/>
        <w:contextualSpacing/>
        <w:rPr>
          <w:rFonts w:ascii="Arial" w:eastAsia="Arial" w:hAnsi="Arial" w:cs="Times New Roman"/>
          <w:color w:val="auto"/>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9</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November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0A42DA76" w14:textId="28EFD9C8" w:rsidR="00182E4F" w:rsidRPr="00B708B7" w:rsidRDefault="00D74E4B"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Heute gibt es </w:t>
      </w:r>
      <w:r w:rsidR="003E1D5B">
        <w:rPr>
          <w:rFonts w:ascii="Arial" w:eastAsia="Arial" w:hAnsi="Arial" w:cs="Arial"/>
          <w:color w:val="auto"/>
          <w:spacing w:val="6"/>
          <w:sz w:val="28"/>
          <w:szCs w:val="28"/>
        </w:rPr>
        <w:t xml:space="preserve">zur Hauptspeise </w:t>
      </w:r>
      <w:r>
        <w:rPr>
          <w:rFonts w:ascii="Arial" w:eastAsia="Arial" w:hAnsi="Arial" w:cs="Arial"/>
          <w:color w:val="auto"/>
          <w:spacing w:val="6"/>
          <w:sz w:val="28"/>
          <w:szCs w:val="28"/>
        </w:rPr>
        <w:t>eine Reise nach Indonesien, es gibt Bami-Goreng</w:t>
      </w:r>
      <w:r w:rsidR="003E1D5B">
        <w:rPr>
          <w:rFonts w:ascii="Arial" w:eastAsia="Arial" w:hAnsi="Arial" w:cs="Arial"/>
          <w:color w:val="auto"/>
          <w:spacing w:val="6"/>
          <w:sz w:val="28"/>
          <w:szCs w:val="28"/>
        </w:rPr>
        <w:t xml:space="preserve">. Zum Dessert gibt es einen Himbeerblechkuchen und als Salat etwas </w:t>
      </w:r>
      <w:r w:rsidR="00567514">
        <w:rPr>
          <w:rFonts w:ascii="Arial" w:eastAsia="Arial" w:hAnsi="Arial" w:cs="Arial"/>
          <w:color w:val="auto"/>
          <w:spacing w:val="6"/>
          <w:sz w:val="28"/>
          <w:szCs w:val="28"/>
        </w:rPr>
        <w:t>Gemischtes</w:t>
      </w:r>
      <w:r w:rsidR="003E1D5B">
        <w:rPr>
          <w:rFonts w:ascii="Arial" w:eastAsia="Arial" w:hAnsi="Arial" w:cs="Arial"/>
          <w:color w:val="auto"/>
          <w:spacing w:val="6"/>
          <w:sz w:val="28"/>
          <w:szCs w:val="28"/>
        </w:rPr>
        <w:t>.</w:t>
      </w:r>
    </w:p>
    <w:p w14:paraId="295FA2B8" w14:textId="77777777" w:rsidR="00A1235E" w:rsidRPr="00B708B7" w:rsidRDefault="00A1235E" w:rsidP="009F1A2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5907E594" w14:textId="77777777" w:rsidR="00A76B1C" w:rsidRDefault="00A103F5" w:rsidP="00532C5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Pr>
          <w:rFonts w:ascii="Arial" w:eastAsia="Arial" w:hAnsi="Arial" w:cs="Arial"/>
          <w:color w:val="0018A8"/>
          <w:spacing w:val="6"/>
          <w:sz w:val="28"/>
          <w:szCs w:val="28"/>
        </w:rPr>
        <w:t>Mittwoch</w:t>
      </w:r>
      <w:r w:rsidR="009F1A27" w:rsidRPr="005E7A69">
        <w:rPr>
          <w:rFonts w:ascii="Arial" w:eastAsia="Arial" w:hAnsi="Arial" w:cs="Arial"/>
          <w:color w:val="0018A8"/>
          <w:spacing w:val="6"/>
          <w:sz w:val="28"/>
          <w:szCs w:val="28"/>
        </w:rPr>
        <w:t xml:space="preserve">, </w:t>
      </w:r>
      <w:r w:rsidR="000A303C">
        <w:rPr>
          <w:rFonts w:ascii="Arial" w:eastAsia="Arial" w:hAnsi="Arial" w:cs="Arial"/>
          <w:color w:val="0018A8"/>
          <w:spacing w:val="6"/>
          <w:sz w:val="28"/>
          <w:szCs w:val="28"/>
        </w:rPr>
        <w:t>1</w:t>
      </w:r>
      <w:r>
        <w:rPr>
          <w:rFonts w:ascii="Arial" w:eastAsia="Arial" w:hAnsi="Arial" w:cs="Arial"/>
          <w:color w:val="0018A8"/>
          <w:spacing w:val="6"/>
          <w:sz w:val="28"/>
          <w:szCs w:val="28"/>
        </w:rPr>
        <w:t>1</w:t>
      </w:r>
      <w:r w:rsidR="009F1A27"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November</w:t>
      </w:r>
      <w:r w:rsidR="009F1A27" w:rsidRPr="005E7A69">
        <w:rPr>
          <w:rFonts w:ascii="Arial" w:eastAsia="Arial" w:hAnsi="Arial" w:cs="Arial"/>
          <w:color w:val="0018A8"/>
          <w:spacing w:val="6"/>
          <w:sz w:val="28"/>
          <w:szCs w:val="28"/>
        </w:rPr>
        <w:t xml:space="preserve"> 202</w:t>
      </w:r>
      <w:r w:rsidR="009F1A27">
        <w:rPr>
          <w:rFonts w:ascii="Arial" w:eastAsia="Arial" w:hAnsi="Arial" w:cs="Arial"/>
          <w:color w:val="0018A8"/>
          <w:spacing w:val="6"/>
          <w:sz w:val="28"/>
          <w:szCs w:val="28"/>
        </w:rPr>
        <w:t>6</w:t>
      </w:r>
      <w:r w:rsidR="009F1A27" w:rsidRPr="005E7A69">
        <w:rPr>
          <w:rFonts w:ascii="Arial" w:eastAsia="Arial" w:hAnsi="Arial" w:cs="Arial"/>
          <w:color w:val="0018A8"/>
          <w:spacing w:val="6"/>
          <w:sz w:val="28"/>
          <w:szCs w:val="28"/>
        </w:rPr>
        <w:t>; koche</w:t>
      </w:r>
      <w:r w:rsidR="00A76B1C">
        <w:rPr>
          <w:rFonts w:ascii="Arial" w:eastAsia="Arial" w:hAnsi="Arial" w:cs="Arial"/>
          <w:color w:val="0018A8"/>
          <w:spacing w:val="6"/>
          <w:sz w:val="28"/>
          <w:szCs w:val="28"/>
        </w:rPr>
        <w:t>n</w:t>
      </w:r>
    </w:p>
    <w:p w14:paraId="091C2D0C" w14:textId="5E3A5347" w:rsidR="00A76B1C" w:rsidRPr="00A76B1C" w:rsidRDefault="00A76B1C"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Der Herbst ist definitiv da und auch die etwas </w:t>
      </w:r>
      <w:proofErr w:type="spellStart"/>
      <w:r>
        <w:rPr>
          <w:rFonts w:ascii="Arial" w:eastAsia="Arial" w:hAnsi="Arial" w:cs="Arial"/>
          <w:color w:val="auto"/>
          <w:spacing w:val="6"/>
          <w:sz w:val="28"/>
          <w:szCs w:val="28"/>
        </w:rPr>
        <w:t>währschaftere</w:t>
      </w:r>
      <w:proofErr w:type="spellEnd"/>
      <w:r>
        <w:rPr>
          <w:rFonts w:ascii="Arial" w:eastAsia="Arial" w:hAnsi="Arial" w:cs="Arial"/>
          <w:color w:val="auto"/>
          <w:spacing w:val="6"/>
          <w:sz w:val="28"/>
          <w:szCs w:val="28"/>
        </w:rPr>
        <w:t xml:space="preserve"> Küche. Es gibt heute </w:t>
      </w:r>
      <w:proofErr w:type="spellStart"/>
      <w:r>
        <w:rPr>
          <w:rFonts w:ascii="Arial" w:eastAsia="Arial" w:hAnsi="Arial" w:cs="Arial"/>
          <w:color w:val="auto"/>
          <w:spacing w:val="6"/>
          <w:sz w:val="28"/>
          <w:szCs w:val="28"/>
        </w:rPr>
        <w:t>Schin</w:t>
      </w:r>
      <w:r w:rsidR="00FB0334">
        <w:rPr>
          <w:rFonts w:ascii="Arial" w:eastAsia="Arial" w:hAnsi="Arial" w:cs="Arial"/>
          <w:color w:val="auto"/>
          <w:spacing w:val="6"/>
          <w:sz w:val="28"/>
          <w:szCs w:val="28"/>
        </w:rPr>
        <w:t>gg</w:t>
      </w:r>
      <w:r>
        <w:rPr>
          <w:rFonts w:ascii="Arial" w:eastAsia="Arial" w:hAnsi="Arial" w:cs="Arial"/>
          <w:color w:val="auto"/>
          <w:spacing w:val="6"/>
          <w:sz w:val="28"/>
          <w:szCs w:val="28"/>
        </w:rPr>
        <w:t>li</w:t>
      </w:r>
      <w:proofErr w:type="spellEnd"/>
      <w:r>
        <w:rPr>
          <w:rFonts w:ascii="Arial" w:eastAsia="Arial" w:hAnsi="Arial" w:cs="Arial"/>
          <w:color w:val="auto"/>
          <w:spacing w:val="6"/>
          <w:sz w:val="28"/>
          <w:szCs w:val="28"/>
        </w:rPr>
        <w:t xml:space="preserve"> mit Blaukraut und Spätzli. Dazu ein Salat und zum Dessert ein Apfelfladen mit Schlagrahm</w:t>
      </w:r>
      <w:r w:rsidR="003001FF">
        <w:rPr>
          <w:rFonts w:ascii="Arial" w:eastAsia="Arial" w:hAnsi="Arial" w:cs="Arial"/>
          <w:color w:val="auto"/>
          <w:spacing w:val="6"/>
          <w:sz w:val="28"/>
          <w:szCs w:val="28"/>
        </w:rPr>
        <w:t xml:space="preserve">. Als Alternative zum </w:t>
      </w:r>
      <w:proofErr w:type="spellStart"/>
      <w:r w:rsidR="009A2763">
        <w:rPr>
          <w:rFonts w:ascii="Arial" w:eastAsia="Arial" w:hAnsi="Arial" w:cs="Arial"/>
          <w:color w:val="auto"/>
          <w:spacing w:val="6"/>
          <w:sz w:val="28"/>
          <w:szCs w:val="28"/>
        </w:rPr>
        <w:t>Schinggli</w:t>
      </w:r>
      <w:proofErr w:type="spellEnd"/>
      <w:r w:rsidR="003001FF">
        <w:rPr>
          <w:rFonts w:ascii="Arial" w:eastAsia="Arial" w:hAnsi="Arial" w:cs="Arial"/>
          <w:color w:val="auto"/>
          <w:spacing w:val="6"/>
          <w:sz w:val="28"/>
          <w:szCs w:val="28"/>
        </w:rPr>
        <w:t xml:space="preserve"> gibt es ein </w:t>
      </w:r>
      <w:proofErr w:type="spellStart"/>
      <w:r w:rsidR="003001FF">
        <w:rPr>
          <w:rFonts w:ascii="Arial" w:eastAsia="Arial" w:hAnsi="Arial" w:cs="Arial"/>
          <w:color w:val="auto"/>
          <w:spacing w:val="6"/>
          <w:sz w:val="28"/>
          <w:szCs w:val="28"/>
        </w:rPr>
        <w:t>Vegischnitzel</w:t>
      </w:r>
      <w:proofErr w:type="spellEnd"/>
      <w:r w:rsidR="003001FF">
        <w:rPr>
          <w:rFonts w:ascii="Arial" w:eastAsia="Arial" w:hAnsi="Arial" w:cs="Arial"/>
          <w:color w:val="auto"/>
          <w:spacing w:val="6"/>
          <w:sz w:val="28"/>
          <w:szCs w:val="28"/>
        </w:rPr>
        <w:t>.</w:t>
      </w:r>
    </w:p>
    <w:p w14:paraId="366EBFB8" w14:textId="77777777" w:rsidR="00A76B1C" w:rsidRPr="00A76B1C" w:rsidRDefault="00A76B1C"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5055B77B" w14:textId="68723AC1" w:rsidR="00532C57" w:rsidRDefault="00532C57" w:rsidP="00532C57">
      <w:pPr>
        <w:tabs>
          <w:tab w:val="left" w:pos="1134"/>
          <w:tab w:val="left" w:pos="2835"/>
          <w:tab w:val="left" w:pos="5670"/>
          <w:tab w:val="decimal" w:pos="8505"/>
        </w:tabs>
        <w:spacing w:after="80" w:line="240" w:lineRule="auto"/>
        <w:contextualSpacing/>
        <w:rPr>
          <w:rFonts w:ascii="Arial" w:eastAsia="Arial" w:hAnsi="Arial" w:cs="Times New Roman"/>
          <w:color w:val="auto"/>
          <w:sz w:val="28"/>
          <w:szCs w:val="28"/>
        </w:rPr>
      </w:pPr>
      <w:bookmarkStart w:id="2" w:name="_Hlk232596124"/>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16</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November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bookmarkEnd w:id="2"/>
    </w:p>
    <w:p w14:paraId="036CB85D" w14:textId="3DB0B1AB" w:rsidR="00532C57" w:rsidRDefault="003E1D5B"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Heute gibt es ein </w:t>
      </w:r>
      <w:proofErr w:type="spellStart"/>
      <w:r>
        <w:rPr>
          <w:rFonts w:ascii="Arial" w:eastAsia="Arial" w:hAnsi="Arial" w:cs="Arial"/>
          <w:color w:val="auto"/>
          <w:spacing w:val="6"/>
          <w:sz w:val="28"/>
          <w:szCs w:val="28"/>
        </w:rPr>
        <w:t>Erbslirisotto</w:t>
      </w:r>
      <w:proofErr w:type="spellEnd"/>
      <w:r>
        <w:rPr>
          <w:rFonts w:ascii="Arial" w:eastAsia="Arial" w:hAnsi="Arial" w:cs="Arial"/>
          <w:color w:val="auto"/>
          <w:spacing w:val="6"/>
          <w:sz w:val="28"/>
          <w:szCs w:val="28"/>
        </w:rPr>
        <w:t xml:space="preserve"> mit grünem Salat. Als Dessert bekommt ihr</w:t>
      </w:r>
      <w:r w:rsidR="00BC6DB6">
        <w:rPr>
          <w:rFonts w:ascii="Arial" w:eastAsia="Arial" w:hAnsi="Arial" w:cs="Arial"/>
          <w:color w:val="auto"/>
          <w:spacing w:val="6"/>
          <w:sz w:val="28"/>
          <w:szCs w:val="28"/>
        </w:rPr>
        <w:t xml:space="preserve"> Meringues mit Vermicelles und Rahm.</w:t>
      </w:r>
    </w:p>
    <w:p w14:paraId="2B98F01A" w14:textId="77777777" w:rsidR="005B15AE" w:rsidRDefault="005B15AE" w:rsidP="00532C5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46E785D0" w14:textId="553C9385" w:rsidR="005B15AE" w:rsidRPr="005B15AE" w:rsidRDefault="005B15AE" w:rsidP="005B15AE">
      <w:pPr>
        <w:rPr>
          <w:rFonts w:asciiTheme="majorHAnsi" w:hAnsiTheme="majorHAnsi" w:cstheme="majorHAnsi"/>
          <w:color w:val="000000"/>
          <w:sz w:val="28"/>
          <w:szCs w:val="28"/>
        </w:rPr>
      </w:pPr>
      <w:r w:rsidRPr="005B15AE">
        <w:rPr>
          <w:rStyle w:val="berschrift2Zchn"/>
        </w:rPr>
        <w:t>Dienstag</w:t>
      </w:r>
      <w:r w:rsidR="00F91E03">
        <w:rPr>
          <w:rStyle w:val="berschrift2Zchn"/>
        </w:rPr>
        <w:t>,</w:t>
      </w:r>
      <w:r w:rsidRPr="005B15AE">
        <w:rPr>
          <w:rStyle w:val="berschrift2Zchn"/>
        </w:rPr>
        <w:t xml:space="preserve"> 17. November 2026; BBZ Workshop Einmachen von Oliven</w:t>
      </w:r>
      <w:r w:rsidRPr="005B15AE">
        <w:rPr>
          <w:rFonts w:asciiTheme="majorHAnsi" w:hAnsiTheme="majorHAnsi" w:cstheme="majorHAnsi"/>
          <w:color w:val="000000"/>
          <w:sz w:val="28"/>
          <w:szCs w:val="28"/>
        </w:rPr>
        <w:t xml:space="preserve"> und Feta</w:t>
      </w:r>
    </w:p>
    <w:p w14:paraId="3B056816" w14:textId="583B4439" w:rsidR="005B15AE" w:rsidRPr="005B15AE" w:rsidRDefault="005B15AE" w:rsidP="005B15AE">
      <w:pPr>
        <w:rPr>
          <w:rFonts w:asciiTheme="majorHAnsi" w:hAnsiTheme="majorHAnsi" w:cstheme="majorHAnsi"/>
          <w:color w:val="000000"/>
          <w:sz w:val="28"/>
          <w:szCs w:val="28"/>
        </w:rPr>
      </w:pPr>
      <w:r w:rsidRPr="005B15AE">
        <w:rPr>
          <w:rFonts w:asciiTheme="majorHAnsi" w:hAnsiTheme="majorHAnsi" w:cstheme="majorHAnsi"/>
          <w:color w:val="000000"/>
          <w:sz w:val="28"/>
          <w:szCs w:val="28"/>
        </w:rPr>
        <w:t xml:space="preserve">Die Weihnachtszeit steht vor der Türe und wie immer sind doch kleine Geschenk sehr willkommen. Wir bieten euch an, im </w:t>
      </w:r>
      <w:proofErr w:type="gramStart"/>
      <w:r w:rsidRPr="005B15AE">
        <w:rPr>
          <w:rFonts w:asciiTheme="majorHAnsi" w:hAnsiTheme="majorHAnsi" w:cstheme="majorHAnsi"/>
          <w:color w:val="000000"/>
          <w:sz w:val="28"/>
          <w:szCs w:val="28"/>
        </w:rPr>
        <w:t>BBZ Oliven</w:t>
      </w:r>
      <w:proofErr w:type="gramEnd"/>
      <w:r w:rsidRPr="005B15AE">
        <w:rPr>
          <w:rFonts w:asciiTheme="majorHAnsi" w:hAnsiTheme="majorHAnsi" w:cstheme="majorHAnsi"/>
          <w:color w:val="000000"/>
          <w:sz w:val="28"/>
          <w:szCs w:val="28"/>
        </w:rPr>
        <w:t xml:space="preserve"> und Feta fein gewürzt in Weck Gläsern einzulegen. Wer liebt ihn nicht, den </w:t>
      </w:r>
      <w:r w:rsidRPr="005B15AE">
        <w:rPr>
          <w:rFonts w:asciiTheme="majorHAnsi" w:hAnsiTheme="majorHAnsi" w:cstheme="majorHAnsi"/>
          <w:color w:val="000000"/>
          <w:sz w:val="28"/>
          <w:szCs w:val="28"/>
        </w:rPr>
        <w:lastRenderedPageBreak/>
        <w:t xml:space="preserve">mediterranen Duft von Olivenöl, und Rosmarin, wenn man so ein Glas </w:t>
      </w:r>
      <w:r w:rsidR="00F67714" w:rsidRPr="005B15AE">
        <w:rPr>
          <w:rFonts w:asciiTheme="majorHAnsi" w:hAnsiTheme="majorHAnsi" w:cstheme="majorHAnsi"/>
          <w:color w:val="000000"/>
          <w:sz w:val="28"/>
          <w:szCs w:val="28"/>
        </w:rPr>
        <w:t>öffnet,</w:t>
      </w:r>
      <w:r w:rsidRPr="005B15AE">
        <w:rPr>
          <w:rFonts w:asciiTheme="majorHAnsi" w:hAnsiTheme="majorHAnsi" w:cstheme="majorHAnsi"/>
          <w:color w:val="000000"/>
          <w:sz w:val="28"/>
          <w:szCs w:val="28"/>
        </w:rPr>
        <w:t xml:space="preserve"> um den Inhalt zu geniessen.</w:t>
      </w:r>
    </w:p>
    <w:p w14:paraId="5976F792" w14:textId="77777777" w:rsidR="005B15AE" w:rsidRPr="005B15AE" w:rsidRDefault="005B15AE" w:rsidP="005B15AE">
      <w:pPr>
        <w:rPr>
          <w:rFonts w:asciiTheme="majorHAnsi" w:hAnsiTheme="majorHAnsi" w:cstheme="majorHAnsi"/>
          <w:color w:val="000000"/>
          <w:sz w:val="28"/>
          <w:szCs w:val="28"/>
        </w:rPr>
      </w:pPr>
      <w:r w:rsidRPr="005B15AE">
        <w:rPr>
          <w:rFonts w:asciiTheme="majorHAnsi" w:hAnsiTheme="majorHAnsi" w:cstheme="majorHAnsi"/>
          <w:color w:val="000000"/>
          <w:sz w:val="28"/>
          <w:szCs w:val="28"/>
        </w:rPr>
        <w:t>Der Workshop dauert von 13.30 bis 16.00 Uhr im BBZ und kostet pro Person CHF 25.00. Darin beinhaltet ist das Befüllen von 4 Weckgläsern mit Oliven, Feta, diversen Gewürzen und Olivenöl.</w:t>
      </w:r>
    </w:p>
    <w:p w14:paraId="1BDACE19" w14:textId="4404853D" w:rsidR="005B15AE" w:rsidRPr="00B708B7" w:rsidRDefault="005B15AE" w:rsidP="005B15AE">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sidRPr="005B15AE">
        <w:rPr>
          <w:rFonts w:asciiTheme="majorHAnsi" w:hAnsiTheme="majorHAnsi" w:cstheme="majorHAnsi"/>
          <w:color w:val="000000"/>
          <w:sz w:val="28"/>
          <w:szCs w:val="28"/>
        </w:rPr>
        <w:t>Es können 6 Personen daran teilnehmen. Es wird eine Warteliste geführt, sollten die Plätze schnell belegt sein. Anmeldefrist 3. November im BBZ.</w:t>
      </w:r>
    </w:p>
    <w:p w14:paraId="7CE9709E" w14:textId="77777777" w:rsidR="00532C57" w:rsidRPr="00B708B7" w:rsidRDefault="00532C57" w:rsidP="00532C5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p>
    <w:p w14:paraId="5BA585FF" w14:textId="53940BEA" w:rsidR="0030447A" w:rsidRPr="00A103F5" w:rsidRDefault="00A103F5" w:rsidP="0030447A">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Mittwoch</w:t>
      </w:r>
      <w:r w:rsidR="00532C57"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18</w:t>
      </w:r>
      <w:r w:rsidR="00532C57"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November</w:t>
      </w:r>
      <w:r w:rsidR="00532C57" w:rsidRPr="005E7A69">
        <w:rPr>
          <w:rFonts w:ascii="Arial" w:eastAsia="Arial" w:hAnsi="Arial" w:cs="Arial"/>
          <w:color w:val="0018A8"/>
          <w:spacing w:val="6"/>
          <w:sz w:val="28"/>
          <w:szCs w:val="28"/>
        </w:rPr>
        <w:t xml:space="preserve"> 202</w:t>
      </w:r>
      <w:r w:rsidR="00532C57">
        <w:rPr>
          <w:rFonts w:ascii="Arial" w:eastAsia="Arial" w:hAnsi="Arial" w:cs="Arial"/>
          <w:color w:val="0018A8"/>
          <w:spacing w:val="6"/>
          <w:sz w:val="28"/>
          <w:szCs w:val="28"/>
        </w:rPr>
        <w:t>6</w:t>
      </w:r>
      <w:r w:rsidR="00532C57" w:rsidRPr="005E7A69">
        <w:rPr>
          <w:rFonts w:ascii="Arial" w:eastAsia="Arial" w:hAnsi="Arial" w:cs="Arial"/>
          <w:color w:val="0018A8"/>
          <w:spacing w:val="6"/>
          <w:sz w:val="28"/>
          <w:szCs w:val="28"/>
        </w:rPr>
        <w:t>; kochen</w:t>
      </w:r>
      <w:r w:rsidR="00B31859">
        <w:rPr>
          <w:rFonts w:ascii="Arial" w:eastAsia="Arial" w:hAnsi="Arial" w:cs="Arial"/>
          <w:color w:val="auto"/>
          <w:spacing w:val="6"/>
          <w:sz w:val="28"/>
          <w:szCs w:val="28"/>
        </w:rPr>
        <w:br/>
      </w:r>
      <w:r w:rsidR="00A76B1C">
        <w:rPr>
          <w:rFonts w:ascii="Arial" w:eastAsia="Arial" w:hAnsi="Arial" w:cs="Arial"/>
          <w:color w:val="auto"/>
          <w:spacing w:val="6"/>
          <w:sz w:val="28"/>
          <w:szCs w:val="28"/>
        </w:rPr>
        <w:t xml:space="preserve">Ab und an gibt es im BBZ auch einen «süssen» Zmittag. Heute zum Start eine </w:t>
      </w:r>
      <w:proofErr w:type="spellStart"/>
      <w:r w:rsidR="00A76B1C">
        <w:rPr>
          <w:rFonts w:ascii="Arial" w:eastAsia="Arial" w:hAnsi="Arial" w:cs="Arial"/>
          <w:color w:val="auto"/>
          <w:spacing w:val="6"/>
          <w:sz w:val="28"/>
          <w:szCs w:val="28"/>
        </w:rPr>
        <w:t>Flädlisuppe</w:t>
      </w:r>
      <w:proofErr w:type="spellEnd"/>
      <w:r w:rsidR="00A76B1C">
        <w:rPr>
          <w:rFonts w:ascii="Arial" w:eastAsia="Arial" w:hAnsi="Arial" w:cs="Arial"/>
          <w:color w:val="auto"/>
          <w:spacing w:val="6"/>
          <w:sz w:val="28"/>
          <w:szCs w:val="28"/>
        </w:rPr>
        <w:t>, dann Dampfnudeln mit Vanillecreme und zum Abschluss einen frischen Fruchtsalat.</w:t>
      </w:r>
    </w:p>
    <w:p w14:paraId="7C0CF1ED" w14:textId="77777777" w:rsidR="00A103F5" w:rsidRPr="00A103F5" w:rsidRDefault="00A103F5" w:rsidP="0030447A">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3D8D4664" w14:textId="7B6C1184" w:rsidR="00A103F5" w:rsidRDefault="00532C57" w:rsidP="0030447A">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2</w:t>
      </w:r>
      <w:r w:rsidR="00A103F5">
        <w:rPr>
          <w:rFonts w:ascii="Arial" w:eastAsia="Arial" w:hAnsi="Arial" w:cs="Arial"/>
          <w:color w:val="0018A8"/>
          <w:spacing w:val="6"/>
          <w:sz w:val="28"/>
          <w:szCs w:val="28"/>
        </w:rPr>
        <w:t>3</w:t>
      </w:r>
      <w:r w:rsidRPr="005E7A69">
        <w:rPr>
          <w:rFonts w:ascii="Arial" w:eastAsia="Arial" w:hAnsi="Arial" w:cs="Arial"/>
          <w:color w:val="0018A8"/>
          <w:spacing w:val="6"/>
          <w:sz w:val="28"/>
          <w:szCs w:val="28"/>
        </w:rPr>
        <w:t xml:space="preserve">. </w:t>
      </w:r>
      <w:r w:rsidR="00A103F5">
        <w:rPr>
          <w:rFonts w:ascii="Arial" w:eastAsia="Arial" w:hAnsi="Arial" w:cs="Arial"/>
          <w:color w:val="0018A8"/>
          <w:spacing w:val="6"/>
          <w:sz w:val="28"/>
          <w:szCs w:val="28"/>
        </w:rPr>
        <w:t>November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r w:rsidR="00662943">
        <w:rPr>
          <w:rFonts w:ascii="Arial" w:eastAsia="Arial" w:hAnsi="Arial" w:cs="Arial"/>
          <w:color w:val="auto"/>
          <w:spacing w:val="6"/>
          <w:sz w:val="28"/>
          <w:szCs w:val="28"/>
        </w:rPr>
        <w:br/>
      </w:r>
      <w:r w:rsidR="00BC6DB6">
        <w:rPr>
          <w:rFonts w:ascii="Arial" w:eastAsia="Arial" w:hAnsi="Arial" w:cs="Arial"/>
          <w:color w:val="auto"/>
          <w:spacing w:val="6"/>
          <w:sz w:val="28"/>
          <w:szCs w:val="28"/>
        </w:rPr>
        <w:t xml:space="preserve">Kalt ist es und eine feine Gerstensuppe steht an. Dazu </w:t>
      </w:r>
      <w:proofErr w:type="spellStart"/>
      <w:r w:rsidR="00BC6DB6">
        <w:rPr>
          <w:rFonts w:ascii="Arial" w:eastAsia="Arial" w:hAnsi="Arial" w:cs="Arial"/>
          <w:color w:val="auto"/>
          <w:spacing w:val="6"/>
          <w:sz w:val="28"/>
          <w:szCs w:val="28"/>
        </w:rPr>
        <w:t>Rüeblisalat</w:t>
      </w:r>
      <w:proofErr w:type="spellEnd"/>
      <w:r w:rsidR="00BC6DB6">
        <w:rPr>
          <w:rFonts w:ascii="Arial" w:eastAsia="Arial" w:hAnsi="Arial" w:cs="Arial"/>
          <w:color w:val="auto"/>
          <w:spacing w:val="6"/>
          <w:sz w:val="28"/>
          <w:szCs w:val="28"/>
        </w:rPr>
        <w:t xml:space="preserve"> und etwas Grünes. Zum Dessert ein </w:t>
      </w:r>
      <w:proofErr w:type="spellStart"/>
      <w:r w:rsidR="00BC6DB6">
        <w:rPr>
          <w:rFonts w:ascii="Arial" w:eastAsia="Arial" w:hAnsi="Arial" w:cs="Arial"/>
          <w:color w:val="auto"/>
          <w:spacing w:val="6"/>
          <w:sz w:val="28"/>
          <w:szCs w:val="28"/>
        </w:rPr>
        <w:t>Rüeblikuchen</w:t>
      </w:r>
      <w:proofErr w:type="spellEnd"/>
      <w:r w:rsidR="00BC6DB6">
        <w:rPr>
          <w:rFonts w:ascii="Arial" w:eastAsia="Arial" w:hAnsi="Arial" w:cs="Arial"/>
          <w:color w:val="auto"/>
          <w:spacing w:val="6"/>
          <w:sz w:val="28"/>
          <w:szCs w:val="28"/>
        </w:rPr>
        <w:t>.</w:t>
      </w:r>
    </w:p>
    <w:p w14:paraId="6E888E92" w14:textId="77777777" w:rsidR="00A103F5" w:rsidRDefault="00A103F5" w:rsidP="0030447A">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3B0BC973" w14:textId="2F16F2A3" w:rsidR="00873D67" w:rsidRPr="0030447A" w:rsidRDefault="00A103F5" w:rsidP="00873D67">
      <w:pPr>
        <w:tabs>
          <w:tab w:val="left" w:pos="1134"/>
          <w:tab w:val="left" w:pos="2835"/>
          <w:tab w:val="left" w:pos="5670"/>
          <w:tab w:val="decimal" w:pos="8505"/>
        </w:tabs>
        <w:spacing w:after="80" w:line="240" w:lineRule="auto"/>
        <w:contextualSpacing/>
        <w:rPr>
          <w:rFonts w:ascii="Arial" w:eastAsia="Arial" w:hAnsi="Arial" w:cs="Arial"/>
          <w:color w:val="0018A8"/>
          <w:spacing w:val="6"/>
          <w:sz w:val="28"/>
          <w:szCs w:val="28"/>
        </w:rPr>
      </w:pPr>
      <w:r>
        <w:rPr>
          <w:rFonts w:ascii="Arial" w:eastAsia="Arial" w:hAnsi="Arial" w:cs="Arial"/>
          <w:color w:val="0018A8"/>
          <w:spacing w:val="6"/>
          <w:sz w:val="28"/>
          <w:szCs w:val="28"/>
        </w:rPr>
        <w:t>Mittwoch</w:t>
      </w:r>
      <w:r w:rsidR="00873D67" w:rsidRPr="0030447A">
        <w:rPr>
          <w:rFonts w:ascii="Arial" w:eastAsia="Arial" w:hAnsi="Arial" w:cs="Arial"/>
          <w:color w:val="0018A8"/>
          <w:spacing w:val="6"/>
          <w:sz w:val="28"/>
          <w:szCs w:val="28"/>
        </w:rPr>
        <w:t xml:space="preserve">, </w:t>
      </w:r>
      <w:r>
        <w:rPr>
          <w:rFonts w:ascii="Arial" w:eastAsia="Arial" w:hAnsi="Arial" w:cs="Arial"/>
          <w:color w:val="0018A8"/>
          <w:spacing w:val="6"/>
          <w:sz w:val="28"/>
          <w:szCs w:val="28"/>
        </w:rPr>
        <w:t>25</w:t>
      </w:r>
      <w:r w:rsidR="00873D67" w:rsidRPr="0030447A">
        <w:rPr>
          <w:rFonts w:ascii="Arial" w:eastAsia="Arial" w:hAnsi="Arial" w:cs="Arial"/>
          <w:color w:val="0018A8"/>
          <w:spacing w:val="6"/>
          <w:sz w:val="28"/>
          <w:szCs w:val="28"/>
        </w:rPr>
        <w:t xml:space="preserve">. </w:t>
      </w:r>
      <w:r>
        <w:rPr>
          <w:rFonts w:ascii="Arial" w:eastAsia="Arial" w:hAnsi="Arial" w:cs="Arial"/>
          <w:color w:val="0018A8"/>
          <w:spacing w:val="6"/>
          <w:sz w:val="28"/>
          <w:szCs w:val="28"/>
        </w:rPr>
        <w:t>November</w:t>
      </w:r>
      <w:r w:rsidR="00873D67" w:rsidRPr="0030447A">
        <w:rPr>
          <w:rFonts w:ascii="Arial" w:eastAsia="Arial" w:hAnsi="Arial" w:cs="Arial"/>
          <w:color w:val="0018A8"/>
          <w:spacing w:val="6"/>
          <w:sz w:val="28"/>
          <w:szCs w:val="28"/>
        </w:rPr>
        <w:t xml:space="preserve"> 2026; kochen</w:t>
      </w:r>
    </w:p>
    <w:p w14:paraId="4C3A7A5A" w14:textId="63C7EAD1" w:rsidR="00532C57" w:rsidRPr="0030447A" w:rsidRDefault="00DE3E61"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Heute auf dem Menüplan steht ein feines Schweinsvoressen mit Kartoffelstock und gedämpften Tomaten. Dazu ein Salat und zum Dessert ein Kuchen mit in Rum eingelegten Rosinen. Für die Nichtfleischesser gibt es Pilze an einer </w:t>
      </w:r>
      <w:proofErr w:type="spellStart"/>
      <w:r>
        <w:rPr>
          <w:rFonts w:ascii="Arial" w:eastAsia="Arial" w:hAnsi="Arial" w:cs="Arial"/>
          <w:color w:val="auto"/>
          <w:spacing w:val="6"/>
          <w:sz w:val="28"/>
          <w:szCs w:val="28"/>
        </w:rPr>
        <w:t>Boursinsauce</w:t>
      </w:r>
      <w:proofErr w:type="spellEnd"/>
      <w:r>
        <w:rPr>
          <w:rFonts w:ascii="Arial" w:eastAsia="Arial" w:hAnsi="Arial" w:cs="Arial"/>
          <w:color w:val="auto"/>
          <w:spacing w:val="6"/>
          <w:sz w:val="28"/>
          <w:szCs w:val="28"/>
        </w:rPr>
        <w:t>.</w:t>
      </w:r>
      <w:r w:rsidR="002B199E">
        <w:rPr>
          <w:rFonts w:ascii="Arial" w:eastAsia="Arial" w:hAnsi="Arial" w:cs="Arial"/>
          <w:color w:val="auto"/>
          <w:spacing w:val="6"/>
          <w:sz w:val="28"/>
          <w:szCs w:val="28"/>
        </w:rPr>
        <w:br/>
      </w:r>
      <w:r w:rsidR="002B199E">
        <w:rPr>
          <w:rFonts w:ascii="Arial" w:eastAsia="Arial" w:hAnsi="Arial" w:cs="Arial"/>
          <w:color w:val="auto"/>
          <w:spacing w:val="6"/>
          <w:sz w:val="28"/>
          <w:szCs w:val="28"/>
        </w:rPr>
        <w:br/>
      </w:r>
      <w:r w:rsidR="002B199E" w:rsidRPr="002B199E">
        <w:rPr>
          <w:rStyle w:val="berschrift2Zchn"/>
        </w:rPr>
        <w:t>Donnerstag, 26. November 2026; Pizzaessen im Restaurant</w:t>
      </w:r>
      <w:r w:rsidR="002B199E" w:rsidRPr="002B199E">
        <w:rPr>
          <w:rStyle w:val="berschrift2Zchn"/>
        </w:rPr>
        <w:br/>
      </w:r>
      <w:r w:rsidR="002B199E">
        <w:rPr>
          <w:rFonts w:ascii="Arial" w:eastAsia="Arial" w:hAnsi="Arial" w:cs="Arial"/>
          <w:color w:val="auto"/>
          <w:spacing w:val="6"/>
          <w:sz w:val="28"/>
          <w:szCs w:val="28"/>
        </w:rPr>
        <w:t>Heute gehen wir wieder in eine Pizzeria essen. Wer gerne mitkommen will, darf sich bis am 18. November im BBZ anmelden.</w:t>
      </w:r>
    </w:p>
    <w:p w14:paraId="6BA59C95" w14:textId="77777777" w:rsidR="00532C57" w:rsidRDefault="00532C57"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36BB77EA" w14:textId="7E6D0EC2" w:rsidR="00A103F5" w:rsidRDefault="00A103F5"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0018A8"/>
          <w:spacing w:val="6"/>
          <w:sz w:val="28"/>
          <w:szCs w:val="28"/>
        </w:rPr>
        <w:t>Montag</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30</w:t>
      </w:r>
      <w:r w:rsidRPr="005E7A69">
        <w:rPr>
          <w:rFonts w:ascii="Arial" w:eastAsia="Arial" w:hAnsi="Arial" w:cs="Arial"/>
          <w:color w:val="0018A8"/>
          <w:spacing w:val="6"/>
          <w:sz w:val="28"/>
          <w:szCs w:val="28"/>
        </w:rPr>
        <w:t xml:space="preserve">. </w:t>
      </w:r>
      <w:r>
        <w:rPr>
          <w:rFonts w:ascii="Arial" w:eastAsia="Arial" w:hAnsi="Arial" w:cs="Arial"/>
          <w:color w:val="0018A8"/>
          <w:spacing w:val="6"/>
          <w:sz w:val="28"/>
          <w:szCs w:val="28"/>
        </w:rPr>
        <w:t>November</w:t>
      </w:r>
      <w:r w:rsidRPr="005E7A69">
        <w:rPr>
          <w:rFonts w:ascii="Arial" w:eastAsia="Arial" w:hAnsi="Arial" w:cs="Arial"/>
          <w:color w:val="0018A8"/>
          <w:spacing w:val="6"/>
          <w:sz w:val="28"/>
          <w:szCs w:val="28"/>
        </w:rPr>
        <w:t xml:space="preserve"> 202</w:t>
      </w:r>
      <w:r>
        <w:rPr>
          <w:rFonts w:ascii="Arial" w:eastAsia="Arial" w:hAnsi="Arial" w:cs="Arial"/>
          <w:color w:val="0018A8"/>
          <w:spacing w:val="6"/>
          <w:sz w:val="28"/>
          <w:szCs w:val="28"/>
        </w:rPr>
        <w:t>6</w:t>
      </w:r>
      <w:r w:rsidRPr="005E7A69">
        <w:rPr>
          <w:rFonts w:ascii="Arial" w:eastAsia="Arial" w:hAnsi="Arial" w:cs="Arial"/>
          <w:color w:val="0018A8"/>
          <w:spacing w:val="6"/>
          <w:sz w:val="28"/>
          <w:szCs w:val="28"/>
        </w:rPr>
        <w:t>; kochen</w:t>
      </w:r>
    </w:p>
    <w:p w14:paraId="029DCA76" w14:textId="1FC4DD56" w:rsidR="00A103F5" w:rsidRDefault="00BC6DB6"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Cremiges Tomatenrisotto steht heute vor der Tür, dazu Gurkensalat und grüner Salat. Zum Abschluss Meringues mit Beeren, Vanilleglace und Rahm.</w:t>
      </w:r>
    </w:p>
    <w:p w14:paraId="465D004C" w14:textId="77777777" w:rsidR="00BC6DB6" w:rsidRDefault="00BC6DB6" w:rsidP="00FB0334">
      <w:pPr>
        <w:tabs>
          <w:tab w:val="left" w:pos="1134"/>
          <w:tab w:val="left" w:pos="2835"/>
          <w:tab w:val="left" w:pos="5670"/>
          <w:tab w:val="decimal" w:pos="8505"/>
        </w:tabs>
        <w:spacing w:after="80" w:line="240" w:lineRule="auto"/>
        <w:contextualSpacing/>
        <w:rPr>
          <w:rFonts w:ascii="Arial" w:eastAsia="Arial" w:hAnsi="Arial" w:cs="Arial"/>
          <w:color w:val="0018A8" w:themeColor="accent1"/>
          <w:spacing w:val="6"/>
          <w:sz w:val="28"/>
          <w:szCs w:val="28"/>
        </w:rPr>
      </w:pPr>
    </w:p>
    <w:p w14:paraId="1AEB45EF" w14:textId="11A3721A" w:rsidR="00FB0334" w:rsidRDefault="00FB0334" w:rsidP="00FB0334">
      <w:pPr>
        <w:tabs>
          <w:tab w:val="left" w:pos="1134"/>
          <w:tab w:val="left" w:pos="2835"/>
          <w:tab w:val="left" w:pos="5670"/>
          <w:tab w:val="decimal" w:pos="8505"/>
        </w:tabs>
        <w:spacing w:after="80" w:line="240" w:lineRule="auto"/>
        <w:contextualSpacing/>
        <w:rPr>
          <w:rFonts w:ascii="Arial" w:eastAsia="Arial" w:hAnsi="Arial" w:cs="Arial"/>
          <w:color w:val="0018A8" w:themeColor="accent1"/>
          <w:spacing w:val="6"/>
          <w:sz w:val="28"/>
          <w:szCs w:val="28"/>
        </w:rPr>
      </w:pPr>
      <w:r>
        <w:rPr>
          <w:rFonts w:ascii="Arial" w:eastAsia="Arial" w:hAnsi="Arial" w:cs="Arial"/>
          <w:color w:val="0018A8" w:themeColor="accent1"/>
          <w:spacing w:val="6"/>
          <w:sz w:val="28"/>
          <w:szCs w:val="28"/>
        </w:rPr>
        <w:t>Neuerungen im BBZ St. Gallen ab 1. November 2026</w:t>
      </w:r>
    </w:p>
    <w:p w14:paraId="13DB1D33" w14:textId="0E18FE02" w:rsidR="00FB0334" w:rsidRDefault="00FB0334" w:rsidP="00FB0334">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Öffnungstage: Montag, Dienstag, Mittwoch, Donnerstag 09.00-16.00 Uhr.</w:t>
      </w:r>
    </w:p>
    <w:p w14:paraId="65549AA7" w14:textId="59FAFC9C" w:rsidR="00FB0334" w:rsidRDefault="00FB0334" w:rsidP="00FB0334">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Kochen am Mittag: Montag und Mittwoch</w:t>
      </w:r>
    </w:p>
    <w:p w14:paraId="50D5C0AC" w14:textId="2D3A439F" w:rsidR="00FB0334" w:rsidRPr="00FB0334" w:rsidRDefault="00FB0334" w:rsidP="00FB0334">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lastRenderedPageBreak/>
        <w:t>Arbeitstage der einzelnen Teammitglieder bitte direkt im BBZ anfragen. Aufgrund des Datenschutzes werden diese Details nicht via Programm veröffentlicht.</w:t>
      </w:r>
    </w:p>
    <w:p w14:paraId="7E5D092F" w14:textId="55DA7B68" w:rsidR="00FB0334" w:rsidRDefault="00FB0334"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Das Angebot im Bereich Holz wird ausgeweitet. Neu werden auch andere Produkte, wie solche die an der Drechselbank hergestellt werden können, angeboten. Ebenfalls wird das Angebot Lederverarbeitung wieder aufgenommen. Details dazu direkt im BBZ anfragen.</w:t>
      </w:r>
    </w:p>
    <w:p w14:paraId="058DA9C1" w14:textId="77777777" w:rsidR="00FB0334" w:rsidRDefault="00FB0334" w:rsidP="009F1A27">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p>
    <w:p w14:paraId="75145B48" w14:textId="72860EA2" w:rsidR="001E2BC1" w:rsidRPr="001E2BC1" w:rsidRDefault="005E7A69"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sidRPr="005E7A69">
        <w:rPr>
          <w:rFonts w:ascii="Arial" w:eastAsia="Arial" w:hAnsi="Arial" w:cs="Arial"/>
          <w:color w:val="0018A8"/>
          <w:spacing w:val="6"/>
          <w:sz w:val="28"/>
          <w:szCs w:val="28"/>
        </w:rPr>
        <w:t>Agenda:</w:t>
      </w:r>
      <w:r w:rsidR="007C312F">
        <w:rPr>
          <w:rFonts w:ascii="Arial" w:eastAsia="Arial" w:hAnsi="Arial" w:cs="Arial"/>
          <w:color w:val="0018A8"/>
          <w:spacing w:val="6"/>
          <w:sz w:val="28"/>
          <w:szCs w:val="28"/>
        </w:rPr>
        <w:br/>
      </w:r>
      <w:r w:rsidR="001E2BC1">
        <w:rPr>
          <w:rFonts w:ascii="Arial" w:eastAsia="Arial" w:hAnsi="Arial" w:cs="Arial"/>
          <w:color w:val="auto"/>
          <w:spacing w:val="6"/>
          <w:sz w:val="28"/>
          <w:szCs w:val="28"/>
        </w:rPr>
        <w:t xml:space="preserve">- </w:t>
      </w:r>
      <w:r w:rsidR="001E2BC1" w:rsidRPr="001E2BC1">
        <w:rPr>
          <w:rFonts w:ascii="Arial" w:eastAsia="Arial" w:hAnsi="Arial" w:cs="Arial"/>
          <w:color w:val="auto"/>
          <w:spacing w:val="6"/>
          <w:sz w:val="28"/>
          <w:szCs w:val="28"/>
        </w:rPr>
        <w:t>Mi</w:t>
      </w:r>
      <w:r w:rsidR="001E2BC1">
        <w:rPr>
          <w:rFonts w:ascii="Arial" w:eastAsia="Arial" w:hAnsi="Arial" w:cs="Arial"/>
          <w:color w:val="auto"/>
          <w:spacing w:val="6"/>
          <w:sz w:val="28"/>
          <w:szCs w:val="28"/>
        </w:rPr>
        <w:t xml:space="preserve">ttwoch, </w:t>
      </w:r>
      <w:r w:rsidR="003212F6">
        <w:rPr>
          <w:rFonts w:ascii="Arial" w:eastAsia="Arial" w:hAnsi="Arial" w:cs="Arial"/>
          <w:color w:val="auto"/>
          <w:spacing w:val="6"/>
          <w:sz w:val="28"/>
          <w:szCs w:val="28"/>
        </w:rPr>
        <w:t>02</w:t>
      </w:r>
      <w:r w:rsidR="001E2BC1" w:rsidRPr="001E2BC1">
        <w:rPr>
          <w:rFonts w:ascii="Arial" w:eastAsia="Arial" w:hAnsi="Arial" w:cs="Arial"/>
          <w:color w:val="auto"/>
          <w:spacing w:val="6"/>
          <w:sz w:val="28"/>
          <w:szCs w:val="28"/>
        </w:rPr>
        <w:t>.12.2026 Markt Appenzell</w:t>
      </w:r>
    </w:p>
    <w:p w14:paraId="28FED4DD" w14:textId="4F1CD8A5"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Sa</w:t>
      </w:r>
      <w:r>
        <w:rPr>
          <w:rFonts w:ascii="Arial" w:eastAsia="Arial" w:hAnsi="Arial" w:cs="Arial"/>
          <w:color w:val="auto"/>
          <w:spacing w:val="6"/>
          <w:sz w:val="28"/>
          <w:szCs w:val="28"/>
        </w:rPr>
        <w:t xml:space="preserve">mstag, </w:t>
      </w:r>
      <w:r w:rsidRPr="001E2BC1">
        <w:rPr>
          <w:rFonts w:ascii="Arial" w:eastAsia="Arial" w:hAnsi="Arial" w:cs="Arial"/>
          <w:color w:val="auto"/>
          <w:spacing w:val="6"/>
          <w:sz w:val="28"/>
          <w:szCs w:val="28"/>
        </w:rPr>
        <w:t xml:space="preserve">05.12.2026 </w:t>
      </w:r>
      <w:proofErr w:type="spellStart"/>
      <w:r w:rsidRPr="001E2BC1">
        <w:rPr>
          <w:rFonts w:ascii="Arial" w:eastAsia="Arial" w:hAnsi="Arial" w:cs="Arial"/>
          <w:color w:val="auto"/>
          <w:spacing w:val="6"/>
          <w:sz w:val="28"/>
          <w:szCs w:val="28"/>
        </w:rPr>
        <w:t>Trogenermarkt</w:t>
      </w:r>
      <w:proofErr w:type="spellEnd"/>
    </w:p>
    <w:p w14:paraId="5338F7ED" w14:textId="3B1EF7C1"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Di</w:t>
      </w:r>
      <w:r>
        <w:rPr>
          <w:rFonts w:ascii="Arial" w:eastAsia="Arial" w:hAnsi="Arial" w:cs="Arial"/>
          <w:color w:val="auto"/>
          <w:spacing w:val="6"/>
          <w:sz w:val="28"/>
          <w:szCs w:val="28"/>
        </w:rPr>
        <w:t xml:space="preserve">enstag, </w:t>
      </w:r>
      <w:r w:rsidRPr="001E2BC1">
        <w:rPr>
          <w:rFonts w:ascii="Arial" w:eastAsia="Arial" w:hAnsi="Arial" w:cs="Arial"/>
          <w:color w:val="auto"/>
          <w:spacing w:val="6"/>
          <w:sz w:val="28"/>
          <w:szCs w:val="28"/>
        </w:rPr>
        <w:t>8.12.2026 Besuch Seifenmuseum St. Gallen mit Führung</w:t>
      </w:r>
    </w:p>
    <w:p w14:paraId="4B8C308A" w14:textId="3EE64BF8"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Fr</w:t>
      </w:r>
      <w:r>
        <w:rPr>
          <w:rFonts w:ascii="Arial" w:eastAsia="Arial" w:hAnsi="Arial" w:cs="Arial"/>
          <w:color w:val="auto"/>
          <w:spacing w:val="6"/>
          <w:sz w:val="28"/>
          <w:szCs w:val="28"/>
        </w:rPr>
        <w:t xml:space="preserve">eitag, </w:t>
      </w:r>
      <w:r w:rsidRPr="001E2BC1">
        <w:rPr>
          <w:rFonts w:ascii="Arial" w:eastAsia="Arial" w:hAnsi="Arial" w:cs="Arial"/>
          <w:color w:val="auto"/>
          <w:spacing w:val="6"/>
          <w:sz w:val="28"/>
          <w:szCs w:val="28"/>
        </w:rPr>
        <w:t xml:space="preserve">18.12.2026 BBZ Weihnachtessen </w:t>
      </w:r>
      <w:proofErr w:type="spellStart"/>
      <w:r w:rsidRPr="001E2BC1">
        <w:rPr>
          <w:rFonts w:ascii="Arial" w:eastAsia="Arial" w:hAnsi="Arial" w:cs="Arial"/>
          <w:color w:val="auto"/>
          <w:spacing w:val="6"/>
          <w:sz w:val="28"/>
          <w:szCs w:val="28"/>
        </w:rPr>
        <w:t>Guggeien</w:t>
      </w:r>
      <w:proofErr w:type="spellEnd"/>
      <w:r w:rsidRPr="001E2BC1">
        <w:rPr>
          <w:rFonts w:ascii="Arial" w:eastAsia="Arial" w:hAnsi="Arial" w:cs="Arial"/>
          <w:color w:val="auto"/>
          <w:spacing w:val="6"/>
          <w:sz w:val="28"/>
          <w:szCs w:val="28"/>
        </w:rPr>
        <w:t xml:space="preserve"> Höchst 11.30 Uhr</w:t>
      </w:r>
      <w:r w:rsidR="00664CA4">
        <w:rPr>
          <w:rFonts w:ascii="Arial" w:eastAsia="Arial" w:hAnsi="Arial" w:cs="Arial"/>
          <w:color w:val="auto"/>
          <w:spacing w:val="6"/>
          <w:sz w:val="28"/>
          <w:szCs w:val="28"/>
        </w:rPr>
        <w:br/>
        <w:t>- Montag, 21.12.2026 bis Sonntag, 04.01.2027 Weihnachtsferien</w:t>
      </w:r>
    </w:p>
    <w:p w14:paraId="5C2EF81F" w14:textId="2E941335"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Mo</w:t>
      </w:r>
      <w:r>
        <w:rPr>
          <w:rFonts w:ascii="Arial" w:eastAsia="Arial" w:hAnsi="Arial" w:cs="Arial"/>
          <w:color w:val="auto"/>
          <w:spacing w:val="6"/>
          <w:sz w:val="28"/>
          <w:szCs w:val="28"/>
        </w:rPr>
        <w:t xml:space="preserve">ntag, </w:t>
      </w:r>
      <w:r w:rsidRPr="001E2BC1">
        <w:rPr>
          <w:rFonts w:ascii="Arial" w:eastAsia="Arial" w:hAnsi="Arial" w:cs="Arial"/>
          <w:color w:val="auto"/>
          <w:spacing w:val="6"/>
          <w:sz w:val="28"/>
          <w:szCs w:val="28"/>
        </w:rPr>
        <w:t>4.1.2027 Start ins Neue Jahr mit Prosecco, Rimus und Panettone</w:t>
      </w:r>
    </w:p>
    <w:p w14:paraId="10F19CE0" w14:textId="2D044E31" w:rsidR="001E2BC1"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Mitte Januar</w:t>
      </w:r>
      <w:r>
        <w:rPr>
          <w:rFonts w:ascii="Arial" w:eastAsia="Arial" w:hAnsi="Arial" w:cs="Arial"/>
          <w:color w:val="auto"/>
          <w:spacing w:val="6"/>
          <w:sz w:val="28"/>
          <w:szCs w:val="28"/>
        </w:rPr>
        <w:t xml:space="preserve"> 2027</w:t>
      </w:r>
      <w:r w:rsidRPr="001E2BC1">
        <w:rPr>
          <w:rFonts w:ascii="Arial" w:eastAsia="Arial" w:hAnsi="Arial" w:cs="Arial"/>
          <w:color w:val="auto"/>
          <w:spacing w:val="6"/>
          <w:sz w:val="28"/>
          <w:szCs w:val="28"/>
        </w:rPr>
        <w:t xml:space="preserve"> BBZ</w:t>
      </w:r>
      <w:r w:rsidR="00630247">
        <w:rPr>
          <w:rFonts w:ascii="Arial" w:eastAsia="Arial" w:hAnsi="Arial" w:cs="Arial"/>
          <w:color w:val="auto"/>
          <w:spacing w:val="6"/>
          <w:sz w:val="28"/>
          <w:szCs w:val="28"/>
        </w:rPr>
        <w:t>-</w:t>
      </w:r>
      <w:r w:rsidRPr="001E2BC1">
        <w:rPr>
          <w:rFonts w:ascii="Arial" w:eastAsia="Arial" w:hAnsi="Arial" w:cs="Arial"/>
          <w:color w:val="auto"/>
          <w:spacing w:val="6"/>
          <w:sz w:val="28"/>
          <w:szCs w:val="28"/>
        </w:rPr>
        <w:t>Workshop Boullion selbst herstellen</w:t>
      </w:r>
    </w:p>
    <w:p w14:paraId="51534D23" w14:textId="3BAC866A" w:rsidR="00382484" w:rsidRPr="001E2BC1" w:rsidRDefault="001E2BC1" w:rsidP="001E2BC1">
      <w:pPr>
        <w:tabs>
          <w:tab w:val="left" w:pos="1134"/>
          <w:tab w:val="left" w:pos="2835"/>
          <w:tab w:val="left" w:pos="5670"/>
          <w:tab w:val="decimal" w:pos="8505"/>
        </w:tabs>
        <w:spacing w:after="80" w:line="240" w:lineRule="auto"/>
        <w:contextualSpacing/>
        <w:rPr>
          <w:rFonts w:ascii="Arial" w:eastAsia="Arial" w:hAnsi="Arial" w:cs="Arial"/>
          <w:color w:val="auto"/>
          <w:spacing w:val="6"/>
          <w:sz w:val="28"/>
          <w:szCs w:val="28"/>
        </w:rPr>
      </w:pPr>
      <w:r>
        <w:rPr>
          <w:rFonts w:ascii="Arial" w:eastAsia="Arial" w:hAnsi="Arial" w:cs="Arial"/>
          <w:color w:val="auto"/>
          <w:spacing w:val="6"/>
          <w:sz w:val="28"/>
          <w:szCs w:val="28"/>
        </w:rPr>
        <w:t xml:space="preserve">- </w:t>
      </w:r>
      <w:r w:rsidRPr="001E2BC1">
        <w:rPr>
          <w:rFonts w:ascii="Arial" w:eastAsia="Arial" w:hAnsi="Arial" w:cs="Arial"/>
          <w:color w:val="auto"/>
          <w:spacing w:val="6"/>
          <w:sz w:val="28"/>
          <w:szCs w:val="28"/>
        </w:rPr>
        <w:t>Mitte Februar</w:t>
      </w:r>
      <w:r>
        <w:rPr>
          <w:rFonts w:ascii="Arial" w:eastAsia="Arial" w:hAnsi="Arial" w:cs="Arial"/>
          <w:color w:val="auto"/>
          <w:spacing w:val="6"/>
          <w:sz w:val="28"/>
          <w:szCs w:val="28"/>
        </w:rPr>
        <w:t xml:space="preserve"> 2027</w:t>
      </w:r>
      <w:r w:rsidRPr="001E2BC1">
        <w:rPr>
          <w:rFonts w:ascii="Arial" w:eastAsia="Arial" w:hAnsi="Arial" w:cs="Arial"/>
          <w:color w:val="auto"/>
          <w:spacing w:val="6"/>
          <w:sz w:val="28"/>
          <w:szCs w:val="28"/>
        </w:rPr>
        <w:t xml:space="preserve"> Fondueplausch bei Gourmet </w:t>
      </w:r>
      <w:proofErr w:type="spellStart"/>
      <w:r w:rsidRPr="001E2BC1">
        <w:rPr>
          <w:rFonts w:ascii="Arial" w:eastAsia="Arial" w:hAnsi="Arial" w:cs="Arial"/>
          <w:color w:val="auto"/>
          <w:spacing w:val="6"/>
          <w:sz w:val="28"/>
          <w:szCs w:val="28"/>
        </w:rPr>
        <w:t>Helg</w:t>
      </w:r>
      <w:proofErr w:type="spellEnd"/>
      <w:r w:rsidRPr="001E2BC1">
        <w:rPr>
          <w:rFonts w:ascii="Arial" w:eastAsia="Arial" w:hAnsi="Arial" w:cs="Arial"/>
          <w:color w:val="auto"/>
          <w:spacing w:val="6"/>
          <w:sz w:val="28"/>
          <w:szCs w:val="28"/>
        </w:rPr>
        <w:t xml:space="preserve"> Romanshorn</w:t>
      </w:r>
    </w:p>
    <w:p w14:paraId="007D9D00" w14:textId="77777777" w:rsidR="005E7A69" w:rsidRPr="005E7A69" w:rsidRDefault="005E7A69" w:rsidP="005E7A69">
      <w:pPr>
        <w:tabs>
          <w:tab w:val="left" w:pos="1134"/>
          <w:tab w:val="left" w:pos="2835"/>
          <w:tab w:val="left" w:pos="5670"/>
          <w:tab w:val="decimal" w:pos="8505"/>
        </w:tabs>
        <w:spacing w:after="80" w:line="240" w:lineRule="auto"/>
        <w:contextualSpacing/>
        <w:rPr>
          <w:rFonts w:ascii="Arial" w:eastAsia="Arial" w:hAnsi="Arial" w:cs="Arial"/>
          <w:color w:val="auto"/>
          <w:sz w:val="28"/>
          <w:szCs w:val="28"/>
        </w:rPr>
      </w:pPr>
    </w:p>
    <w:p w14:paraId="6DFCA83E" w14:textId="531D0339" w:rsidR="005E7A69" w:rsidRPr="005E7A69" w:rsidRDefault="005E7A69" w:rsidP="005E7A69">
      <w:pPr>
        <w:tabs>
          <w:tab w:val="left" w:pos="1134"/>
          <w:tab w:val="left" w:pos="2835"/>
          <w:tab w:val="left" w:pos="5670"/>
          <w:tab w:val="decimal" w:pos="8505"/>
        </w:tabs>
        <w:spacing w:after="80" w:line="240" w:lineRule="auto"/>
        <w:contextualSpacing/>
        <w:rPr>
          <w:rFonts w:ascii="Arial" w:eastAsia="Arial Unicode MS" w:hAnsi="Arial" w:cs="Times New Roman"/>
          <w:color w:val="auto"/>
          <w:sz w:val="28"/>
          <w:szCs w:val="28"/>
        </w:rPr>
      </w:pPr>
      <w:bookmarkStart w:id="3" w:name="_Hlk70320569"/>
      <w:r w:rsidRPr="005E7A69">
        <w:rPr>
          <w:rFonts w:ascii="Arial" w:eastAsia="Arial Unicode MS" w:hAnsi="Arial" w:cs="Times New Roman"/>
          <w:color w:val="auto"/>
          <w:sz w:val="28"/>
          <w:szCs w:val="28"/>
        </w:rPr>
        <w:t xml:space="preserve">Wir wünschen </w:t>
      </w:r>
      <w:r w:rsidR="00D93A8D">
        <w:rPr>
          <w:rFonts w:ascii="Arial" w:eastAsia="Arial Unicode MS" w:hAnsi="Arial" w:cs="Times New Roman"/>
          <w:color w:val="auto"/>
          <w:sz w:val="28"/>
          <w:szCs w:val="28"/>
        </w:rPr>
        <w:t>e</w:t>
      </w:r>
      <w:r w:rsidRPr="005E7A69">
        <w:rPr>
          <w:rFonts w:ascii="Arial" w:eastAsia="Arial Unicode MS" w:hAnsi="Arial" w:cs="Times New Roman"/>
          <w:color w:val="auto"/>
          <w:sz w:val="28"/>
          <w:szCs w:val="28"/>
        </w:rPr>
        <w:t xml:space="preserve">uch </w:t>
      </w:r>
      <w:r w:rsidR="00FA726D">
        <w:rPr>
          <w:rFonts w:ascii="Arial" w:eastAsia="Arial Unicode MS" w:hAnsi="Arial" w:cs="Times New Roman"/>
          <w:color w:val="auto"/>
          <w:sz w:val="28"/>
          <w:szCs w:val="28"/>
        </w:rPr>
        <w:t>eine gute Zeit</w:t>
      </w:r>
      <w:r w:rsidR="003C76ED">
        <w:rPr>
          <w:rFonts w:ascii="Arial" w:eastAsia="Arial Unicode MS" w:hAnsi="Arial" w:cs="Times New Roman"/>
          <w:color w:val="auto"/>
          <w:sz w:val="28"/>
          <w:szCs w:val="28"/>
        </w:rPr>
        <w:t>!</w:t>
      </w:r>
    </w:p>
    <w:p w14:paraId="10CF48EA" w14:textId="77777777" w:rsidR="005E7A69" w:rsidRPr="005E7A69" w:rsidRDefault="005E7A69" w:rsidP="005E7A69">
      <w:pPr>
        <w:tabs>
          <w:tab w:val="left" w:pos="1134"/>
          <w:tab w:val="left" w:pos="2268"/>
          <w:tab w:val="left" w:pos="2835"/>
          <w:tab w:val="left" w:pos="4395"/>
          <w:tab w:val="left" w:pos="5670"/>
          <w:tab w:val="decimal" w:pos="8505"/>
        </w:tabs>
        <w:spacing w:after="80" w:line="276" w:lineRule="auto"/>
        <w:contextualSpacing/>
        <w:rPr>
          <w:rFonts w:ascii="Arial" w:eastAsia="Arial Unicode MS" w:hAnsi="Arial" w:cs="Times New Roman"/>
          <w:color w:val="auto"/>
          <w:sz w:val="28"/>
          <w:szCs w:val="28"/>
        </w:rPr>
      </w:pPr>
      <w:r w:rsidRPr="005E7A69">
        <w:rPr>
          <w:rFonts w:ascii="Arial" w:eastAsia="Arial Unicode MS" w:hAnsi="Arial" w:cs="Times New Roman"/>
          <w:color w:val="auto"/>
          <w:sz w:val="28"/>
          <w:szCs w:val="28"/>
        </w:rPr>
        <w:t>Euer BBZ-Team</w:t>
      </w:r>
      <w:bookmarkEnd w:id="3"/>
    </w:p>
    <w:p w14:paraId="7B2CF7B8" w14:textId="77777777" w:rsidR="005E7A69" w:rsidRPr="005E7A69" w:rsidRDefault="005E7A69" w:rsidP="005E7A69">
      <w:pPr>
        <w:tabs>
          <w:tab w:val="left" w:pos="1134"/>
          <w:tab w:val="left" w:pos="2268"/>
          <w:tab w:val="left" w:pos="2835"/>
          <w:tab w:val="left" w:pos="4395"/>
          <w:tab w:val="left" w:pos="5670"/>
          <w:tab w:val="decimal" w:pos="8505"/>
        </w:tabs>
        <w:spacing w:after="80" w:line="276" w:lineRule="auto"/>
        <w:contextualSpacing/>
        <w:rPr>
          <w:rFonts w:ascii="Arial" w:eastAsia="Arial Unicode MS" w:hAnsi="Arial" w:cs="Times New Roman"/>
          <w:color w:val="auto"/>
          <w:sz w:val="28"/>
          <w:szCs w:val="28"/>
        </w:rPr>
      </w:pPr>
    </w:p>
    <w:p w14:paraId="25EE355F" w14:textId="77777777" w:rsidR="001E2BC1" w:rsidRDefault="001E2BC1" w:rsidP="001E2BC1">
      <w:pPr>
        <w:rPr>
          <w:lang w:eastAsia="de-DE"/>
        </w:rPr>
      </w:pPr>
    </w:p>
    <w:p w14:paraId="26D06534" w14:textId="77777777" w:rsidR="009D7F88" w:rsidRDefault="009D7F88" w:rsidP="009D7F88">
      <w:pPr>
        <w:rPr>
          <w:color w:val="000000"/>
          <w:sz w:val="22"/>
          <w:szCs w:val="22"/>
        </w:rPr>
      </w:pPr>
    </w:p>
    <w:p w14:paraId="028176A9" w14:textId="77777777" w:rsidR="009D7F88" w:rsidRDefault="009D7F88" w:rsidP="009D7F88">
      <w:pPr>
        <w:rPr>
          <w:color w:val="000000"/>
          <w:sz w:val="22"/>
          <w:szCs w:val="22"/>
        </w:rPr>
      </w:pPr>
    </w:p>
    <w:p w14:paraId="58AAA84F" w14:textId="185BE1C9" w:rsidR="009D7F88" w:rsidRDefault="009D7F88" w:rsidP="009D7F88">
      <w:pPr>
        <w:rPr>
          <w:color w:val="000000"/>
          <w:sz w:val="22"/>
          <w:szCs w:val="22"/>
        </w:rPr>
      </w:pPr>
    </w:p>
    <w:p w14:paraId="002A657E" w14:textId="77777777" w:rsidR="001E2BC1" w:rsidRDefault="001E2BC1" w:rsidP="001E2BC1">
      <w:pPr>
        <w:rPr>
          <w:lang w:eastAsia="de-DE"/>
        </w:rPr>
      </w:pPr>
    </w:p>
    <w:sectPr w:rsidR="001E2BC1" w:rsidSect="0095338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3" w:right="1474" w:bottom="2070" w:left="1474" w:header="907"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F7010" w14:textId="77777777" w:rsidR="00D27F7A" w:rsidRDefault="00D27F7A" w:rsidP="002B0B83">
      <w:r>
        <w:separator/>
      </w:r>
    </w:p>
  </w:endnote>
  <w:endnote w:type="continuationSeparator" w:id="0">
    <w:p w14:paraId="7CE2B5AF" w14:textId="77777777" w:rsidR="00D27F7A" w:rsidRDefault="00D27F7A" w:rsidP="002B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55 Roman">
    <w:altName w:val="Calibri"/>
    <w:charset w:val="00"/>
    <w:family w:val="swiss"/>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5FF0" w14:textId="77777777" w:rsidR="0067090B" w:rsidRDefault="006709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A409" w14:textId="77777777" w:rsidR="00953387" w:rsidRPr="00B95BE3" w:rsidRDefault="00953387" w:rsidP="00953387">
    <w:pPr>
      <w:pStyle w:val="SBV-Kopfzeile"/>
      <w:jc w:val="right"/>
    </w:pPr>
    <w:r>
      <w:fldChar w:fldCharType="begin"/>
    </w:r>
    <w:r>
      <w:instrText xml:space="preserve"> PAGE   \* MERGEFORMAT </w:instrText>
    </w:r>
    <w:r>
      <w:fldChar w:fldCharType="separate"/>
    </w:r>
    <w:r>
      <w:t>2</w:t>
    </w:r>
    <w:r>
      <w:fldChar w:fldCharType="end"/>
    </w:r>
    <w:r>
      <w:t xml:space="preserve"> / </w:t>
    </w:r>
    <w:fldSimple w:instr=" NUMPAGES   \* MERGEFORMAT ">
      <w: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8143" w14:textId="77777777" w:rsidR="00953387" w:rsidRPr="00D27E8F" w:rsidRDefault="00953387" w:rsidP="00953387">
    <w:pPr>
      <w:tabs>
        <w:tab w:val="right" w:pos="7938"/>
      </w:tabs>
      <w:spacing w:line="240" w:lineRule="auto"/>
      <w:rPr>
        <w:sz w:val="20"/>
        <w:szCs w:val="20"/>
      </w:rPr>
    </w:pPr>
    <w:r>
      <w:rPr>
        <w:noProof/>
        <w:sz w:val="20"/>
        <w:szCs w:val="20"/>
      </w:rPr>
      <w:drawing>
        <wp:anchor distT="0" distB="0" distL="114300" distR="114300" simplePos="0" relativeHeight="251663360" behindDoc="0" locked="1" layoutInCell="0" allowOverlap="1" wp14:anchorId="1B9D4491" wp14:editId="31BD37EB">
          <wp:simplePos x="0" y="0"/>
          <wp:positionH relativeFrom="rightMargin">
            <wp:posOffset>-395605</wp:posOffset>
          </wp:positionH>
          <wp:positionV relativeFrom="bottomMargin">
            <wp:posOffset>287655</wp:posOffset>
          </wp:positionV>
          <wp:extent cx="408940" cy="431800"/>
          <wp:effectExtent l="0" t="0" r="0" b="6350"/>
          <wp:wrapNone/>
          <wp:docPr id="67746354" name="Logo de la fondation Zewo" descr="Logo de la fondation Z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6354" name="Logo de la fondation Zewo" descr="Logo de la fondation Zewo"/>
                  <pic:cNvPicPr/>
                </pic:nvPicPr>
                <pic:blipFill>
                  <a:blip r:embed="rId1">
                    <a:extLst>
                      <a:ext uri="{96DAC541-7B7A-43D3-8B79-37D633B846F1}">
                        <asvg:svgBlip xmlns:asvg="http://schemas.microsoft.com/office/drawing/2016/SVG/main" r:embed="rId2"/>
                      </a:ext>
                    </a:extLst>
                  </a:blip>
                  <a:stretch>
                    <a:fillRect/>
                  </a:stretch>
                </pic:blipFill>
                <pic:spPr>
                  <a:xfrm>
                    <a:off x="0" y="0"/>
                    <a:ext cx="408940" cy="431800"/>
                  </a:xfrm>
                  <a:prstGeom prst="rect">
                    <a:avLst/>
                  </a:prstGeom>
                </pic:spPr>
              </pic:pic>
            </a:graphicData>
          </a:graphic>
          <wp14:sizeRelH relativeFrom="margin">
            <wp14:pctWidth>0</wp14:pctWidth>
          </wp14:sizeRelH>
          <wp14:sizeRelV relativeFrom="margin">
            <wp14:pctHeight>0</wp14:pctHeight>
          </wp14:sizeRelV>
        </wp:anchor>
      </w:drawing>
    </w:r>
    <w:r>
      <w:rPr>
        <w:sz w:val="20"/>
        <w:szCs w:val="20"/>
      </w:rPr>
      <w:tab/>
    </w:r>
    <w:sdt>
      <w:sdtPr>
        <w:rPr>
          <w:sz w:val="20"/>
          <w:szCs w:val="20"/>
        </w:rPr>
        <w:tag w:val="claim"/>
        <w:id w:val="1068772751"/>
        <w:showingPlcHdr/>
        <w15:appearance w15:val="hidden"/>
        <w:text/>
      </w:sdtPr>
      <w:sdtEndPr/>
      <w:sdtContent>
        <w:r w:rsidRPr="005E7A69">
          <w:rPr>
            <w:rStyle w:val="Platzhaltertext"/>
            <w:color w:val="000000"/>
            <w:sz w:val="20"/>
            <w:szCs w:val="20"/>
          </w:rPr>
          <w:t>Der sbv trägt das Zewo-Gütesiegel</w:t>
        </w:r>
      </w:sdtContent>
    </w:sdt>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BFDF4" w14:textId="77777777" w:rsidR="00D27F7A" w:rsidRDefault="00D27F7A" w:rsidP="002B0B83">
      <w:r>
        <w:separator/>
      </w:r>
    </w:p>
  </w:footnote>
  <w:footnote w:type="continuationSeparator" w:id="0">
    <w:p w14:paraId="2D401354" w14:textId="77777777" w:rsidR="00D27F7A" w:rsidRDefault="00D27F7A" w:rsidP="002B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DA2D" w14:textId="77777777" w:rsidR="0067090B" w:rsidRDefault="006709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V-Std-Tb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5372"/>
      <w:gridCol w:w="3586"/>
    </w:tblGrid>
    <w:tr w:rsidR="00953387" w:rsidRPr="00953387" w14:paraId="30B438EF" w14:textId="77777777" w:rsidTr="0043094E">
      <w:tc>
        <w:tcPr>
          <w:tcW w:w="5330" w:type="dxa"/>
        </w:tcPr>
        <w:p w14:paraId="18EA11AA" w14:textId="77777777" w:rsidR="00953387" w:rsidRPr="00953387" w:rsidRDefault="00953387" w:rsidP="00953387">
          <w:pPr>
            <w:spacing w:line="240" w:lineRule="exact"/>
            <w:rPr>
              <w:sz w:val="20"/>
              <w:szCs w:val="20"/>
            </w:rPr>
          </w:pPr>
          <w:r w:rsidRPr="00953387">
            <w:rPr>
              <w:noProof/>
              <w:sz w:val="20"/>
              <w:szCs w:val="20"/>
            </w:rPr>
            <w:drawing>
              <wp:anchor distT="0" distB="0" distL="935990" distR="114300" simplePos="0" relativeHeight="251659264" behindDoc="0" locked="1" layoutInCell="1" allowOverlap="1" wp14:anchorId="6BE2EDD1" wp14:editId="210E0407">
                <wp:simplePos x="0" y="0"/>
                <wp:positionH relativeFrom="page">
                  <wp:posOffset>0</wp:posOffset>
                </wp:positionH>
                <wp:positionV relativeFrom="line">
                  <wp:align>top</wp:align>
                </wp:positionV>
                <wp:extent cx="1496060" cy="428625"/>
                <wp:effectExtent l="0" t="0" r="8890" b="9525"/>
                <wp:wrapNone/>
                <wp:docPr id="629281832" name="Logo de l'ASB avec le slogan « Ensemble, nous voyons plus »." descr="Logo de l'ASB avec le slogan « Ensemble, nous voyons p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81832" name="Logo de l'ASB avec le slogan « Ensemble, nous voyons plus »." descr="Logo de l'ASB avec le slogan « Ensemble, nous voyons plus »."/>
                        <pic:cNvPicPr/>
                      </pic:nvPicPr>
                      <pic:blipFill rotWithShape="1">
                        <a:blip r:embed="rId1">
                          <a:extLst>
                            <a:ext uri="{96DAC541-7B7A-43D3-8B79-37D633B846F1}">
                              <asvg:svgBlip xmlns:asvg="http://schemas.microsoft.com/office/drawing/2016/SVG/main" r:embed="rId2"/>
                            </a:ext>
                          </a:extLst>
                        </a:blip>
                        <a:srcRect b="43277"/>
                        <a:stretch/>
                      </pic:blipFill>
                      <pic:spPr bwMode="auto">
                        <a:xfrm>
                          <a:off x="0" y="0"/>
                          <a:ext cx="1496060"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58" w:type="dxa"/>
        </w:tcPr>
        <w:p w14:paraId="66B45F2D" w14:textId="77777777" w:rsidR="00953387" w:rsidRPr="005E7A69" w:rsidRDefault="00953387" w:rsidP="00953387">
          <w:pPr>
            <w:spacing w:line="250" w:lineRule="exact"/>
            <w:rPr>
              <w:rFonts w:ascii="Arial" w:hAnsi="Arial"/>
              <w:b/>
              <w:bCs/>
              <w:color w:val="0018A8"/>
              <w:spacing w:val="10"/>
              <w:sz w:val="20"/>
              <w:szCs w:val="20"/>
            </w:rPr>
          </w:pPr>
        </w:p>
      </w:tc>
    </w:tr>
  </w:tbl>
  <w:p w14:paraId="0CF8FEC5" w14:textId="77777777" w:rsidR="00953387" w:rsidRDefault="0095338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V-Std-Tb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5372"/>
      <w:gridCol w:w="3586"/>
    </w:tblGrid>
    <w:tr w:rsidR="00953387" w:rsidRPr="00775BA9" w14:paraId="1C6962D1" w14:textId="77777777" w:rsidTr="0043094E">
      <w:tc>
        <w:tcPr>
          <w:tcW w:w="5330" w:type="dxa"/>
        </w:tcPr>
        <w:p w14:paraId="2946224D" w14:textId="77777777" w:rsidR="00953387" w:rsidRPr="00775BA9" w:rsidRDefault="00953387" w:rsidP="00953387">
          <w:pPr>
            <w:spacing w:line="240" w:lineRule="exact"/>
            <w:rPr>
              <w:sz w:val="20"/>
              <w:szCs w:val="20"/>
            </w:rPr>
          </w:pPr>
          <w:r w:rsidRPr="00775BA9">
            <w:rPr>
              <w:noProof/>
              <w:sz w:val="20"/>
              <w:szCs w:val="20"/>
            </w:rPr>
            <w:drawing>
              <wp:anchor distT="0" distB="0" distL="114300" distR="114300" simplePos="0" relativeHeight="251665408" behindDoc="0" locked="1" layoutInCell="1" allowOverlap="1" wp14:anchorId="1DB0B76E" wp14:editId="2E377847">
                <wp:simplePos x="0" y="0"/>
                <wp:positionH relativeFrom="page">
                  <wp:posOffset>0</wp:posOffset>
                </wp:positionH>
                <wp:positionV relativeFrom="line">
                  <wp:align>top</wp:align>
                </wp:positionV>
                <wp:extent cx="1496753" cy="756000"/>
                <wp:effectExtent l="0" t="0" r="8255" b="6350"/>
                <wp:wrapNone/>
                <wp:docPr id="123291197" name="Logo de l'ASB avec le slogan « Ensemble, nous voyons plus »." descr="Logo de l'ASB avec le slogan « Ensemble, nous voyons pl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1197" name="Logo de l'ASB avec le slogan « Ensemble, nous voyons plus »." descr="Logo de l'ASB avec le slogan « Ensemble, nous voyons plus »."/>
                        <pic:cNvPicPr/>
                      </pic:nvPicPr>
                      <pic:blipFill>
                        <a:blip r:embed="rId1">
                          <a:extLst>
                            <a:ext uri="{96DAC541-7B7A-43D3-8B79-37D633B846F1}">
                              <asvg:svgBlip xmlns:asvg="http://schemas.microsoft.com/office/drawing/2016/SVG/main" r:embed="rId2"/>
                            </a:ext>
                          </a:extLst>
                        </a:blip>
                        <a:stretch>
                          <a:fillRect/>
                        </a:stretch>
                      </pic:blipFill>
                      <pic:spPr>
                        <a:xfrm>
                          <a:off x="0" y="0"/>
                          <a:ext cx="1496753" cy="756000"/>
                        </a:xfrm>
                        <a:prstGeom prst="rect">
                          <a:avLst/>
                        </a:prstGeom>
                      </pic:spPr>
                    </pic:pic>
                  </a:graphicData>
                </a:graphic>
                <wp14:sizeRelH relativeFrom="margin">
                  <wp14:pctWidth>0</wp14:pctWidth>
                </wp14:sizeRelH>
                <wp14:sizeRelV relativeFrom="margin">
                  <wp14:pctHeight>0</wp14:pctHeight>
                </wp14:sizeRelV>
              </wp:anchor>
            </w:drawing>
          </w:r>
        </w:p>
      </w:tc>
      <w:tc>
        <w:tcPr>
          <w:tcW w:w="3558" w:type="dxa"/>
        </w:tcPr>
        <w:p w14:paraId="029EAD42" w14:textId="77777777" w:rsidR="00953387" w:rsidRPr="005E7A69" w:rsidRDefault="00953387" w:rsidP="00953387">
          <w:pPr>
            <w:spacing w:line="250" w:lineRule="exact"/>
            <w:rPr>
              <w:rFonts w:ascii="Arial" w:hAnsi="Arial"/>
              <w:b/>
              <w:bCs/>
              <w:color w:val="0018A8"/>
              <w:spacing w:val="10"/>
              <w:sz w:val="20"/>
              <w:szCs w:val="20"/>
            </w:rPr>
          </w:pPr>
        </w:p>
      </w:tc>
    </w:tr>
  </w:tbl>
  <w:p w14:paraId="1200BB5B" w14:textId="77777777" w:rsidR="00953387" w:rsidRDefault="009533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61A"/>
    <w:multiLevelType w:val="multilevel"/>
    <w:tmpl w:val="BF524762"/>
    <w:lvl w:ilvl="0">
      <w:start w:val="1"/>
      <w:numFmt w:val="decimal"/>
      <w:pStyle w:val="LegendeSC"/>
      <w:lvlText w:val="[%1]"/>
      <w:lvlJc w:val="left"/>
      <w:pPr>
        <w:ind w:left="369" w:hanging="369"/>
      </w:pPr>
      <w:rPr>
        <w:rFonts w:hint="default"/>
        <w:b/>
        <w:i w:val="0"/>
        <w:color w:val="3F7F00"/>
      </w:rPr>
    </w:lvl>
    <w:lvl w:ilvl="1">
      <w:start w:val="1"/>
      <w:numFmt w:val="lowerLetter"/>
      <w:lvlText w:val="%2)"/>
      <w:lvlJc w:val="left"/>
      <w:pPr>
        <w:tabs>
          <w:tab w:val="num" w:pos="369"/>
        </w:tabs>
        <w:ind w:left="738" w:hanging="369"/>
      </w:pPr>
      <w:rPr>
        <w:rFonts w:hint="default"/>
      </w:rPr>
    </w:lvl>
    <w:lvl w:ilvl="2">
      <w:start w:val="1"/>
      <w:numFmt w:val="lowerRoman"/>
      <w:lvlText w:val="%3)"/>
      <w:lvlJc w:val="left"/>
      <w:pPr>
        <w:tabs>
          <w:tab w:val="num" w:pos="738"/>
        </w:tabs>
        <w:ind w:left="1107" w:hanging="369"/>
      </w:pPr>
      <w:rPr>
        <w:rFonts w:hint="default"/>
      </w:rPr>
    </w:lvl>
    <w:lvl w:ilvl="3">
      <w:start w:val="1"/>
      <w:numFmt w:val="decimal"/>
      <w:lvlText w:val="%4."/>
      <w:lvlJc w:val="left"/>
      <w:pPr>
        <w:tabs>
          <w:tab w:val="num" w:pos="1107"/>
        </w:tabs>
        <w:ind w:left="1476" w:hanging="369"/>
      </w:pPr>
      <w:rPr>
        <w:rFonts w:hint="default"/>
      </w:rPr>
    </w:lvl>
    <w:lvl w:ilvl="4">
      <w:start w:val="1"/>
      <w:numFmt w:val="lowerLetter"/>
      <w:lvlText w:val="%5."/>
      <w:lvlJc w:val="left"/>
      <w:pPr>
        <w:tabs>
          <w:tab w:val="num" w:pos="1476"/>
        </w:tabs>
        <w:ind w:left="1845" w:hanging="369"/>
      </w:pPr>
      <w:rPr>
        <w:rFonts w:hint="default"/>
      </w:rPr>
    </w:lvl>
    <w:lvl w:ilvl="5">
      <w:start w:val="1"/>
      <w:numFmt w:val="lowerRoman"/>
      <w:lvlText w:val="(%6)"/>
      <w:lvlJc w:val="left"/>
      <w:pPr>
        <w:tabs>
          <w:tab w:val="num" w:pos="1845"/>
        </w:tabs>
        <w:ind w:left="2214" w:hanging="369"/>
      </w:pPr>
      <w:rPr>
        <w:rFonts w:hint="default"/>
      </w:rPr>
    </w:lvl>
    <w:lvl w:ilvl="6">
      <w:start w:val="1"/>
      <w:numFmt w:val="decimal"/>
      <w:lvlText w:val="%7."/>
      <w:lvlJc w:val="left"/>
      <w:pPr>
        <w:tabs>
          <w:tab w:val="num" w:pos="2214"/>
        </w:tabs>
        <w:ind w:left="2583" w:hanging="369"/>
      </w:pPr>
      <w:rPr>
        <w:rFonts w:hint="default"/>
      </w:rPr>
    </w:lvl>
    <w:lvl w:ilvl="7">
      <w:start w:val="1"/>
      <w:numFmt w:val="lowerLetter"/>
      <w:lvlText w:val="%8."/>
      <w:lvlJc w:val="left"/>
      <w:pPr>
        <w:tabs>
          <w:tab w:val="num" w:pos="2583"/>
        </w:tabs>
        <w:ind w:left="2952" w:hanging="369"/>
      </w:pPr>
      <w:rPr>
        <w:rFonts w:hint="default"/>
      </w:rPr>
    </w:lvl>
    <w:lvl w:ilvl="8">
      <w:start w:val="1"/>
      <w:numFmt w:val="lowerRoman"/>
      <w:lvlText w:val="%9."/>
      <w:lvlJc w:val="left"/>
      <w:pPr>
        <w:tabs>
          <w:tab w:val="num" w:pos="2952"/>
        </w:tabs>
        <w:ind w:left="3321" w:hanging="369"/>
      </w:pPr>
      <w:rPr>
        <w:rFonts w:hint="default"/>
      </w:rPr>
    </w:lvl>
  </w:abstractNum>
  <w:abstractNum w:abstractNumId="1" w15:restartNumberingAfterBreak="0">
    <w:nsid w:val="0A383753"/>
    <w:multiLevelType w:val="multilevel"/>
    <w:tmpl w:val="9D72A488"/>
    <w:lvl w:ilvl="0">
      <w:start w:val="1"/>
      <w:numFmt w:val="bullet"/>
      <w:pStyle w:val="Aufzhlungszeichen"/>
      <w:lvlText w:val="−"/>
      <w:lvlJc w:val="left"/>
      <w:pPr>
        <w:ind w:left="369" w:hanging="369"/>
      </w:pPr>
      <w:rPr>
        <w:rFonts w:ascii="Arial" w:hAnsi="Arial" w:hint="default"/>
        <w:b w:val="0"/>
        <w:i w:val="0"/>
        <w:color w:val="0018A8"/>
        <w:sz w:val="22"/>
      </w:rPr>
    </w:lvl>
    <w:lvl w:ilvl="1">
      <w:start w:val="1"/>
      <w:numFmt w:val="bullet"/>
      <w:pStyle w:val="Aufzhlungszeichen2"/>
      <w:lvlText w:val="•"/>
      <w:lvlJc w:val="left"/>
      <w:pPr>
        <w:ind w:left="738" w:hanging="369"/>
      </w:pPr>
      <w:rPr>
        <w:rFonts w:ascii="Frutiger LT 55 Roman" w:hAnsi="Frutiger LT 55 Roman" w:hint="default"/>
        <w:color w:val="0018A8"/>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2" w15:restartNumberingAfterBreak="0">
    <w:nsid w:val="0A522AEF"/>
    <w:multiLevelType w:val="multilevel"/>
    <w:tmpl w:val="08070023"/>
    <w:styleLink w:val="ArtikelAbschnitt"/>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DF35148"/>
    <w:multiLevelType w:val="multilevel"/>
    <w:tmpl w:val="9B12A3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851"/>
      </w:pPr>
      <w:rPr>
        <w:rFonts w:hint="default"/>
      </w:rPr>
    </w:lvl>
    <w:lvl w:ilvl="3">
      <w:start w:val="1"/>
      <w:numFmt w:val="decimal"/>
      <w:pStyle w:val="4-Num"/>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B07672"/>
    <w:multiLevelType w:val="multilevel"/>
    <w:tmpl w:val="0032B9E0"/>
    <w:lvl w:ilvl="0">
      <w:start w:val="1"/>
      <w:numFmt w:val="none"/>
      <w:pStyle w:val="Listeneinzug"/>
      <w:lvlText w:val="%1"/>
      <w:lvlJc w:val="left"/>
      <w:pPr>
        <w:ind w:left="1389" w:hanging="368"/>
      </w:pPr>
      <w:rPr>
        <w:rFonts w:hint="default"/>
      </w:rPr>
    </w:lvl>
    <w:lvl w:ilvl="1">
      <w:start w:val="1"/>
      <w:numFmt w:val="none"/>
      <w:lvlText w:val=""/>
      <w:lvlJc w:val="left"/>
      <w:pPr>
        <w:ind w:left="1758" w:hanging="369"/>
      </w:pPr>
      <w:rPr>
        <w:rFonts w:hint="default"/>
      </w:rPr>
    </w:lvl>
    <w:lvl w:ilvl="2">
      <w:start w:val="1"/>
      <w:numFmt w:val="none"/>
      <w:lvlText w:val=""/>
      <w:lvlJc w:val="left"/>
      <w:pPr>
        <w:ind w:left="2126" w:hanging="368"/>
      </w:pPr>
      <w:rPr>
        <w:rFonts w:hint="default"/>
      </w:rPr>
    </w:lvl>
    <w:lvl w:ilvl="3">
      <w:start w:val="1"/>
      <w:numFmt w:val="none"/>
      <w:lvlText w:val=""/>
      <w:lvlJc w:val="left"/>
      <w:pPr>
        <w:ind w:left="2495" w:hanging="369"/>
      </w:pPr>
      <w:rPr>
        <w:rFonts w:hint="default"/>
      </w:rPr>
    </w:lvl>
    <w:lvl w:ilvl="4">
      <w:start w:val="1"/>
      <w:numFmt w:val="none"/>
      <w:lvlText w:val=""/>
      <w:lvlJc w:val="left"/>
      <w:pPr>
        <w:ind w:left="2863" w:hanging="368"/>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5" w15:restartNumberingAfterBreak="0">
    <w:nsid w:val="12C84105"/>
    <w:multiLevelType w:val="multilevel"/>
    <w:tmpl w:val="36E67D6A"/>
    <w:styleLink w:val="Listnummer3"/>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15:restartNumberingAfterBreak="0">
    <w:nsid w:val="1E7D4A16"/>
    <w:multiLevelType w:val="multilevel"/>
    <w:tmpl w:val="0807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E74F0B"/>
    <w:multiLevelType w:val="multilevel"/>
    <w:tmpl w:val="E1AE88D2"/>
    <w:lvl w:ilvl="0">
      <w:start w:val="1"/>
      <w:numFmt w:val="decimal"/>
      <w:lvlText w:val="%1."/>
      <w:lvlJc w:val="left"/>
      <w:pPr>
        <w:ind w:left="1381" w:hanging="360"/>
      </w:pPr>
      <w:rPr>
        <w:rFonts w:hint="default"/>
        <w:color w:val="auto"/>
      </w:rPr>
    </w:lvl>
    <w:lvl w:ilvl="1">
      <w:start w:val="1"/>
      <w:numFmt w:val="lowerLetter"/>
      <w:lvlText w:val="%2"/>
      <w:lvlJc w:val="left"/>
      <w:pPr>
        <w:tabs>
          <w:tab w:val="num" w:pos="1390"/>
        </w:tabs>
        <w:ind w:left="1758" w:hanging="369"/>
      </w:pPr>
      <w:rPr>
        <w:rFonts w:hint="default"/>
        <w:color w:val="3F7F00"/>
      </w:rPr>
    </w:lvl>
    <w:lvl w:ilvl="2">
      <w:start w:val="1"/>
      <w:numFmt w:val="decimal"/>
      <w:pStyle w:val="Listennummer3"/>
      <w:lvlText w:val="%3)"/>
      <w:lvlJc w:val="left"/>
      <w:pPr>
        <w:tabs>
          <w:tab w:val="num" w:pos="1759"/>
        </w:tabs>
        <w:ind w:left="2126" w:hanging="368"/>
      </w:pPr>
      <w:rPr>
        <w:rFonts w:hint="default"/>
        <w:color w:val="3F7F00"/>
      </w:rPr>
    </w:lvl>
    <w:lvl w:ilvl="3">
      <w:start w:val="1"/>
      <w:numFmt w:val="lowerLetter"/>
      <w:pStyle w:val="Listennummer4"/>
      <w:lvlText w:val="%4)"/>
      <w:lvlJc w:val="left"/>
      <w:pPr>
        <w:tabs>
          <w:tab w:val="num" w:pos="2128"/>
        </w:tabs>
        <w:ind w:left="2495" w:hanging="369"/>
      </w:pPr>
      <w:rPr>
        <w:rFonts w:hint="default"/>
        <w:color w:val="3F7F00"/>
      </w:rPr>
    </w:lvl>
    <w:lvl w:ilvl="4">
      <w:start w:val="1"/>
      <w:numFmt w:val="lowerRoman"/>
      <w:pStyle w:val="Listennummer5"/>
      <w:lvlText w:val="%5)"/>
      <w:lvlJc w:val="left"/>
      <w:pPr>
        <w:tabs>
          <w:tab w:val="num" w:pos="2497"/>
        </w:tabs>
        <w:ind w:left="2863" w:hanging="368"/>
      </w:pPr>
      <w:rPr>
        <w:rFonts w:hint="default"/>
        <w:color w:val="3F7F00"/>
      </w:rPr>
    </w:lvl>
    <w:lvl w:ilvl="5">
      <w:start w:val="1"/>
      <w:numFmt w:val="lowerRoman"/>
      <w:lvlText w:val="(%6)"/>
      <w:lvlJc w:val="left"/>
      <w:pPr>
        <w:tabs>
          <w:tab w:val="num" w:pos="2866"/>
        </w:tabs>
        <w:ind w:left="2214" w:hanging="369"/>
      </w:pPr>
      <w:rPr>
        <w:rFonts w:hint="default"/>
        <w:color w:val="auto"/>
      </w:rPr>
    </w:lvl>
    <w:lvl w:ilvl="6">
      <w:start w:val="1"/>
      <w:numFmt w:val="decimal"/>
      <w:lvlText w:val="%7."/>
      <w:lvlJc w:val="left"/>
      <w:pPr>
        <w:tabs>
          <w:tab w:val="num" w:pos="3235"/>
        </w:tabs>
        <w:ind w:left="2583" w:hanging="369"/>
      </w:pPr>
      <w:rPr>
        <w:rFonts w:hint="default"/>
      </w:rPr>
    </w:lvl>
    <w:lvl w:ilvl="7">
      <w:start w:val="1"/>
      <w:numFmt w:val="lowerLetter"/>
      <w:lvlText w:val="%8."/>
      <w:lvlJc w:val="left"/>
      <w:pPr>
        <w:tabs>
          <w:tab w:val="num" w:pos="3604"/>
        </w:tabs>
        <w:ind w:left="2952" w:hanging="369"/>
      </w:pPr>
      <w:rPr>
        <w:rFonts w:hint="default"/>
      </w:rPr>
    </w:lvl>
    <w:lvl w:ilvl="8">
      <w:start w:val="1"/>
      <w:numFmt w:val="lowerRoman"/>
      <w:lvlText w:val="%9."/>
      <w:lvlJc w:val="left"/>
      <w:pPr>
        <w:tabs>
          <w:tab w:val="num" w:pos="3973"/>
        </w:tabs>
        <w:ind w:left="3321" w:hanging="369"/>
      </w:pPr>
      <w:rPr>
        <w:rFonts w:hint="default"/>
      </w:rPr>
    </w:lvl>
  </w:abstractNum>
  <w:abstractNum w:abstractNumId="8" w15:restartNumberingAfterBreak="0">
    <w:nsid w:val="28532DC3"/>
    <w:multiLevelType w:val="multilevel"/>
    <w:tmpl w:val="E8708F44"/>
    <w:styleLink w:val="Formatvorlage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2)"/>
      <w:lvlJc w:val="left"/>
      <w:pPr>
        <w:tabs>
          <w:tab w:val="num" w:pos="1077"/>
        </w:tabs>
        <w:ind w:left="1077" w:hanging="360"/>
      </w:pPr>
      <w:rPr>
        <w:rFonts w:hint="default"/>
      </w:rPr>
    </w:lvl>
    <w:lvl w:ilvl="3">
      <w:start w:val="1"/>
      <w:numFmt w:val="ordin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9" w15:restartNumberingAfterBreak="0">
    <w:nsid w:val="29F9734D"/>
    <w:multiLevelType w:val="multilevel"/>
    <w:tmpl w:val="DE888D50"/>
    <w:styleLink w:val="ListNum"/>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2A85695C"/>
    <w:multiLevelType w:val="multilevel"/>
    <w:tmpl w:val="08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F47DE8"/>
    <w:multiLevelType w:val="multilevel"/>
    <w:tmpl w:val="680ADE5E"/>
    <w:styleLink w:val="ListZei"/>
    <w:lvl w:ilvl="0">
      <w:start w:val="1"/>
      <w:numFmt w:val="bullet"/>
      <w:lvlText w:val="–"/>
      <w:lvlJc w:val="left"/>
      <w:pPr>
        <w:tabs>
          <w:tab w:val="num" w:pos="360"/>
        </w:tabs>
        <w:ind w:left="360" w:hanging="360"/>
      </w:pPr>
      <w:rPr>
        <w:rFonts w:ascii="Arial" w:hAnsi="Arial" w:hint="default"/>
        <w:sz w:val="22"/>
      </w:rPr>
    </w:lvl>
    <w:lvl w:ilvl="1">
      <w:start w:val="1"/>
      <w:numFmt w:val="bullet"/>
      <w:lvlRestart w:val="0"/>
      <w:lvlText w:val="■"/>
      <w:lvlJc w:val="left"/>
      <w:pPr>
        <w:tabs>
          <w:tab w:val="num" w:pos="720"/>
        </w:tabs>
        <w:ind w:left="720" w:hanging="360"/>
      </w:pPr>
      <w:rPr>
        <w:rFonts w:ascii="Arial" w:hAnsi="Arial" w:hint="default"/>
        <w:sz w:val="22"/>
      </w:rPr>
    </w:lvl>
    <w:lvl w:ilvl="2">
      <w:start w:val="1"/>
      <w:numFmt w:val="bullet"/>
      <w:lvlRestart w:val="0"/>
      <w:lvlText w:val="□"/>
      <w:lvlJc w:val="left"/>
      <w:pPr>
        <w:tabs>
          <w:tab w:val="num" w:pos="1080"/>
        </w:tabs>
        <w:ind w:left="1080" w:hanging="360"/>
      </w:pPr>
      <w:rPr>
        <w:rFonts w:ascii="Arial" w:hAnsi="Aria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Restart w:val="3"/>
      <w:lvlText w:val=""/>
      <w:lvlJc w:val="left"/>
      <w:pPr>
        <w:tabs>
          <w:tab w:val="num" w:pos="3240"/>
        </w:tabs>
        <w:ind w:left="3240" w:hanging="360"/>
      </w:pPr>
      <w:rPr>
        <w:rFonts w:ascii="Symbol" w:hAnsi="Symbol" w:hint="default"/>
      </w:rPr>
    </w:lvl>
  </w:abstractNum>
  <w:abstractNum w:abstractNumId="12" w15:restartNumberingAfterBreak="0">
    <w:nsid w:val="394D7987"/>
    <w:multiLevelType w:val="multilevel"/>
    <w:tmpl w:val="B80C4406"/>
    <w:styleLink w:val="ListEin"/>
    <w:lvl w:ilvl="0">
      <w:start w:val="1"/>
      <w:numFmt w:val="none"/>
      <w:lvlText w:val="%1"/>
      <w:lvlJc w:val="left"/>
      <w:pPr>
        <w:ind w:left="369" w:hanging="369"/>
      </w:pPr>
      <w:rPr>
        <w:rFonts w:hint="default"/>
      </w:rPr>
    </w:lvl>
    <w:lvl w:ilvl="1">
      <w:start w:val="1"/>
      <w:numFmt w:val="none"/>
      <w:lvlRestart w:val="0"/>
      <w:lvlText w:val=""/>
      <w:lvlJc w:val="left"/>
      <w:pPr>
        <w:ind w:left="738" w:hanging="369"/>
      </w:pPr>
      <w:rPr>
        <w:rFonts w:hint="default"/>
      </w:rPr>
    </w:lvl>
    <w:lvl w:ilvl="2">
      <w:start w:val="1"/>
      <w:numFmt w:val="none"/>
      <w:lvlRestart w:val="0"/>
      <w:lvlText w:val=""/>
      <w:lvlJc w:val="left"/>
      <w:pPr>
        <w:ind w:left="1107" w:hanging="369"/>
      </w:pPr>
      <w:rPr>
        <w:rFonts w:hint="default"/>
      </w:rPr>
    </w:lvl>
    <w:lvl w:ilvl="3">
      <w:start w:val="1"/>
      <w:numFmt w:val="none"/>
      <w:lvlRestart w:val="0"/>
      <w:lvlText w:val=""/>
      <w:lvlJc w:val="left"/>
      <w:pPr>
        <w:ind w:left="1476" w:hanging="369"/>
      </w:pPr>
      <w:rPr>
        <w:rFonts w:hint="default"/>
      </w:rPr>
    </w:lvl>
    <w:lvl w:ilvl="4">
      <w:start w:val="1"/>
      <w:numFmt w:val="none"/>
      <w:lvlRestart w:val="0"/>
      <w:lvlText w:val=""/>
      <w:lvlJc w:val="left"/>
      <w:pPr>
        <w:ind w:left="1845" w:hanging="369"/>
      </w:pPr>
      <w:rPr>
        <w:rFonts w:hint="default"/>
      </w:rPr>
    </w:lvl>
    <w:lvl w:ilvl="5">
      <w:start w:val="1"/>
      <w:numFmt w:val="bullet"/>
      <w:lvlText w:val=""/>
      <w:lvlJc w:val="left"/>
      <w:pPr>
        <w:tabs>
          <w:tab w:val="num" w:pos="2208"/>
        </w:tabs>
        <w:ind w:left="2214" w:hanging="369"/>
      </w:pPr>
      <w:rPr>
        <w:rFonts w:ascii="Wingdings" w:hAnsi="Wingdings" w:hint="default"/>
      </w:rPr>
    </w:lvl>
    <w:lvl w:ilvl="6">
      <w:start w:val="1"/>
      <w:numFmt w:val="bullet"/>
      <w:lvlText w:val=""/>
      <w:lvlJc w:val="left"/>
      <w:pPr>
        <w:tabs>
          <w:tab w:val="num" w:pos="2577"/>
        </w:tabs>
        <w:ind w:left="2583" w:hanging="369"/>
      </w:pPr>
      <w:rPr>
        <w:rFonts w:ascii="Wingdings" w:hAnsi="Wingdings" w:hint="default"/>
      </w:rPr>
    </w:lvl>
    <w:lvl w:ilvl="7">
      <w:start w:val="1"/>
      <w:numFmt w:val="bullet"/>
      <w:lvlText w:val=""/>
      <w:lvlJc w:val="left"/>
      <w:pPr>
        <w:tabs>
          <w:tab w:val="num" w:pos="2946"/>
        </w:tabs>
        <w:ind w:left="2952" w:hanging="369"/>
      </w:pPr>
      <w:rPr>
        <w:rFonts w:ascii="Symbol" w:hAnsi="Symbol" w:hint="default"/>
      </w:rPr>
    </w:lvl>
    <w:lvl w:ilvl="8">
      <w:start w:val="1"/>
      <w:numFmt w:val="bullet"/>
      <w:lvlRestart w:val="3"/>
      <w:lvlText w:val=""/>
      <w:lvlJc w:val="left"/>
      <w:pPr>
        <w:tabs>
          <w:tab w:val="num" w:pos="3315"/>
        </w:tabs>
        <w:ind w:left="3321" w:hanging="369"/>
      </w:pPr>
      <w:rPr>
        <w:rFonts w:ascii="Symbol" w:hAnsi="Symbol" w:hint="default"/>
      </w:rPr>
    </w:lvl>
  </w:abstractNum>
  <w:abstractNum w:abstractNumId="13" w15:restartNumberingAfterBreak="0">
    <w:nsid w:val="3B0D1B77"/>
    <w:multiLevelType w:val="multilevel"/>
    <w:tmpl w:val="1756A094"/>
    <w:lvl w:ilvl="0">
      <w:start w:val="1"/>
      <w:numFmt w:val="decimal"/>
      <w:pStyle w:val="Listennummer"/>
      <w:lvlText w:val="%1."/>
      <w:lvlJc w:val="left"/>
      <w:pPr>
        <w:ind w:left="369" w:hanging="369"/>
      </w:pPr>
      <w:rPr>
        <w:rFonts w:hint="default"/>
        <w:color w:val="0018A8"/>
      </w:rPr>
    </w:lvl>
    <w:lvl w:ilvl="1">
      <w:start w:val="1"/>
      <w:numFmt w:val="lowerLetter"/>
      <w:pStyle w:val="Listennummer2"/>
      <w:lvlText w:val="%2."/>
      <w:lvlJc w:val="left"/>
      <w:pPr>
        <w:ind w:left="738" w:hanging="369"/>
      </w:pPr>
      <w:rPr>
        <w:rFonts w:hint="default"/>
        <w:color w:val="0018A8"/>
      </w:rPr>
    </w:lvl>
    <w:lvl w:ilvl="2">
      <w:start w:val="1"/>
      <w:numFmt w:val="lowerRoman"/>
      <w:lvlText w:val="%3."/>
      <w:lvlJc w:val="righ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righ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right"/>
      <w:pPr>
        <w:ind w:left="3321" w:hanging="369"/>
      </w:pPr>
      <w:rPr>
        <w:rFonts w:hint="default"/>
      </w:rPr>
    </w:lvl>
  </w:abstractNum>
  <w:abstractNum w:abstractNumId="14" w15:restartNumberingAfterBreak="0">
    <w:nsid w:val="4AE45AC1"/>
    <w:multiLevelType w:val="multilevel"/>
    <w:tmpl w:val="86D07C9E"/>
    <w:lvl w:ilvl="0">
      <w:start w:val="1"/>
      <w:numFmt w:val="decimal"/>
      <w:pStyle w:val="1-Num"/>
      <w:lvlText w:val="%1"/>
      <w:lvlJc w:val="left"/>
      <w:pPr>
        <w:ind w:left="432" w:hanging="432"/>
      </w:pPr>
    </w:lvl>
    <w:lvl w:ilvl="1">
      <w:start w:val="1"/>
      <w:numFmt w:val="decimal"/>
      <w:pStyle w:val="2-Num"/>
      <w:lvlText w:val="%1.%2"/>
      <w:lvlJc w:val="left"/>
      <w:pPr>
        <w:ind w:left="576" w:hanging="576"/>
      </w:pPr>
    </w:lvl>
    <w:lvl w:ilvl="2">
      <w:start w:val="1"/>
      <w:numFmt w:val="decimal"/>
      <w:pStyle w:val="3-Num"/>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DCB6C22"/>
    <w:multiLevelType w:val="multilevel"/>
    <w:tmpl w:val="BCA47CF2"/>
    <w:styleLink w:val="Formatvorlage2"/>
    <w:lvl w:ilvl="0">
      <w:start w:val="1"/>
      <w:numFmt w:val="none"/>
      <w:lvlText w:val="1."/>
      <w:lvlJc w:val="left"/>
      <w:pPr>
        <w:ind w:left="2829" w:hanging="360"/>
      </w:pPr>
      <w:rPr>
        <w:rFonts w:hint="default"/>
        <w:color w:val="auto"/>
      </w:rPr>
    </w:lvl>
    <w:lvl w:ilvl="1">
      <w:start w:val="1"/>
      <w:numFmt w:val="lowerLetter"/>
      <w:lvlText w:val="%2."/>
      <w:lvlJc w:val="left"/>
      <w:pPr>
        <w:ind w:left="3549" w:hanging="360"/>
      </w:pPr>
      <w:rPr>
        <w:rFonts w:hint="default"/>
      </w:rPr>
    </w:lvl>
    <w:lvl w:ilvl="2">
      <w:start w:val="1"/>
      <w:numFmt w:val="lowerRoman"/>
      <w:lvlText w:val="%3."/>
      <w:lvlJc w:val="right"/>
      <w:pPr>
        <w:ind w:left="4269" w:hanging="180"/>
      </w:pPr>
      <w:rPr>
        <w:rFonts w:hint="default"/>
      </w:rPr>
    </w:lvl>
    <w:lvl w:ilvl="3">
      <w:start w:val="1"/>
      <w:numFmt w:val="decimal"/>
      <w:lvlText w:val="%4."/>
      <w:lvlJc w:val="left"/>
      <w:pPr>
        <w:ind w:left="4989" w:hanging="360"/>
      </w:pPr>
      <w:rPr>
        <w:rFonts w:hint="default"/>
      </w:rPr>
    </w:lvl>
    <w:lvl w:ilvl="4">
      <w:start w:val="1"/>
      <w:numFmt w:val="lowerLetter"/>
      <w:lvlText w:val="%5."/>
      <w:lvlJc w:val="left"/>
      <w:pPr>
        <w:ind w:left="5709" w:hanging="360"/>
      </w:pPr>
      <w:rPr>
        <w:rFonts w:hint="default"/>
      </w:rPr>
    </w:lvl>
    <w:lvl w:ilvl="5">
      <w:start w:val="1"/>
      <w:numFmt w:val="lowerRoman"/>
      <w:lvlText w:val="%6."/>
      <w:lvlJc w:val="right"/>
      <w:pPr>
        <w:ind w:left="6429" w:hanging="180"/>
      </w:pPr>
      <w:rPr>
        <w:rFonts w:hint="default"/>
      </w:rPr>
    </w:lvl>
    <w:lvl w:ilvl="6">
      <w:start w:val="1"/>
      <w:numFmt w:val="decimal"/>
      <w:lvlText w:val="%7."/>
      <w:lvlJc w:val="left"/>
      <w:pPr>
        <w:ind w:left="7149" w:hanging="360"/>
      </w:pPr>
      <w:rPr>
        <w:rFonts w:hint="default"/>
      </w:rPr>
    </w:lvl>
    <w:lvl w:ilvl="7">
      <w:start w:val="1"/>
      <w:numFmt w:val="lowerLetter"/>
      <w:lvlText w:val="%8."/>
      <w:lvlJc w:val="left"/>
      <w:pPr>
        <w:ind w:left="7869" w:hanging="360"/>
      </w:pPr>
      <w:rPr>
        <w:rFonts w:hint="default"/>
      </w:rPr>
    </w:lvl>
    <w:lvl w:ilvl="8">
      <w:start w:val="1"/>
      <w:numFmt w:val="lowerRoman"/>
      <w:lvlText w:val="%9."/>
      <w:lvlJc w:val="right"/>
      <w:pPr>
        <w:ind w:left="8589" w:hanging="180"/>
      </w:pPr>
      <w:rPr>
        <w:rFonts w:hint="default"/>
      </w:rPr>
    </w:lvl>
  </w:abstractNum>
  <w:abstractNum w:abstractNumId="16" w15:restartNumberingAfterBreak="0">
    <w:nsid w:val="6C0F4481"/>
    <w:multiLevelType w:val="multilevel"/>
    <w:tmpl w:val="36C8153A"/>
    <w:styleLink w:val="Formatvorlage3"/>
    <w:lvl w:ilvl="0">
      <w:start w:val="1"/>
      <w:numFmt w:val="bullet"/>
      <w:lvlText w:val="−"/>
      <w:lvlJc w:val="left"/>
      <w:pPr>
        <w:ind w:left="1392" w:hanging="371"/>
      </w:pPr>
      <w:rPr>
        <w:rFonts w:ascii="Arial" w:hAnsi="Arial" w:hint="default"/>
        <w:b w:val="0"/>
        <w:i w:val="0"/>
        <w:sz w:val="22"/>
      </w:rPr>
    </w:lvl>
    <w:lvl w:ilvl="1">
      <w:start w:val="1"/>
      <w:numFmt w:val="bullet"/>
      <w:lvlText w:val=""/>
      <w:lvlJc w:val="left"/>
      <w:pPr>
        <w:ind w:left="1758" w:hanging="369"/>
      </w:pPr>
      <w:rPr>
        <w:rFonts w:ascii="Wingdings" w:hAnsi="Wingdings" w:hint="default"/>
      </w:rPr>
    </w:lvl>
    <w:lvl w:ilvl="2">
      <w:start w:val="1"/>
      <w:numFmt w:val="bullet"/>
      <w:lvlText w:val=""/>
      <w:lvlJc w:val="left"/>
      <w:pPr>
        <w:ind w:left="2126" w:hanging="368"/>
      </w:pPr>
      <w:rPr>
        <w:rFonts w:ascii="Wingdings" w:hAnsi="Wingdings" w:hint="default"/>
      </w:rPr>
    </w:lvl>
    <w:lvl w:ilvl="3">
      <w:start w:val="1"/>
      <w:numFmt w:val="bullet"/>
      <w:lvlText w:val=""/>
      <w:lvlJc w:val="left"/>
      <w:pPr>
        <w:ind w:left="2495" w:hanging="369"/>
      </w:pPr>
      <w:rPr>
        <w:rFonts w:ascii="Symbol" w:hAnsi="Symbol" w:hint="default"/>
      </w:rPr>
    </w:lvl>
    <w:lvl w:ilvl="4">
      <w:start w:val="1"/>
      <w:numFmt w:val="bullet"/>
      <w:lvlText w:val=""/>
      <w:lvlJc w:val="left"/>
      <w:pPr>
        <w:ind w:left="2863" w:hanging="368"/>
      </w:pPr>
      <w:rPr>
        <w:rFonts w:ascii="Wingdings" w:hAnsi="Wingdings" w:hint="default"/>
      </w:rPr>
    </w:lvl>
    <w:lvl w:ilvl="5">
      <w:numFmt w:val="none"/>
      <w:lvlText w:val=""/>
      <w:lvlJc w:val="left"/>
      <w:pPr>
        <w:tabs>
          <w:tab w:val="num" w:pos="1845"/>
        </w:tabs>
        <w:ind w:left="2214" w:hanging="369"/>
      </w:pPr>
      <w:rPr>
        <w:rFonts w:hint="default"/>
      </w:rPr>
    </w:lvl>
    <w:lvl w:ilvl="6">
      <w:start w:val="1"/>
      <w:numFmt w:val="bullet"/>
      <w:lvlText w:val=""/>
      <w:lvlJc w:val="left"/>
      <w:pPr>
        <w:tabs>
          <w:tab w:val="num" w:pos="2214"/>
        </w:tabs>
        <w:ind w:left="2583" w:hanging="369"/>
      </w:pPr>
      <w:rPr>
        <w:rFonts w:ascii="Wingdings" w:hAnsi="Wingdings" w:hint="default"/>
      </w:rPr>
    </w:lvl>
    <w:lvl w:ilvl="7">
      <w:start w:val="1"/>
      <w:numFmt w:val="bullet"/>
      <w:lvlText w:val=""/>
      <w:lvlJc w:val="left"/>
      <w:pPr>
        <w:tabs>
          <w:tab w:val="num" w:pos="2583"/>
        </w:tabs>
        <w:ind w:left="2952" w:hanging="369"/>
      </w:pPr>
      <w:rPr>
        <w:rFonts w:ascii="Symbol" w:hAnsi="Symbol" w:hint="default"/>
      </w:rPr>
    </w:lvl>
    <w:lvl w:ilvl="8">
      <w:start w:val="1"/>
      <w:numFmt w:val="bullet"/>
      <w:lvlText w:val=""/>
      <w:lvlJc w:val="left"/>
      <w:pPr>
        <w:ind w:left="3321" w:hanging="369"/>
      </w:pPr>
      <w:rPr>
        <w:rFonts w:ascii="Symbol" w:hAnsi="Symbol" w:hint="default"/>
      </w:rPr>
    </w:lvl>
  </w:abstractNum>
  <w:abstractNum w:abstractNumId="17" w15:restartNumberingAfterBreak="0">
    <w:nsid w:val="6C3618BA"/>
    <w:multiLevelType w:val="multilevel"/>
    <w:tmpl w:val="2CD69C96"/>
    <w:lvl w:ilvl="0">
      <w:start w:val="1"/>
      <w:numFmt w:val="decimal"/>
      <w:lvlText w:val="%1"/>
      <w:lvlJc w:val="left"/>
      <w:pPr>
        <w:ind w:left="1021" w:hanging="1021"/>
      </w:pPr>
      <w:rPr>
        <w:rFonts w:hint="default"/>
      </w:rPr>
    </w:lvl>
    <w:lvl w:ilvl="1">
      <w:start w:val="1"/>
      <w:numFmt w:val="decimal"/>
      <w:lvlText w:val="%1.%2"/>
      <w:lvlJc w:val="left"/>
      <w:pPr>
        <w:ind w:left="1163"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021" w:hanging="1021"/>
      </w:pPr>
      <w:rPr>
        <w:rFonts w:hint="default"/>
      </w:rPr>
    </w:lvl>
    <w:lvl w:ilvl="7">
      <w:start w:val="1"/>
      <w:numFmt w:val="decimal"/>
      <w:pStyle w:val="berschrift8"/>
      <w:lvlText w:val="%1.%2.%3.%4.%5.%6.%7.%8"/>
      <w:lvlJc w:val="left"/>
      <w:pPr>
        <w:ind w:left="1021" w:hanging="1021"/>
      </w:pPr>
      <w:rPr>
        <w:rFonts w:hint="default"/>
      </w:rPr>
    </w:lvl>
    <w:lvl w:ilvl="8">
      <w:start w:val="1"/>
      <w:numFmt w:val="decimal"/>
      <w:pStyle w:val="berschrift9"/>
      <w:lvlText w:val="%1.%2.%3.%4.%5.%6.%7.%8.%9"/>
      <w:lvlJc w:val="left"/>
      <w:pPr>
        <w:ind w:left="1021" w:hanging="1021"/>
      </w:pPr>
      <w:rPr>
        <w:rFonts w:hint="default"/>
      </w:rPr>
    </w:lvl>
  </w:abstractNum>
  <w:num w:numId="1" w16cid:durableId="2063166949">
    <w:abstractNumId w:val="10"/>
  </w:num>
  <w:num w:numId="2" w16cid:durableId="1600869014">
    <w:abstractNumId w:val="6"/>
  </w:num>
  <w:num w:numId="3" w16cid:durableId="345979353">
    <w:abstractNumId w:val="2"/>
  </w:num>
  <w:num w:numId="4" w16cid:durableId="1965646997">
    <w:abstractNumId w:val="1"/>
  </w:num>
  <w:num w:numId="5" w16cid:durableId="1899320829">
    <w:abstractNumId w:val="8"/>
  </w:num>
  <w:num w:numId="6" w16cid:durableId="193661387">
    <w:abstractNumId w:val="15"/>
  </w:num>
  <w:num w:numId="7" w16cid:durableId="1648781448">
    <w:abstractNumId w:val="16"/>
  </w:num>
  <w:num w:numId="8" w16cid:durableId="1055758">
    <w:abstractNumId w:val="0"/>
  </w:num>
  <w:num w:numId="9" w16cid:durableId="61950706">
    <w:abstractNumId w:val="12"/>
  </w:num>
  <w:num w:numId="10" w16cid:durableId="1778596961">
    <w:abstractNumId w:val="4"/>
  </w:num>
  <w:num w:numId="11" w16cid:durableId="1924754704">
    <w:abstractNumId w:val="13"/>
  </w:num>
  <w:num w:numId="12" w16cid:durableId="858542991">
    <w:abstractNumId w:val="7"/>
  </w:num>
  <w:num w:numId="13" w16cid:durableId="1798599129">
    <w:abstractNumId w:val="9"/>
  </w:num>
  <w:num w:numId="14" w16cid:durableId="1658656547">
    <w:abstractNumId w:val="5"/>
  </w:num>
  <w:num w:numId="15" w16cid:durableId="1228564431">
    <w:abstractNumId w:val="11"/>
  </w:num>
  <w:num w:numId="16" w16cid:durableId="201092120">
    <w:abstractNumId w:val="14"/>
  </w:num>
  <w:num w:numId="17" w16cid:durableId="630137161">
    <w:abstractNumId w:val="3"/>
  </w:num>
  <w:num w:numId="18" w16cid:durableId="121596914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consecutiveHyphenLimit w:val="2"/>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D8D"/>
    <w:rsid w:val="000004A9"/>
    <w:rsid w:val="00000BF5"/>
    <w:rsid w:val="000012B1"/>
    <w:rsid w:val="000013D3"/>
    <w:rsid w:val="00001D39"/>
    <w:rsid w:val="00002B4C"/>
    <w:rsid w:val="0000529E"/>
    <w:rsid w:val="000101A1"/>
    <w:rsid w:val="000104B3"/>
    <w:rsid w:val="00010FFC"/>
    <w:rsid w:val="00011A98"/>
    <w:rsid w:val="00013393"/>
    <w:rsid w:val="00015134"/>
    <w:rsid w:val="000152B9"/>
    <w:rsid w:val="00016B31"/>
    <w:rsid w:val="0001709C"/>
    <w:rsid w:val="00017BDD"/>
    <w:rsid w:val="00020898"/>
    <w:rsid w:val="00021312"/>
    <w:rsid w:val="000214C0"/>
    <w:rsid w:val="000223A1"/>
    <w:rsid w:val="000226D4"/>
    <w:rsid w:val="000241A1"/>
    <w:rsid w:val="0002446A"/>
    <w:rsid w:val="000248CA"/>
    <w:rsid w:val="00025209"/>
    <w:rsid w:val="000270CC"/>
    <w:rsid w:val="00030BA2"/>
    <w:rsid w:val="000327F0"/>
    <w:rsid w:val="00032B7A"/>
    <w:rsid w:val="00034148"/>
    <w:rsid w:val="000342AF"/>
    <w:rsid w:val="000349F0"/>
    <w:rsid w:val="00034F0C"/>
    <w:rsid w:val="00034F63"/>
    <w:rsid w:val="00036645"/>
    <w:rsid w:val="00036B61"/>
    <w:rsid w:val="00037F37"/>
    <w:rsid w:val="000409D7"/>
    <w:rsid w:val="00040A6B"/>
    <w:rsid w:val="00040B6E"/>
    <w:rsid w:val="00042CA6"/>
    <w:rsid w:val="00043B5F"/>
    <w:rsid w:val="00044185"/>
    <w:rsid w:val="00044B0C"/>
    <w:rsid w:val="00046548"/>
    <w:rsid w:val="000475F4"/>
    <w:rsid w:val="0004791E"/>
    <w:rsid w:val="000500CF"/>
    <w:rsid w:val="00050558"/>
    <w:rsid w:val="00050BDA"/>
    <w:rsid w:val="00052403"/>
    <w:rsid w:val="0005254A"/>
    <w:rsid w:val="00053D00"/>
    <w:rsid w:val="0005424B"/>
    <w:rsid w:val="0005542A"/>
    <w:rsid w:val="00056849"/>
    <w:rsid w:val="0005756E"/>
    <w:rsid w:val="000578C1"/>
    <w:rsid w:val="00057ED0"/>
    <w:rsid w:val="0006006B"/>
    <w:rsid w:val="00060C33"/>
    <w:rsid w:val="00061143"/>
    <w:rsid w:val="0006135E"/>
    <w:rsid w:val="000615C3"/>
    <w:rsid w:val="00061C95"/>
    <w:rsid w:val="00063495"/>
    <w:rsid w:val="00063AB5"/>
    <w:rsid w:val="00064CB5"/>
    <w:rsid w:val="00064E9A"/>
    <w:rsid w:val="00065265"/>
    <w:rsid w:val="000655D7"/>
    <w:rsid w:val="000656E6"/>
    <w:rsid w:val="00066C99"/>
    <w:rsid w:val="000736F4"/>
    <w:rsid w:val="000738EB"/>
    <w:rsid w:val="0007542C"/>
    <w:rsid w:val="0007562C"/>
    <w:rsid w:val="0007637E"/>
    <w:rsid w:val="00080563"/>
    <w:rsid w:val="000811E0"/>
    <w:rsid w:val="00082E7C"/>
    <w:rsid w:val="00082EB0"/>
    <w:rsid w:val="000842C1"/>
    <w:rsid w:val="000855F0"/>
    <w:rsid w:val="000860AA"/>
    <w:rsid w:val="00087179"/>
    <w:rsid w:val="000874BC"/>
    <w:rsid w:val="00087D5A"/>
    <w:rsid w:val="0009031E"/>
    <w:rsid w:val="00090EA7"/>
    <w:rsid w:val="00092435"/>
    <w:rsid w:val="00092B8A"/>
    <w:rsid w:val="00094FAD"/>
    <w:rsid w:val="000962D9"/>
    <w:rsid w:val="00096790"/>
    <w:rsid w:val="00097096"/>
    <w:rsid w:val="00097AEF"/>
    <w:rsid w:val="000A065C"/>
    <w:rsid w:val="000A14B3"/>
    <w:rsid w:val="000A2012"/>
    <w:rsid w:val="000A2401"/>
    <w:rsid w:val="000A24E3"/>
    <w:rsid w:val="000A26D2"/>
    <w:rsid w:val="000A29BD"/>
    <w:rsid w:val="000A2E86"/>
    <w:rsid w:val="000A303C"/>
    <w:rsid w:val="000A352F"/>
    <w:rsid w:val="000A35E6"/>
    <w:rsid w:val="000A54FE"/>
    <w:rsid w:val="000A5560"/>
    <w:rsid w:val="000A7EDE"/>
    <w:rsid w:val="000B0A83"/>
    <w:rsid w:val="000B15F4"/>
    <w:rsid w:val="000B19B7"/>
    <w:rsid w:val="000B2851"/>
    <w:rsid w:val="000B3224"/>
    <w:rsid w:val="000B64BC"/>
    <w:rsid w:val="000B6849"/>
    <w:rsid w:val="000B6CC4"/>
    <w:rsid w:val="000B7168"/>
    <w:rsid w:val="000B7D4B"/>
    <w:rsid w:val="000C012C"/>
    <w:rsid w:val="000C1EBF"/>
    <w:rsid w:val="000C22ED"/>
    <w:rsid w:val="000C3089"/>
    <w:rsid w:val="000C3832"/>
    <w:rsid w:val="000C3ACB"/>
    <w:rsid w:val="000C42A1"/>
    <w:rsid w:val="000C466A"/>
    <w:rsid w:val="000C48F3"/>
    <w:rsid w:val="000C5AA4"/>
    <w:rsid w:val="000C6051"/>
    <w:rsid w:val="000C6EE2"/>
    <w:rsid w:val="000C7394"/>
    <w:rsid w:val="000D16B7"/>
    <w:rsid w:val="000D1928"/>
    <w:rsid w:val="000D2055"/>
    <w:rsid w:val="000D243D"/>
    <w:rsid w:val="000D32E8"/>
    <w:rsid w:val="000D36F1"/>
    <w:rsid w:val="000D440D"/>
    <w:rsid w:val="000D51B7"/>
    <w:rsid w:val="000D5D93"/>
    <w:rsid w:val="000D636B"/>
    <w:rsid w:val="000D7919"/>
    <w:rsid w:val="000D7A7D"/>
    <w:rsid w:val="000E0742"/>
    <w:rsid w:val="000E0F37"/>
    <w:rsid w:val="000E13A4"/>
    <w:rsid w:val="000E14D8"/>
    <w:rsid w:val="000E1E52"/>
    <w:rsid w:val="000E2BD1"/>
    <w:rsid w:val="000E3B5C"/>
    <w:rsid w:val="000E5BB7"/>
    <w:rsid w:val="000F0594"/>
    <w:rsid w:val="000F0772"/>
    <w:rsid w:val="000F27AB"/>
    <w:rsid w:val="000F3645"/>
    <w:rsid w:val="000F433C"/>
    <w:rsid w:val="000F4501"/>
    <w:rsid w:val="000F4B54"/>
    <w:rsid w:val="000F4C2C"/>
    <w:rsid w:val="000F52DE"/>
    <w:rsid w:val="000F53F1"/>
    <w:rsid w:val="000F5645"/>
    <w:rsid w:val="000F6A02"/>
    <w:rsid w:val="000F6F3C"/>
    <w:rsid w:val="000F7D10"/>
    <w:rsid w:val="00101F48"/>
    <w:rsid w:val="00101FB2"/>
    <w:rsid w:val="001021D1"/>
    <w:rsid w:val="00102C57"/>
    <w:rsid w:val="00102CA5"/>
    <w:rsid w:val="00103CB8"/>
    <w:rsid w:val="00104827"/>
    <w:rsid w:val="001058A4"/>
    <w:rsid w:val="00105C69"/>
    <w:rsid w:val="0010709F"/>
    <w:rsid w:val="00107B4F"/>
    <w:rsid w:val="001123C1"/>
    <w:rsid w:val="0011264F"/>
    <w:rsid w:val="00113916"/>
    <w:rsid w:val="00113FE8"/>
    <w:rsid w:val="001141E7"/>
    <w:rsid w:val="00114D70"/>
    <w:rsid w:val="0011742D"/>
    <w:rsid w:val="00117E72"/>
    <w:rsid w:val="0012062B"/>
    <w:rsid w:val="00120D23"/>
    <w:rsid w:val="00121285"/>
    <w:rsid w:val="001212B8"/>
    <w:rsid w:val="0012169B"/>
    <w:rsid w:val="00121933"/>
    <w:rsid w:val="001227F9"/>
    <w:rsid w:val="0012334B"/>
    <w:rsid w:val="00123C14"/>
    <w:rsid w:val="00123E42"/>
    <w:rsid w:val="001242F2"/>
    <w:rsid w:val="00124E69"/>
    <w:rsid w:val="00125220"/>
    <w:rsid w:val="00125754"/>
    <w:rsid w:val="00127D38"/>
    <w:rsid w:val="00127F36"/>
    <w:rsid w:val="00130267"/>
    <w:rsid w:val="00131708"/>
    <w:rsid w:val="0013227A"/>
    <w:rsid w:val="001326CC"/>
    <w:rsid w:val="00132D72"/>
    <w:rsid w:val="00133762"/>
    <w:rsid w:val="00133FAA"/>
    <w:rsid w:val="001400BB"/>
    <w:rsid w:val="00140299"/>
    <w:rsid w:val="00140F26"/>
    <w:rsid w:val="00143FC0"/>
    <w:rsid w:val="00143FD3"/>
    <w:rsid w:val="00144DC2"/>
    <w:rsid w:val="00145680"/>
    <w:rsid w:val="00147D0B"/>
    <w:rsid w:val="00150746"/>
    <w:rsid w:val="00150797"/>
    <w:rsid w:val="00150B8C"/>
    <w:rsid w:val="00151AA1"/>
    <w:rsid w:val="00151CDA"/>
    <w:rsid w:val="00152DA7"/>
    <w:rsid w:val="0015475B"/>
    <w:rsid w:val="0015487B"/>
    <w:rsid w:val="0015495D"/>
    <w:rsid w:val="0015510C"/>
    <w:rsid w:val="00155261"/>
    <w:rsid w:val="00157108"/>
    <w:rsid w:val="00157E8A"/>
    <w:rsid w:val="00160550"/>
    <w:rsid w:val="001610EE"/>
    <w:rsid w:val="00161A69"/>
    <w:rsid w:val="00161D15"/>
    <w:rsid w:val="0016272C"/>
    <w:rsid w:val="00162AA0"/>
    <w:rsid w:val="00162F58"/>
    <w:rsid w:val="00163C95"/>
    <w:rsid w:val="00164242"/>
    <w:rsid w:val="001643FB"/>
    <w:rsid w:val="00165395"/>
    <w:rsid w:val="001657F9"/>
    <w:rsid w:val="00165969"/>
    <w:rsid w:val="00165CA3"/>
    <w:rsid w:val="00167363"/>
    <w:rsid w:val="00167D41"/>
    <w:rsid w:val="001711F3"/>
    <w:rsid w:val="00171780"/>
    <w:rsid w:val="00172112"/>
    <w:rsid w:val="00172E51"/>
    <w:rsid w:val="001739EE"/>
    <w:rsid w:val="001743A8"/>
    <w:rsid w:val="001744AC"/>
    <w:rsid w:val="00176527"/>
    <w:rsid w:val="00176BAD"/>
    <w:rsid w:val="001776FB"/>
    <w:rsid w:val="001803C0"/>
    <w:rsid w:val="00180856"/>
    <w:rsid w:val="0018098C"/>
    <w:rsid w:val="00180DA9"/>
    <w:rsid w:val="00181F7D"/>
    <w:rsid w:val="00182E4F"/>
    <w:rsid w:val="0018432F"/>
    <w:rsid w:val="00185C93"/>
    <w:rsid w:val="00186D63"/>
    <w:rsid w:val="0018798C"/>
    <w:rsid w:val="00187BC3"/>
    <w:rsid w:val="00187EFD"/>
    <w:rsid w:val="00187FCF"/>
    <w:rsid w:val="00191551"/>
    <w:rsid w:val="00192511"/>
    <w:rsid w:val="001925EC"/>
    <w:rsid w:val="00192A87"/>
    <w:rsid w:val="00192E19"/>
    <w:rsid w:val="001939E9"/>
    <w:rsid w:val="00193B8C"/>
    <w:rsid w:val="00195488"/>
    <w:rsid w:val="0019554D"/>
    <w:rsid w:val="001958DB"/>
    <w:rsid w:val="00195AB9"/>
    <w:rsid w:val="00197D89"/>
    <w:rsid w:val="001A0BA0"/>
    <w:rsid w:val="001A2447"/>
    <w:rsid w:val="001A38F0"/>
    <w:rsid w:val="001A399B"/>
    <w:rsid w:val="001A50B5"/>
    <w:rsid w:val="001A53E0"/>
    <w:rsid w:val="001A711C"/>
    <w:rsid w:val="001B09B1"/>
    <w:rsid w:val="001B32FF"/>
    <w:rsid w:val="001B3A7F"/>
    <w:rsid w:val="001B66C7"/>
    <w:rsid w:val="001B7B57"/>
    <w:rsid w:val="001C011E"/>
    <w:rsid w:val="001C02D8"/>
    <w:rsid w:val="001C0572"/>
    <w:rsid w:val="001C1D98"/>
    <w:rsid w:val="001C1F4D"/>
    <w:rsid w:val="001C2FD6"/>
    <w:rsid w:val="001C4196"/>
    <w:rsid w:val="001C4238"/>
    <w:rsid w:val="001D25DF"/>
    <w:rsid w:val="001D2904"/>
    <w:rsid w:val="001D3B7F"/>
    <w:rsid w:val="001D4241"/>
    <w:rsid w:val="001D4BE6"/>
    <w:rsid w:val="001D51C8"/>
    <w:rsid w:val="001D5473"/>
    <w:rsid w:val="001D560E"/>
    <w:rsid w:val="001D5810"/>
    <w:rsid w:val="001D78D6"/>
    <w:rsid w:val="001E0636"/>
    <w:rsid w:val="001E2BC1"/>
    <w:rsid w:val="001E2C15"/>
    <w:rsid w:val="001E3136"/>
    <w:rsid w:val="001E3491"/>
    <w:rsid w:val="001F0DFF"/>
    <w:rsid w:val="001F0E6B"/>
    <w:rsid w:val="001F1A8F"/>
    <w:rsid w:val="001F1CDE"/>
    <w:rsid w:val="001F2E20"/>
    <w:rsid w:val="001F40D5"/>
    <w:rsid w:val="001F41FF"/>
    <w:rsid w:val="001F64CA"/>
    <w:rsid w:val="001F69DB"/>
    <w:rsid w:val="001F729C"/>
    <w:rsid w:val="001F7F38"/>
    <w:rsid w:val="00200D0B"/>
    <w:rsid w:val="0020268D"/>
    <w:rsid w:val="00202F1C"/>
    <w:rsid w:val="002039E8"/>
    <w:rsid w:val="00203C6B"/>
    <w:rsid w:val="00203E68"/>
    <w:rsid w:val="002041DD"/>
    <w:rsid w:val="00204AAA"/>
    <w:rsid w:val="00205446"/>
    <w:rsid w:val="00206091"/>
    <w:rsid w:val="00206525"/>
    <w:rsid w:val="00206EB5"/>
    <w:rsid w:val="002075FE"/>
    <w:rsid w:val="00207613"/>
    <w:rsid w:val="002078D0"/>
    <w:rsid w:val="00207C86"/>
    <w:rsid w:val="00210514"/>
    <w:rsid w:val="00211D4E"/>
    <w:rsid w:val="0021343F"/>
    <w:rsid w:val="00213F87"/>
    <w:rsid w:val="00213F9B"/>
    <w:rsid w:val="00214183"/>
    <w:rsid w:val="00214342"/>
    <w:rsid w:val="0021470E"/>
    <w:rsid w:val="00214F18"/>
    <w:rsid w:val="0021533E"/>
    <w:rsid w:val="00215891"/>
    <w:rsid w:val="00215A79"/>
    <w:rsid w:val="002163D7"/>
    <w:rsid w:val="002170CF"/>
    <w:rsid w:val="00220C33"/>
    <w:rsid w:val="002211CE"/>
    <w:rsid w:val="00221B0F"/>
    <w:rsid w:val="00221D28"/>
    <w:rsid w:val="00222F27"/>
    <w:rsid w:val="002231F0"/>
    <w:rsid w:val="00223D41"/>
    <w:rsid w:val="00226AF2"/>
    <w:rsid w:val="00226BF0"/>
    <w:rsid w:val="00227859"/>
    <w:rsid w:val="00227AA8"/>
    <w:rsid w:val="002300B2"/>
    <w:rsid w:val="00230136"/>
    <w:rsid w:val="0023049C"/>
    <w:rsid w:val="0023229C"/>
    <w:rsid w:val="00232429"/>
    <w:rsid w:val="00233C92"/>
    <w:rsid w:val="00233F65"/>
    <w:rsid w:val="002347CA"/>
    <w:rsid w:val="00234A77"/>
    <w:rsid w:val="00236017"/>
    <w:rsid w:val="0023637F"/>
    <w:rsid w:val="00236C0D"/>
    <w:rsid w:val="00236D24"/>
    <w:rsid w:val="00242609"/>
    <w:rsid w:val="00243655"/>
    <w:rsid w:val="00243BDB"/>
    <w:rsid w:val="002440EE"/>
    <w:rsid w:val="00244D16"/>
    <w:rsid w:val="00245636"/>
    <w:rsid w:val="002456CA"/>
    <w:rsid w:val="00245AC6"/>
    <w:rsid w:val="00246789"/>
    <w:rsid w:val="00247D4D"/>
    <w:rsid w:val="00251A0A"/>
    <w:rsid w:val="00251B0E"/>
    <w:rsid w:val="00253B89"/>
    <w:rsid w:val="00253FFE"/>
    <w:rsid w:val="00256676"/>
    <w:rsid w:val="002567FB"/>
    <w:rsid w:val="00256AA8"/>
    <w:rsid w:val="002570D2"/>
    <w:rsid w:val="00257816"/>
    <w:rsid w:val="00257EDC"/>
    <w:rsid w:val="00260131"/>
    <w:rsid w:val="002608EF"/>
    <w:rsid w:val="00260AD2"/>
    <w:rsid w:val="0026261F"/>
    <w:rsid w:val="00262E4F"/>
    <w:rsid w:val="00265C06"/>
    <w:rsid w:val="00266EA7"/>
    <w:rsid w:val="00270CEF"/>
    <w:rsid w:val="00271230"/>
    <w:rsid w:val="00271A9E"/>
    <w:rsid w:val="002742AD"/>
    <w:rsid w:val="0027547F"/>
    <w:rsid w:val="0027564A"/>
    <w:rsid w:val="00275994"/>
    <w:rsid w:val="00275F33"/>
    <w:rsid w:val="00276412"/>
    <w:rsid w:val="00277890"/>
    <w:rsid w:val="00280363"/>
    <w:rsid w:val="00280642"/>
    <w:rsid w:val="00280934"/>
    <w:rsid w:val="00281879"/>
    <w:rsid w:val="00281FEF"/>
    <w:rsid w:val="00282952"/>
    <w:rsid w:val="00282AB7"/>
    <w:rsid w:val="00282C68"/>
    <w:rsid w:val="00283392"/>
    <w:rsid w:val="0028362E"/>
    <w:rsid w:val="00283A11"/>
    <w:rsid w:val="00283FF5"/>
    <w:rsid w:val="00284562"/>
    <w:rsid w:val="00285018"/>
    <w:rsid w:val="00285357"/>
    <w:rsid w:val="00285624"/>
    <w:rsid w:val="00285898"/>
    <w:rsid w:val="00286BEC"/>
    <w:rsid w:val="00286ED7"/>
    <w:rsid w:val="00290B87"/>
    <w:rsid w:val="00290D78"/>
    <w:rsid w:val="00290FC6"/>
    <w:rsid w:val="00291CF5"/>
    <w:rsid w:val="00292054"/>
    <w:rsid w:val="00293233"/>
    <w:rsid w:val="00293645"/>
    <w:rsid w:val="0029427D"/>
    <w:rsid w:val="00294F64"/>
    <w:rsid w:val="00295CA9"/>
    <w:rsid w:val="0029680F"/>
    <w:rsid w:val="002A00DF"/>
    <w:rsid w:val="002A0569"/>
    <w:rsid w:val="002A0F8A"/>
    <w:rsid w:val="002A1162"/>
    <w:rsid w:val="002A1B2A"/>
    <w:rsid w:val="002A232F"/>
    <w:rsid w:val="002A3796"/>
    <w:rsid w:val="002A4C97"/>
    <w:rsid w:val="002A535E"/>
    <w:rsid w:val="002A53F8"/>
    <w:rsid w:val="002A6AD2"/>
    <w:rsid w:val="002A6EDB"/>
    <w:rsid w:val="002A7179"/>
    <w:rsid w:val="002A74B6"/>
    <w:rsid w:val="002B009B"/>
    <w:rsid w:val="002B0B83"/>
    <w:rsid w:val="002B0E41"/>
    <w:rsid w:val="002B161F"/>
    <w:rsid w:val="002B1885"/>
    <w:rsid w:val="002B199E"/>
    <w:rsid w:val="002B2A57"/>
    <w:rsid w:val="002B2BC6"/>
    <w:rsid w:val="002B4FF7"/>
    <w:rsid w:val="002B5870"/>
    <w:rsid w:val="002B5F57"/>
    <w:rsid w:val="002B5FDF"/>
    <w:rsid w:val="002B6253"/>
    <w:rsid w:val="002B6E34"/>
    <w:rsid w:val="002B7785"/>
    <w:rsid w:val="002C007C"/>
    <w:rsid w:val="002C1004"/>
    <w:rsid w:val="002C2E5D"/>
    <w:rsid w:val="002C4724"/>
    <w:rsid w:val="002C4A59"/>
    <w:rsid w:val="002C7129"/>
    <w:rsid w:val="002D0E34"/>
    <w:rsid w:val="002D10B7"/>
    <w:rsid w:val="002D15A0"/>
    <w:rsid w:val="002D1806"/>
    <w:rsid w:val="002D499D"/>
    <w:rsid w:val="002D5058"/>
    <w:rsid w:val="002D5747"/>
    <w:rsid w:val="002D7DD9"/>
    <w:rsid w:val="002D7FE2"/>
    <w:rsid w:val="002E0079"/>
    <w:rsid w:val="002E016B"/>
    <w:rsid w:val="002E0CCB"/>
    <w:rsid w:val="002E0DC0"/>
    <w:rsid w:val="002E0E3E"/>
    <w:rsid w:val="002E1873"/>
    <w:rsid w:val="002E3139"/>
    <w:rsid w:val="002E39C2"/>
    <w:rsid w:val="002E50D3"/>
    <w:rsid w:val="002E5E67"/>
    <w:rsid w:val="002E71CB"/>
    <w:rsid w:val="002E7661"/>
    <w:rsid w:val="002E7CC1"/>
    <w:rsid w:val="002F001F"/>
    <w:rsid w:val="002F16C8"/>
    <w:rsid w:val="002F2E3D"/>
    <w:rsid w:val="002F34E3"/>
    <w:rsid w:val="002F3F17"/>
    <w:rsid w:val="002F709F"/>
    <w:rsid w:val="002F7419"/>
    <w:rsid w:val="002F7439"/>
    <w:rsid w:val="002F7804"/>
    <w:rsid w:val="003001FF"/>
    <w:rsid w:val="0030086E"/>
    <w:rsid w:val="00301A34"/>
    <w:rsid w:val="0030293E"/>
    <w:rsid w:val="003041BD"/>
    <w:rsid w:val="0030447A"/>
    <w:rsid w:val="0030527D"/>
    <w:rsid w:val="00306245"/>
    <w:rsid w:val="00307053"/>
    <w:rsid w:val="00307F29"/>
    <w:rsid w:val="0031074C"/>
    <w:rsid w:val="003110A6"/>
    <w:rsid w:val="0031167C"/>
    <w:rsid w:val="00311C62"/>
    <w:rsid w:val="00311FC8"/>
    <w:rsid w:val="00313062"/>
    <w:rsid w:val="00313351"/>
    <w:rsid w:val="00313483"/>
    <w:rsid w:val="003138A4"/>
    <w:rsid w:val="0031452A"/>
    <w:rsid w:val="0031499A"/>
    <w:rsid w:val="00314ECB"/>
    <w:rsid w:val="00315007"/>
    <w:rsid w:val="00315055"/>
    <w:rsid w:val="00315E27"/>
    <w:rsid w:val="003166CE"/>
    <w:rsid w:val="00316782"/>
    <w:rsid w:val="003212F6"/>
    <w:rsid w:val="00322881"/>
    <w:rsid w:val="00322E61"/>
    <w:rsid w:val="00325BCE"/>
    <w:rsid w:val="00326242"/>
    <w:rsid w:val="003265D2"/>
    <w:rsid w:val="0032669B"/>
    <w:rsid w:val="00326DBA"/>
    <w:rsid w:val="00327D11"/>
    <w:rsid w:val="00330D97"/>
    <w:rsid w:val="0033104C"/>
    <w:rsid w:val="00331074"/>
    <w:rsid w:val="003310A1"/>
    <w:rsid w:val="0033214D"/>
    <w:rsid w:val="0033243F"/>
    <w:rsid w:val="0033254D"/>
    <w:rsid w:val="003327FD"/>
    <w:rsid w:val="00332925"/>
    <w:rsid w:val="00333E71"/>
    <w:rsid w:val="00333EEE"/>
    <w:rsid w:val="003342C9"/>
    <w:rsid w:val="00334875"/>
    <w:rsid w:val="00342D30"/>
    <w:rsid w:val="00342E9F"/>
    <w:rsid w:val="0034382B"/>
    <w:rsid w:val="00344C53"/>
    <w:rsid w:val="00345B30"/>
    <w:rsid w:val="003464D4"/>
    <w:rsid w:val="00347219"/>
    <w:rsid w:val="00347DF9"/>
    <w:rsid w:val="003507B6"/>
    <w:rsid w:val="00350878"/>
    <w:rsid w:val="003508DC"/>
    <w:rsid w:val="00350A89"/>
    <w:rsid w:val="00352B9F"/>
    <w:rsid w:val="00353C75"/>
    <w:rsid w:val="003553FB"/>
    <w:rsid w:val="00355C78"/>
    <w:rsid w:val="00356626"/>
    <w:rsid w:val="00357239"/>
    <w:rsid w:val="0035733A"/>
    <w:rsid w:val="00361285"/>
    <w:rsid w:val="0036159B"/>
    <w:rsid w:val="00363000"/>
    <w:rsid w:val="003630EC"/>
    <w:rsid w:val="00364038"/>
    <w:rsid w:val="003640F8"/>
    <w:rsid w:val="00364CF1"/>
    <w:rsid w:val="00365666"/>
    <w:rsid w:val="00370454"/>
    <w:rsid w:val="003706E3"/>
    <w:rsid w:val="00371058"/>
    <w:rsid w:val="00371719"/>
    <w:rsid w:val="00371DD7"/>
    <w:rsid w:val="003720A3"/>
    <w:rsid w:val="003728FC"/>
    <w:rsid w:val="003736A3"/>
    <w:rsid w:val="00373AEA"/>
    <w:rsid w:val="003754AA"/>
    <w:rsid w:val="00375F19"/>
    <w:rsid w:val="00376096"/>
    <w:rsid w:val="00376B7F"/>
    <w:rsid w:val="003776A1"/>
    <w:rsid w:val="00381885"/>
    <w:rsid w:val="00382484"/>
    <w:rsid w:val="003832CD"/>
    <w:rsid w:val="00384E9E"/>
    <w:rsid w:val="00385574"/>
    <w:rsid w:val="003855FF"/>
    <w:rsid w:val="00386E2E"/>
    <w:rsid w:val="00387C1E"/>
    <w:rsid w:val="0039034A"/>
    <w:rsid w:val="0039043F"/>
    <w:rsid w:val="003912E0"/>
    <w:rsid w:val="00392855"/>
    <w:rsid w:val="003929F7"/>
    <w:rsid w:val="00394568"/>
    <w:rsid w:val="00394B15"/>
    <w:rsid w:val="00395477"/>
    <w:rsid w:val="003967F8"/>
    <w:rsid w:val="00396851"/>
    <w:rsid w:val="00396EAC"/>
    <w:rsid w:val="003977D6"/>
    <w:rsid w:val="003A022C"/>
    <w:rsid w:val="003A0304"/>
    <w:rsid w:val="003A1560"/>
    <w:rsid w:val="003A2403"/>
    <w:rsid w:val="003A2E5E"/>
    <w:rsid w:val="003A5DA7"/>
    <w:rsid w:val="003A6813"/>
    <w:rsid w:val="003A73B8"/>
    <w:rsid w:val="003A7ECC"/>
    <w:rsid w:val="003B1AEE"/>
    <w:rsid w:val="003B2814"/>
    <w:rsid w:val="003B7E1D"/>
    <w:rsid w:val="003C023A"/>
    <w:rsid w:val="003C1276"/>
    <w:rsid w:val="003C1DD4"/>
    <w:rsid w:val="003C2423"/>
    <w:rsid w:val="003C2F85"/>
    <w:rsid w:val="003C4CD2"/>
    <w:rsid w:val="003C4DD0"/>
    <w:rsid w:val="003C4EC7"/>
    <w:rsid w:val="003C4F02"/>
    <w:rsid w:val="003C551C"/>
    <w:rsid w:val="003C5B5A"/>
    <w:rsid w:val="003C65BC"/>
    <w:rsid w:val="003C6776"/>
    <w:rsid w:val="003C6FCD"/>
    <w:rsid w:val="003C76ED"/>
    <w:rsid w:val="003C7852"/>
    <w:rsid w:val="003D05CD"/>
    <w:rsid w:val="003D0F51"/>
    <w:rsid w:val="003D1809"/>
    <w:rsid w:val="003D55B4"/>
    <w:rsid w:val="003D6A36"/>
    <w:rsid w:val="003D7080"/>
    <w:rsid w:val="003D75E9"/>
    <w:rsid w:val="003D7667"/>
    <w:rsid w:val="003D78CA"/>
    <w:rsid w:val="003D7F7B"/>
    <w:rsid w:val="003E1D27"/>
    <w:rsid w:val="003E1D5B"/>
    <w:rsid w:val="003E294E"/>
    <w:rsid w:val="003E3F37"/>
    <w:rsid w:val="003E4019"/>
    <w:rsid w:val="003E4712"/>
    <w:rsid w:val="003E4D59"/>
    <w:rsid w:val="003E4FC8"/>
    <w:rsid w:val="003E536C"/>
    <w:rsid w:val="003E565A"/>
    <w:rsid w:val="003E6688"/>
    <w:rsid w:val="003E6E2B"/>
    <w:rsid w:val="003F10E5"/>
    <w:rsid w:val="003F2495"/>
    <w:rsid w:val="003F3C7A"/>
    <w:rsid w:val="003F413D"/>
    <w:rsid w:val="003F4AC4"/>
    <w:rsid w:val="003F5664"/>
    <w:rsid w:val="003F5E29"/>
    <w:rsid w:val="003F6E24"/>
    <w:rsid w:val="003F7D48"/>
    <w:rsid w:val="00403010"/>
    <w:rsid w:val="00404965"/>
    <w:rsid w:val="004053DF"/>
    <w:rsid w:val="00405639"/>
    <w:rsid w:val="00405A3D"/>
    <w:rsid w:val="00406B55"/>
    <w:rsid w:val="004137AF"/>
    <w:rsid w:val="00413B3E"/>
    <w:rsid w:val="004147F1"/>
    <w:rsid w:val="00415086"/>
    <w:rsid w:val="00415294"/>
    <w:rsid w:val="00415D83"/>
    <w:rsid w:val="00415EBD"/>
    <w:rsid w:val="0041643E"/>
    <w:rsid w:val="00416A9E"/>
    <w:rsid w:val="00417023"/>
    <w:rsid w:val="00417A73"/>
    <w:rsid w:val="004228C2"/>
    <w:rsid w:val="00422EC8"/>
    <w:rsid w:val="00422F46"/>
    <w:rsid w:val="00423CFF"/>
    <w:rsid w:val="0042586D"/>
    <w:rsid w:val="00425DC3"/>
    <w:rsid w:val="00426863"/>
    <w:rsid w:val="00427991"/>
    <w:rsid w:val="00427B2E"/>
    <w:rsid w:val="00427ED7"/>
    <w:rsid w:val="0043069A"/>
    <w:rsid w:val="004312C4"/>
    <w:rsid w:val="00431324"/>
    <w:rsid w:val="00431C40"/>
    <w:rsid w:val="00431FDE"/>
    <w:rsid w:val="0043254E"/>
    <w:rsid w:val="00433403"/>
    <w:rsid w:val="0043420B"/>
    <w:rsid w:val="00434CFF"/>
    <w:rsid w:val="0043555D"/>
    <w:rsid w:val="00435635"/>
    <w:rsid w:val="00435DD2"/>
    <w:rsid w:val="00435E4C"/>
    <w:rsid w:val="0043630D"/>
    <w:rsid w:val="00436D9B"/>
    <w:rsid w:val="004408BF"/>
    <w:rsid w:val="00440BF1"/>
    <w:rsid w:val="004417C9"/>
    <w:rsid w:val="0044181B"/>
    <w:rsid w:val="00442233"/>
    <w:rsid w:val="004429F9"/>
    <w:rsid w:val="0044508C"/>
    <w:rsid w:val="00445719"/>
    <w:rsid w:val="0044574E"/>
    <w:rsid w:val="00447386"/>
    <w:rsid w:val="00447A55"/>
    <w:rsid w:val="00447C32"/>
    <w:rsid w:val="00450D5B"/>
    <w:rsid w:val="004516AC"/>
    <w:rsid w:val="00452933"/>
    <w:rsid w:val="00452ED7"/>
    <w:rsid w:val="004539C0"/>
    <w:rsid w:val="0045647F"/>
    <w:rsid w:val="0045676A"/>
    <w:rsid w:val="00460FC3"/>
    <w:rsid w:val="004612D3"/>
    <w:rsid w:val="00462452"/>
    <w:rsid w:val="00462470"/>
    <w:rsid w:val="00462B3E"/>
    <w:rsid w:val="00463863"/>
    <w:rsid w:val="00470592"/>
    <w:rsid w:val="00470F5D"/>
    <w:rsid w:val="00470FEC"/>
    <w:rsid w:val="00471290"/>
    <w:rsid w:val="0047143B"/>
    <w:rsid w:val="00471E8E"/>
    <w:rsid w:val="00472295"/>
    <w:rsid w:val="00473993"/>
    <w:rsid w:val="00474E2F"/>
    <w:rsid w:val="00474F5C"/>
    <w:rsid w:val="00475C8B"/>
    <w:rsid w:val="00476C3E"/>
    <w:rsid w:val="00477523"/>
    <w:rsid w:val="004801A4"/>
    <w:rsid w:val="00480CB5"/>
    <w:rsid w:val="00481166"/>
    <w:rsid w:val="00482299"/>
    <w:rsid w:val="00483682"/>
    <w:rsid w:val="00485647"/>
    <w:rsid w:val="00485C91"/>
    <w:rsid w:val="00487C80"/>
    <w:rsid w:val="00487CC7"/>
    <w:rsid w:val="00490199"/>
    <w:rsid w:val="00490A3A"/>
    <w:rsid w:val="00491EE4"/>
    <w:rsid w:val="00493A4C"/>
    <w:rsid w:val="00493AF6"/>
    <w:rsid w:val="0049464B"/>
    <w:rsid w:val="00494C98"/>
    <w:rsid w:val="00494DB4"/>
    <w:rsid w:val="00495718"/>
    <w:rsid w:val="0049719E"/>
    <w:rsid w:val="00497383"/>
    <w:rsid w:val="00497981"/>
    <w:rsid w:val="00497BC0"/>
    <w:rsid w:val="004A0AF9"/>
    <w:rsid w:val="004A109C"/>
    <w:rsid w:val="004A1DE7"/>
    <w:rsid w:val="004A2EA1"/>
    <w:rsid w:val="004A3294"/>
    <w:rsid w:val="004A5250"/>
    <w:rsid w:val="004A585D"/>
    <w:rsid w:val="004A59F0"/>
    <w:rsid w:val="004A5B8D"/>
    <w:rsid w:val="004A6113"/>
    <w:rsid w:val="004A6126"/>
    <w:rsid w:val="004A63ED"/>
    <w:rsid w:val="004A6C06"/>
    <w:rsid w:val="004A705C"/>
    <w:rsid w:val="004A71E7"/>
    <w:rsid w:val="004A7871"/>
    <w:rsid w:val="004B1034"/>
    <w:rsid w:val="004B125D"/>
    <w:rsid w:val="004B17A8"/>
    <w:rsid w:val="004B2321"/>
    <w:rsid w:val="004B29AC"/>
    <w:rsid w:val="004B3AA8"/>
    <w:rsid w:val="004B3D0C"/>
    <w:rsid w:val="004B46A1"/>
    <w:rsid w:val="004B5F2F"/>
    <w:rsid w:val="004B675D"/>
    <w:rsid w:val="004B6D8D"/>
    <w:rsid w:val="004B79E2"/>
    <w:rsid w:val="004C15D6"/>
    <w:rsid w:val="004C35C1"/>
    <w:rsid w:val="004C3DF7"/>
    <w:rsid w:val="004C508E"/>
    <w:rsid w:val="004C510C"/>
    <w:rsid w:val="004C5ADA"/>
    <w:rsid w:val="004C6C8D"/>
    <w:rsid w:val="004C7101"/>
    <w:rsid w:val="004C74E6"/>
    <w:rsid w:val="004C7503"/>
    <w:rsid w:val="004D0483"/>
    <w:rsid w:val="004D0D1C"/>
    <w:rsid w:val="004D29EA"/>
    <w:rsid w:val="004D40BC"/>
    <w:rsid w:val="004D4B4B"/>
    <w:rsid w:val="004D5472"/>
    <w:rsid w:val="004D55B7"/>
    <w:rsid w:val="004D6050"/>
    <w:rsid w:val="004D6E93"/>
    <w:rsid w:val="004E0542"/>
    <w:rsid w:val="004E07EB"/>
    <w:rsid w:val="004E08FA"/>
    <w:rsid w:val="004E135C"/>
    <w:rsid w:val="004E18B4"/>
    <w:rsid w:val="004E1A27"/>
    <w:rsid w:val="004E27E2"/>
    <w:rsid w:val="004E4FFF"/>
    <w:rsid w:val="004E5873"/>
    <w:rsid w:val="004E6659"/>
    <w:rsid w:val="004E670F"/>
    <w:rsid w:val="004F0259"/>
    <w:rsid w:val="004F1B9B"/>
    <w:rsid w:val="004F24D7"/>
    <w:rsid w:val="004F2BAD"/>
    <w:rsid w:val="004F376F"/>
    <w:rsid w:val="004F3BE6"/>
    <w:rsid w:val="004F3ECE"/>
    <w:rsid w:val="004F43CD"/>
    <w:rsid w:val="004F586D"/>
    <w:rsid w:val="004F642D"/>
    <w:rsid w:val="00500ADD"/>
    <w:rsid w:val="00500B83"/>
    <w:rsid w:val="00500C44"/>
    <w:rsid w:val="005027ED"/>
    <w:rsid w:val="00502B6E"/>
    <w:rsid w:val="0050347E"/>
    <w:rsid w:val="00503950"/>
    <w:rsid w:val="00504059"/>
    <w:rsid w:val="00504C1B"/>
    <w:rsid w:val="00504E32"/>
    <w:rsid w:val="0050559C"/>
    <w:rsid w:val="00505A30"/>
    <w:rsid w:val="00505AEB"/>
    <w:rsid w:val="00505E15"/>
    <w:rsid w:val="00506DFD"/>
    <w:rsid w:val="00511901"/>
    <w:rsid w:val="00512BA8"/>
    <w:rsid w:val="00513F81"/>
    <w:rsid w:val="005147F0"/>
    <w:rsid w:val="00514D8C"/>
    <w:rsid w:val="00516E2B"/>
    <w:rsid w:val="00517986"/>
    <w:rsid w:val="00520F4F"/>
    <w:rsid w:val="00521EF2"/>
    <w:rsid w:val="00523775"/>
    <w:rsid w:val="00523B7A"/>
    <w:rsid w:val="00525DD7"/>
    <w:rsid w:val="005271F9"/>
    <w:rsid w:val="005308BC"/>
    <w:rsid w:val="00532034"/>
    <w:rsid w:val="00532674"/>
    <w:rsid w:val="00532C57"/>
    <w:rsid w:val="00534553"/>
    <w:rsid w:val="00534D4D"/>
    <w:rsid w:val="005375F5"/>
    <w:rsid w:val="00537C7D"/>
    <w:rsid w:val="00537EB7"/>
    <w:rsid w:val="005402BB"/>
    <w:rsid w:val="00541817"/>
    <w:rsid w:val="005428CF"/>
    <w:rsid w:val="00542F32"/>
    <w:rsid w:val="005430A7"/>
    <w:rsid w:val="00543CE0"/>
    <w:rsid w:val="0054441E"/>
    <w:rsid w:val="00544459"/>
    <w:rsid w:val="005444B8"/>
    <w:rsid w:val="0054563A"/>
    <w:rsid w:val="00545A75"/>
    <w:rsid w:val="00546254"/>
    <w:rsid w:val="00546A7D"/>
    <w:rsid w:val="00546AC0"/>
    <w:rsid w:val="0054754A"/>
    <w:rsid w:val="00547D26"/>
    <w:rsid w:val="00550156"/>
    <w:rsid w:val="00551C7A"/>
    <w:rsid w:val="00552276"/>
    <w:rsid w:val="0055238B"/>
    <w:rsid w:val="00552934"/>
    <w:rsid w:val="00553C55"/>
    <w:rsid w:val="00554567"/>
    <w:rsid w:val="00554629"/>
    <w:rsid w:val="00554831"/>
    <w:rsid w:val="00554B1E"/>
    <w:rsid w:val="00554C63"/>
    <w:rsid w:val="00555D83"/>
    <w:rsid w:val="00557C3C"/>
    <w:rsid w:val="0056032C"/>
    <w:rsid w:val="0056122C"/>
    <w:rsid w:val="005614CC"/>
    <w:rsid w:val="00561F68"/>
    <w:rsid w:val="00563836"/>
    <w:rsid w:val="005642E5"/>
    <w:rsid w:val="00564AF2"/>
    <w:rsid w:val="00564C6F"/>
    <w:rsid w:val="00567434"/>
    <w:rsid w:val="00567514"/>
    <w:rsid w:val="00571300"/>
    <w:rsid w:val="00572B10"/>
    <w:rsid w:val="0057397F"/>
    <w:rsid w:val="00574CD4"/>
    <w:rsid w:val="00575126"/>
    <w:rsid w:val="005752EF"/>
    <w:rsid w:val="00575806"/>
    <w:rsid w:val="00576899"/>
    <w:rsid w:val="00580152"/>
    <w:rsid w:val="00581DF1"/>
    <w:rsid w:val="005826E1"/>
    <w:rsid w:val="00586163"/>
    <w:rsid w:val="0058640F"/>
    <w:rsid w:val="005873AA"/>
    <w:rsid w:val="00587CF3"/>
    <w:rsid w:val="0059052B"/>
    <w:rsid w:val="00591A5A"/>
    <w:rsid w:val="00591E44"/>
    <w:rsid w:val="00592896"/>
    <w:rsid w:val="00592EFE"/>
    <w:rsid w:val="00593976"/>
    <w:rsid w:val="005952E9"/>
    <w:rsid w:val="005959DE"/>
    <w:rsid w:val="00597338"/>
    <w:rsid w:val="005974E7"/>
    <w:rsid w:val="00597AFE"/>
    <w:rsid w:val="00597E5E"/>
    <w:rsid w:val="00597FDA"/>
    <w:rsid w:val="005A0B00"/>
    <w:rsid w:val="005A2095"/>
    <w:rsid w:val="005A240F"/>
    <w:rsid w:val="005A28A5"/>
    <w:rsid w:val="005A4A2D"/>
    <w:rsid w:val="005A51AB"/>
    <w:rsid w:val="005A5460"/>
    <w:rsid w:val="005A5538"/>
    <w:rsid w:val="005A660A"/>
    <w:rsid w:val="005A67F4"/>
    <w:rsid w:val="005A7410"/>
    <w:rsid w:val="005A7C3A"/>
    <w:rsid w:val="005B15AE"/>
    <w:rsid w:val="005B1780"/>
    <w:rsid w:val="005B1F78"/>
    <w:rsid w:val="005B23D3"/>
    <w:rsid w:val="005B3306"/>
    <w:rsid w:val="005B37D2"/>
    <w:rsid w:val="005B38BC"/>
    <w:rsid w:val="005B3AA4"/>
    <w:rsid w:val="005B4F62"/>
    <w:rsid w:val="005B5A5A"/>
    <w:rsid w:val="005B5B69"/>
    <w:rsid w:val="005B6FC5"/>
    <w:rsid w:val="005B78D2"/>
    <w:rsid w:val="005B793F"/>
    <w:rsid w:val="005C00A5"/>
    <w:rsid w:val="005C06D2"/>
    <w:rsid w:val="005C1B7B"/>
    <w:rsid w:val="005C2223"/>
    <w:rsid w:val="005C2B72"/>
    <w:rsid w:val="005C31CA"/>
    <w:rsid w:val="005C431B"/>
    <w:rsid w:val="005D14A8"/>
    <w:rsid w:val="005D2424"/>
    <w:rsid w:val="005D2B82"/>
    <w:rsid w:val="005D2F03"/>
    <w:rsid w:val="005D31DD"/>
    <w:rsid w:val="005D3710"/>
    <w:rsid w:val="005D4AEF"/>
    <w:rsid w:val="005D5311"/>
    <w:rsid w:val="005D55F2"/>
    <w:rsid w:val="005D624F"/>
    <w:rsid w:val="005D69B1"/>
    <w:rsid w:val="005D6DF0"/>
    <w:rsid w:val="005D70E8"/>
    <w:rsid w:val="005E07CA"/>
    <w:rsid w:val="005E337E"/>
    <w:rsid w:val="005E3569"/>
    <w:rsid w:val="005E4A0D"/>
    <w:rsid w:val="005E4E83"/>
    <w:rsid w:val="005E4F72"/>
    <w:rsid w:val="005E5654"/>
    <w:rsid w:val="005E5821"/>
    <w:rsid w:val="005E5A75"/>
    <w:rsid w:val="005E5DFF"/>
    <w:rsid w:val="005E7A69"/>
    <w:rsid w:val="005E7B2B"/>
    <w:rsid w:val="005F0AC2"/>
    <w:rsid w:val="005F0F5E"/>
    <w:rsid w:val="005F1A08"/>
    <w:rsid w:val="005F1C68"/>
    <w:rsid w:val="005F1F6A"/>
    <w:rsid w:val="005F23D8"/>
    <w:rsid w:val="005F36B8"/>
    <w:rsid w:val="005F37AF"/>
    <w:rsid w:val="005F484F"/>
    <w:rsid w:val="005F51B5"/>
    <w:rsid w:val="005F745A"/>
    <w:rsid w:val="006000B2"/>
    <w:rsid w:val="00600B04"/>
    <w:rsid w:val="00601118"/>
    <w:rsid w:val="00602AFD"/>
    <w:rsid w:val="00603677"/>
    <w:rsid w:val="00603699"/>
    <w:rsid w:val="00604D50"/>
    <w:rsid w:val="00604DA9"/>
    <w:rsid w:val="00605DF6"/>
    <w:rsid w:val="006062E3"/>
    <w:rsid w:val="006062EB"/>
    <w:rsid w:val="00610B4F"/>
    <w:rsid w:val="0061103D"/>
    <w:rsid w:val="00611156"/>
    <w:rsid w:val="00612300"/>
    <w:rsid w:val="0061361F"/>
    <w:rsid w:val="006145AA"/>
    <w:rsid w:val="00615442"/>
    <w:rsid w:val="0061624D"/>
    <w:rsid w:val="00616E2E"/>
    <w:rsid w:val="00617BA0"/>
    <w:rsid w:val="00620FAD"/>
    <w:rsid w:val="00621E02"/>
    <w:rsid w:val="006222FE"/>
    <w:rsid w:val="00622D22"/>
    <w:rsid w:val="00624702"/>
    <w:rsid w:val="006251F3"/>
    <w:rsid w:val="00625E1B"/>
    <w:rsid w:val="00626415"/>
    <w:rsid w:val="0062661B"/>
    <w:rsid w:val="00626641"/>
    <w:rsid w:val="00627534"/>
    <w:rsid w:val="00627A36"/>
    <w:rsid w:val="00630247"/>
    <w:rsid w:val="00630394"/>
    <w:rsid w:val="00630AE5"/>
    <w:rsid w:val="00631204"/>
    <w:rsid w:val="00631364"/>
    <w:rsid w:val="0063148E"/>
    <w:rsid w:val="006318F2"/>
    <w:rsid w:val="00632711"/>
    <w:rsid w:val="00635EAA"/>
    <w:rsid w:val="006363AD"/>
    <w:rsid w:val="00636CEB"/>
    <w:rsid w:val="00637273"/>
    <w:rsid w:val="00637901"/>
    <w:rsid w:val="006405A7"/>
    <w:rsid w:val="00643885"/>
    <w:rsid w:val="0064455E"/>
    <w:rsid w:val="006454C0"/>
    <w:rsid w:val="00646437"/>
    <w:rsid w:val="00646D18"/>
    <w:rsid w:val="0064780F"/>
    <w:rsid w:val="00647B21"/>
    <w:rsid w:val="00647BD8"/>
    <w:rsid w:val="00651A4C"/>
    <w:rsid w:val="00651D60"/>
    <w:rsid w:val="00652AD7"/>
    <w:rsid w:val="006536F9"/>
    <w:rsid w:val="00653F24"/>
    <w:rsid w:val="00655335"/>
    <w:rsid w:val="00660D89"/>
    <w:rsid w:val="006611EA"/>
    <w:rsid w:val="00661B40"/>
    <w:rsid w:val="00662811"/>
    <w:rsid w:val="00662943"/>
    <w:rsid w:val="00662D4D"/>
    <w:rsid w:val="00664CA4"/>
    <w:rsid w:val="00665760"/>
    <w:rsid w:val="00665838"/>
    <w:rsid w:val="006659D5"/>
    <w:rsid w:val="00665D1A"/>
    <w:rsid w:val="006660EE"/>
    <w:rsid w:val="00667225"/>
    <w:rsid w:val="00667553"/>
    <w:rsid w:val="006707F7"/>
    <w:rsid w:val="0067090B"/>
    <w:rsid w:val="00670A4C"/>
    <w:rsid w:val="00670B03"/>
    <w:rsid w:val="0067196F"/>
    <w:rsid w:val="00672F50"/>
    <w:rsid w:val="00673784"/>
    <w:rsid w:val="00673A91"/>
    <w:rsid w:val="00674872"/>
    <w:rsid w:val="00680702"/>
    <w:rsid w:val="00681898"/>
    <w:rsid w:val="00681D63"/>
    <w:rsid w:val="0068341F"/>
    <w:rsid w:val="006859ED"/>
    <w:rsid w:val="00686200"/>
    <w:rsid w:val="00686FF8"/>
    <w:rsid w:val="00687A1E"/>
    <w:rsid w:val="006902BC"/>
    <w:rsid w:val="00690F9A"/>
    <w:rsid w:val="006923E2"/>
    <w:rsid w:val="006939EA"/>
    <w:rsid w:val="00694089"/>
    <w:rsid w:val="00694F79"/>
    <w:rsid w:val="00695506"/>
    <w:rsid w:val="00696A5D"/>
    <w:rsid w:val="00696CAA"/>
    <w:rsid w:val="00697218"/>
    <w:rsid w:val="006A23DD"/>
    <w:rsid w:val="006A262D"/>
    <w:rsid w:val="006A3A38"/>
    <w:rsid w:val="006A6D64"/>
    <w:rsid w:val="006A7E21"/>
    <w:rsid w:val="006B0834"/>
    <w:rsid w:val="006B0C75"/>
    <w:rsid w:val="006B0CDA"/>
    <w:rsid w:val="006B15C2"/>
    <w:rsid w:val="006B292F"/>
    <w:rsid w:val="006B35D8"/>
    <w:rsid w:val="006B37AF"/>
    <w:rsid w:val="006B386B"/>
    <w:rsid w:val="006B399E"/>
    <w:rsid w:val="006B3B39"/>
    <w:rsid w:val="006B4822"/>
    <w:rsid w:val="006B4EF9"/>
    <w:rsid w:val="006B6210"/>
    <w:rsid w:val="006B6386"/>
    <w:rsid w:val="006B63FC"/>
    <w:rsid w:val="006B6424"/>
    <w:rsid w:val="006C01A0"/>
    <w:rsid w:val="006C25AB"/>
    <w:rsid w:val="006C273C"/>
    <w:rsid w:val="006C4CBF"/>
    <w:rsid w:val="006C6773"/>
    <w:rsid w:val="006C72E2"/>
    <w:rsid w:val="006D02B8"/>
    <w:rsid w:val="006D1108"/>
    <w:rsid w:val="006D3058"/>
    <w:rsid w:val="006D3B3C"/>
    <w:rsid w:val="006D4BD8"/>
    <w:rsid w:val="006D534E"/>
    <w:rsid w:val="006D6458"/>
    <w:rsid w:val="006D68CA"/>
    <w:rsid w:val="006D6996"/>
    <w:rsid w:val="006D7EEA"/>
    <w:rsid w:val="006E0517"/>
    <w:rsid w:val="006E1714"/>
    <w:rsid w:val="006E196B"/>
    <w:rsid w:val="006E2983"/>
    <w:rsid w:val="006E33D5"/>
    <w:rsid w:val="006E4575"/>
    <w:rsid w:val="006E75E8"/>
    <w:rsid w:val="006F1C7F"/>
    <w:rsid w:val="006F1FBA"/>
    <w:rsid w:val="006F22C6"/>
    <w:rsid w:val="006F3FE8"/>
    <w:rsid w:val="006F5DF8"/>
    <w:rsid w:val="006F6569"/>
    <w:rsid w:val="00701152"/>
    <w:rsid w:val="00702F21"/>
    <w:rsid w:val="007031E7"/>
    <w:rsid w:val="00703796"/>
    <w:rsid w:val="007076A2"/>
    <w:rsid w:val="0071033B"/>
    <w:rsid w:val="0071081C"/>
    <w:rsid w:val="00710A0F"/>
    <w:rsid w:val="0071175F"/>
    <w:rsid w:val="00712A2E"/>
    <w:rsid w:val="00713A2A"/>
    <w:rsid w:val="00714C62"/>
    <w:rsid w:val="00716727"/>
    <w:rsid w:val="00717FF7"/>
    <w:rsid w:val="00720AF7"/>
    <w:rsid w:val="00721381"/>
    <w:rsid w:val="00721F83"/>
    <w:rsid w:val="00722CF9"/>
    <w:rsid w:val="00722F5C"/>
    <w:rsid w:val="00724F49"/>
    <w:rsid w:val="007250B8"/>
    <w:rsid w:val="007305B5"/>
    <w:rsid w:val="00730A6B"/>
    <w:rsid w:val="00730C74"/>
    <w:rsid w:val="00731137"/>
    <w:rsid w:val="0073249A"/>
    <w:rsid w:val="00734924"/>
    <w:rsid w:val="00735739"/>
    <w:rsid w:val="0073575C"/>
    <w:rsid w:val="0073647B"/>
    <w:rsid w:val="00736E48"/>
    <w:rsid w:val="00737198"/>
    <w:rsid w:val="007374AC"/>
    <w:rsid w:val="00740A11"/>
    <w:rsid w:val="0074123A"/>
    <w:rsid w:val="0074276D"/>
    <w:rsid w:val="00742DCD"/>
    <w:rsid w:val="007439FD"/>
    <w:rsid w:val="007440E8"/>
    <w:rsid w:val="00744BCB"/>
    <w:rsid w:val="00745365"/>
    <w:rsid w:val="007463D3"/>
    <w:rsid w:val="007474BC"/>
    <w:rsid w:val="00747579"/>
    <w:rsid w:val="00750D53"/>
    <w:rsid w:val="00751153"/>
    <w:rsid w:val="00751890"/>
    <w:rsid w:val="007559E8"/>
    <w:rsid w:val="00755A01"/>
    <w:rsid w:val="00756B13"/>
    <w:rsid w:val="0075741F"/>
    <w:rsid w:val="00757DBB"/>
    <w:rsid w:val="00760488"/>
    <w:rsid w:val="0076111E"/>
    <w:rsid w:val="0076113D"/>
    <w:rsid w:val="00761603"/>
    <w:rsid w:val="00761ADD"/>
    <w:rsid w:val="0076366C"/>
    <w:rsid w:val="00765602"/>
    <w:rsid w:val="0076619A"/>
    <w:rsid w:val="007668F2"/>
    <w:rsid w:val="00771E8A"/>
    <w:rsid w:val="007724D4"/>
    <w:rsid w:val="007726E5"/>
    <w:rsid w:val="007739BE"/>
    <w:rsid w:val="00774838"/>
    <w:rsid w:val="00775A68"/>
    <w:rsid w:val="0077682A"/>
    <w:rsid w:val="00776916"/>
    <w:rsid w:val="007772F5"/>
    <w:rsid w:val="007777C2"/>
    <w:rsid w:val="007779B0"/>
    <w:rsid w:val="00777E2B"/>
    <w:rsid w:val="00780060"/>
    <w:rsid w:val="00780243"/>
    <w:rsid w:val="0078176D"/>
    <w:rsid w:val="00782BF8"/>
    <w:rsid w:val="00783358"/>
    <w:rsid w:val="00783E93"/>
    <w:rsid w:val="0078444B"/>
    <w:rsid w:val="007847E6"/>
    <w:rsid w:val="00784DC3"/>
    <w:rsid w:val="007850D1"/>
    <w:rsid w:val="00785404"/>
    <w:rsid w:val="0078582C"/>
    <w:rsid w:val="00785C0E"/>
    <w:rsid w:val="00786545"/>
    <w:rsid w:val="007865D9"/>
    <w:rsid w:val="0078674A"/>
    <w:rsid w:val="00786B90"/>
    <w:rsid w:val="00787D76"/>
    <w:rsid w:val="0079082E"/>
    <w:rsid w:val="00792AA0"/>
    <w:rsid w:val="0079370D"/>
    <w:rsid w:val="00793C62"/>
    <w:rsid w:val="007940A4"/>
    <w:rsid w:val="00795017"/>
    <w:rsid w:val="00797707"/>
    <w:rsid w:val="00797F27"/>
    <w:rsid w:val="007A104D"/>
    <w:rsid w:val="007A3545"/>
    <w:rsid w:val="007A3999"/>
    <w:rsid w:val="007A4C03"/>
    <w:rsid w:val="007A5229"/>
    <w:rsid w:val="007B12AC"/>
    <w:rsid w:val="007B2ED4"/>
    <w:rsid w:val="007B3159"/>
    <w:rsid w:val="007B3426"/>
    <w:rsid w:val="007B39C8"/>
    <w:rsid w:val="007B4200"/>
    <w:rsid w:val="007B4C1A"/>
    <w:rsid w:val="007B4E6A"/>
    <w:rsid w:val="007B50F1"/>
    <w:rsid w:val="007B76E1"/>
    <w:rsid w:val="007C223B"/>
    <w:rsid w:val="007C2893"/>
    <w:rsid w:val="007C2AFE"/>
    <w:rsid w:val="007C312F"/>
    <w:rsid w:val="007C3EAB"/>
    <w:rsid w:val="007C5BC2"/>
    <w:rsid w:val="007C630F"/>
    <w:rsid w:val="007D03CE"/>
    <w:rsid w:val="007D06C3"/>
    <w:rsid w:val="007D11AC"/>
    <w:rsid w:val="007D210D"/>
    <w:rsid w:val="007D2EEF"/>
    <w:rsid w:val="007D333A"/>
    <w:rsid w:val="007D33A8"/>
    <w:rsid w:val="007D40FB"/>
    <w:rsid w:val="007D4738"/>
    <w:rsid w:val="007D5D0B"/>
    <w:rsid w:val="007D699E"/>
    <w:rsid w:val="007D6D6A"/>
    <w:rsid w:val="007E0CAF"/>
    <w:rsid w:val="007E11F2"/>
    <w:rsid w:val="007E231E"/>
    <w:rsid w:val="007E296E"/>
    <w:rsid w:val="007E324E"/>
    <w:rsid w:val="007E375C"/>
    <w:rsid w:val="007E3F11"/>
    <w:rsid w:val="007E45A2"/>
    <w:rsid w:val="007E61AC"/>
    <w:rsid w:val="007E6355"/>
    <w:rsid w:val="007E6444"/>
    <w:rsid w:val="007E6993"/>
    <w:rsid w:val="007E7F50"/>
    <w:rsid w:val="007E7F7B"/>
    <w:rsid w:val="007F26CC"/>
    <w:rsid w:val="007F2D63"/>
    <w:rsid w:val="007F30A1"/>
    <w:rsid w:val="007F3351"/>
    <w:rsid w:val="007F47D1"/>
    <w:rsid w:val="007F4E93"/>
    <w:rsid w:val="007F6CF6"/>
    <w:rsid w:val="008001F0"/>
    <w:rsid w:val="0080030C"/>
    <w:rsid w:val="00801215"/>
    <w:rsid w:val="00801339"/>
    <w:rsid w:val="008013EC"/>
    <w:rsid w:val="0080366B"/>
    <w:rsid w:val="0080377D"/>
    <w:rsid w:val="008044B1"/>
    <w:rsid w:val="0080574D"/>
    <w:rsid w:val="0080577D"/>
    <w:rsid w:val="00805EE1"/>
    <w:rsid w:val="00806C89"/>
    <w:rsid w:val="008074D0"/>
    <w:rsid w:val="008101A9"/>
    <w:rsid w:val="00811301"/>
    <w:rsid w:val="008119DD"/>
    <w:rsid w:val="00812080"/>
    <w:rsid w:val="008120AC"/>
    <w:rsid w:val="008125C6"/>
    <w:rsid w:val="00812A81"/>
    <w:rsid w:val="00813AB4"/>
    <w:rsid w:val="008143BA"/>
    <w:rsid w:val="00814445"/>
    <w:rsid w:val="00820AB5"/>
    <w:rsid w:val="00822469"/>
    <w:rsid w:val="00822820"/>
    <w:rsid w:val="00822C36"/>
    <w:rsid w:val="00822FFF"/>
    <w:rsid w:val="008247CF"/>
    <w:rsid w:val="00824AC3"/>
    <w:rsid w:val="00824B7E"/>
    <w:rsid w:val="00824D94"/>
    <w:rsid w:val="00826112"/>
    <w:rsid w:val="008321AE"/>
    <w:rsid w:val="0083265B"/>
    <w:rsid w:val="0083272A"/>
    <w:rsid w:val="00834DD6"/>
    <w:rsid w:val="008351E4"/>
    <w:rsid w:val="008357D9"/>
    <w:rsid w:val="008357F1"/>
    <w:rsid w:val="00836FEF"/>
    <w:rsid w:val="008420B9"/>
    <w:rsid w:val="008430DD"/>
    <w:rsid w:val="00843AFF"/>
    <w:rsid w:val="00844B5E"/>
    <w:rsid w:val="008456BB"/>
    <w:rsid w:val="0084582B"/>
    <w:rsid w:val="00846157"/>
    <w:rsid w:val="00850317"/>
    <w:rsid w:val="008506BF"/>
    <w:rsid w:val="00850D81"/>
    <w:rsid w:val="00851889"/>
    <w:rsid w:val="00851B44"/>
    <w:rsid w:val="00852858"/>
    <w:rsid w:val="008533D1"/>
    <w:rsid w:val="008540F0"/>
    <w:rsid w:val="008561FE"/>
    <w:rsid w:val="0086184D"/>
    <w:rsid w:val="00862234"/>
    <w:rsid w:val="00863F55"/>
    <w:rsid w:val="008640B8"/>
    <w:rsid w:val="00864424"/>
    <w:rsid w:val="008650D6"/>
    <w:rsid w:val="00870A83"/>
    <w:rsid w:val="0087288F"/>
    <w:rsid w:val="00873D67"/>
    <w:rsid w:val="0087488D"/>
    <w:rsid w:val="00874F60"/>
    <w:rsid w:val="0087601D"/>
    <w:rsid w:val="00876FE1"/>
    <w:rsid w:val="008778C6"/>
    <w:rsid w:val="00881CDA"/>
    <w:rsid w:val="00882800"/>
    <w:rsid w:val="008829AD"/>
    <w:rsid w:val="00882B4A"/>
    <w:rsid w:val="0088493C"/>
    <w:rsid w:val="008858C1"/>
    <w:rsid w:val="00885D18"/>
    <w:rsid w:val="00885F79"/>
    <w:rsid w:val="00886F59"/>
    <w:rsid w:val="008875BC"/>
    <w:rsid w:val="008917B7"/>
    <w:rsid w:val="008923EA"/>
    <w:rsid w:val="00892769"/>
    <w:rsid w:val="00892CB9"/>
    <w:rsid w:val="00894788"/>
    <w:rsid w:val="008965AF"/>
    <w:rsid w:val="008967A3"/>
    <w:rsid w:val="00896C19"/>
    <w:rsid w:val="008A002E"/>
    <w:rsid w:val="008A084B"/>
    <w:rsid w:val="008A144C"/>
    <w:rsid w:val="008A1458"/>
    <w:rsid w:val="008A562A"/>
    <w:rsid w:val="008A566E"/>
    <w:rsid w:val="008A5DC9"/>
    <w:rsid w:val="008A64CB"/>
    <w:rsid w:val="008A6513"/>
    <w:rsid w:val="008A7E70"/>
    <w:rsid w:val="008B0453"/>
    <w:rsid w:val="008B10B1"/>
    <w:rsid w:val="008B2320"/>
    <w:rsid w:val="008B2E81"/>
    <w:rsid w:val="008B4EBC"/>
    <w:rsid w:val="008C051F"/>
    <w:rsid w:val="008C0B19"/>
    <w:rsid w:val="008C12AE"/>
    <w:rsid w:val="008C2ABA"/>
    <w:rsid w:val="008C2C88"/>
    <w:rsid w:val="008C5F09"/>
    <w:rsid w:val="008C6990"/>
    <w:rsid w:val="008C74AF"/>
    <w:rsid w:val="008D28AD"/>
    <w:rsid w:val="008D30ED"/>
    <w:rsid w:val="008D3EFF"/>
    <w:rsid w:val="008D53C6"/>
    <w:rsid w:val="008D5A52"/>
    <w:rsid w:val="008D5DCB"/>
    <w:rsid w:val="008D65AF"/>
    <w:rsid w:val="008D76BF"/>
    <w:rsid w:val="008D7762"/>
    <w:rsid w:val="008E1664"/>
    <w:rsid w:val="008E1847"/>
    <w:rsid w:val="008E1C28"/>
    <w:rsid w:val="008E205D"/>
    <w:rsid w:val="008E29B7"/>
    <w:rsid w:val="008E2B87"/>
    <w:rsid w:val="008E33F7"/>
    <w:rsid w:val="008E3711"/>
    <w:rsid w:val="008E4C42"/>
    <w:rsid w:val="008E58CD"/>
    <w:rsid w:val="008F0280"/>
    <w:rsid w:val="008F1D1D"/>
    <w:rsid w:val="008F1F8A"/>
    <w:rsid w:val="008F20EF"/>
    <w:rsid w:val="008F280F"/>
    <w:rsid w:val="008F3953"/>
    <w:rsid w:val="008F432D"/>
    <w:rsid w:val="008F4ECE"/>
    <w:rsid w:val="008F5458"/>
    <w:rsid w:val="008F6140"/>
    <w:rsid w:val="008F627E"/>
    <w:rsid w:val="008F6B18"/>
    <w:rsid w:val="008F74A1"/>
    <w:rsid w:val="00900BF1"/>
    <w:rsid w:val="00900D27"/>
    <w:rsid w:val="00900DF4"/>
    <w:rsid w:val="0090240D"/>
    <w:rsid w:val="009024C4"/>
    <w:rsid w:val="00902896"/>
    <w:rsid w:val="00902914"/>
    <w:rsid w:val="00906F58"/>
    <w:rsid w:val="009071B4"/>
    <w:rsid w:val="0091072A"/>
    <w:rsid w:val="009145F9"/>
    <w:rsid w:val="00914FDA"/>
    <w:rsid w:val="00916643"/>
    <w:rsid w:val="009172C5"/>
    <w:rsid w:val="0091786B"/>
    <w:rsid w:val="00917BFC"/>
    <w:rsid w:val="00917DF4"/>
    <w:rsid w:val="00920A3D"/>
    <w:rsid w:val="009218F1"/>
    <w:rsid w:val="00921AAE"/>
    <w:rsid w:val="009225B3"/>
    <w:rsid w:val="00924890"/>
    <w:rsid w:val="00924B8A"/>
    <w:rsid w:val="0092540B"/>
    <w:rsid w:val="009265C5"/>
    <w:rsid w:val="009265C7"/>
    <w:rsid w:val="00926F00"/>
    <w:rsid w:val="009271B2"/>
    <w:rsid w:val="009313BE"/>
    <w:rsid w:val="00931B46"/>
    <w:rsid w:val="00931B49"/>
    <w:rsid w:val="00933850"/>
    <w:rsid w:val="00934E74"/>
    <w:rsid w:val="00934F31"/>
    <w:rsid w:val="00935EFC"/>
    <w:rsid w:val="009361D2"/>
    <w:rsid w:val="00936233"/>
    <w:rsid w:val="009363F5"/>
    <w:rsid w:val="00936B7B"/>
    <w:rsid w:val="00936F06"/>
    <w:rsid w:val="0093709E"/>
    <w:rsid w:val="00937553"/>
    <w:rsid w:val="0093767F"/>
    <w:rsid w:val="009377A2"/>
    <w:rsid w:val="00940135"/>
    <w:rsid w:val="00940843"/>
    <w:rsid w:val="009450A0"/>
    <w:rsid w:val="00946952"/>
    <w:rsid w:val="0095120D"/>
    <w:rsid w:val="00951C68"/>
    <w:rsid w:val="00952D12"/>
    <w:rsid w:val="00953387"/>
    <w:rsid w:val="00954559"/>
    <w:rsid w:val="009546E1"/>
    <w:rsid w:val="00956237"/>
    <w:rsid w:val="0095652E"/>
    <w:rsid w:val="009571D1"/>
    <w:rsid w:val="009576DD"/>
    <w:rsid w:val="0095794B"/>
    <w:rsid w:val="009606C2"/>
    <w:rsid w:val="0096183B"/>
    <w:rsid w:val="0096191E"/>
    <w:rsid w:val="00962DC8"/>
    <w:rsid w:val="00964AE2"/>
    <w:rsid w:val="00964CA0"/>
    <w:rsid w:val="00964FD0"/>
    <w:rsid w:val="009656D1"/>
    <w:rsid w:val="00965A89"/>
    <w:rsid w:val="00967710"/>
    <w:rsid w:val="00970CA8"/>
    <w:rsid w:val="009721E6"/>
    <w:rsid w:val="00972D79"/>
    <w:rsid w:val="00973984"/>
    <w:rsid w:val="009748D5"/>
    <w:rsid w:val="00974EA5"/>
    <w:rsid w:val="00977BCF"/>
    <w:rsid w:val="00977C9E"/>
    <w:rsid w:val="00981598"/>
    <w:rsid w:val="00981C51"/>
    <w:rsid w:val="0098338A"/>
    <w:rsid w:val="0098356B"/>
    <w:rsid w:val="00984876"/>
    <w:rsid w:val="00985800"/>
    <w:rsid w:val="00985E03"/>
    <w:rsid w:val="00986D8D"/>
    <w:rsid w:val="009902DD"/>
    <w:rsid w:val="0099050E"/>
    <w:rsid w:val="00990BBE"/>
    <w:rsid w:val="00991539"/>
    <w:rsid w:val="00991E25"/>
    <w:rsid w:val="00991E89"/>
    <w:rsid w:val="00992341"/>
    <w:rsid w:val="00992EDC"/>
    <w:rsid w:val="0099346E"/>
    <w:rsid w:val="00993F51"/>
    <w:rsid w:val="0099463B"/>
    <w:rsid w:val="009960B6"/>
    <w:rsid w:val="009A00BC"/>
    <w:rsid w:val="009A01EA"/>
    <w:rsid w:val="009A0256"/>
    <w:rsid w:val="009A2155"/>
    <w:rsid w:val="009A2763"/>
    <w:rsid w:val="009A39E5"/>
    <w:rsid w:val="009A4B64"/>
    <w:rsid w:val="009A55B0"/>
    <w:rsid w:val="009A692F"/>
    <w:rsid w:val="009B0AE4"/>
    <w:rsid w:val="009B3AD8"/>
    <w:rsid w:val="009B459A"/>
    <w:rsid w:val="009B51EE"/>
    <w:rsid w:val="009B59ED"/>
    <w:rsid w:val="009B6770"/>
    <w:rsid w:val="009B7C69"/>
    <w:rsid w:val="009C0C9B"/>
    <w:rsid w:val="009C1389"/>
    <w:rsid w:val="009C1D82"/>
    <w:rsid w:val="009C2633"/>
    <w:rsid w:val="009C29EE"/>
    <w:rsid w:val="009C3427"/>
    <w:rsid w:val="009C3556"/>
    <w:rsid w:val="009C41D2"/>
    <w:rsid w:val="009C4D0A"/>
    <w:rsid w:val="009C4D17"/>
    <w:rsid w:val="009C4E0A"/>
    <w:rsid w:val="009C6AE3"/>
    <w:rsid w:val="009C6D19"/>
    <w:rsid w:val="009C78BE"/>
    <w:rsid w:val="009D0C36"/>
    <w:rsid w:val="009D0E5A"/>
    <w:rsid w:val="009D1260"/>
    <w:rsid w:val="009D18E5"/>
    <w:rsid w:val="009D1D5B"/>
    <w:rsid w:val="009D480C"/>
    <w:rsid w:val="009D676D"/>
    <w:rsid w:val="009D7405"/>
    <w:rsid w:val="009D7F88"/>
    <w:rsid w:val="009E0A29"/>
    <w:rsid w:val="009E1703"/>
    <w:rsid w:val="009E1C4B"/>
    <w:rsid w:val="009E32CE"/>
    <w:rsid w:val="009E435D"/>
    <w:rsid w:val="009E57D8"/>
    <w:rsid w:val="009E73BB"/>
    <w:rsid w:val="009E7F8A"/>
    <w:rsid w:val="009F1703"/>
    <w:rsid w:val="009F19C0"/>
    <w:rsid w:val="009F1A27"/>
    <w:rsid w:val="009F21A3"/>
    <w:rsid w:val="009F37DE"/>
    <w:rsid w:val="009F676D"/>
    <w:rsid w:val="009F6799"/>
    <w:rsid w:val="009F72A4"/>
    <w:rsid w:val="009F7A5F"/>
    <w:rsid w:val="00A02662"/>
    <w:rsid w:val="00A026CA"/>
    <w:rsid w:val="00A02F8D"/>
    <w:rsid w:val="00A0446D"/>
    <w:rsid w:val="00A05635"/>
    <w:rsid w:val="00A06B70"/>
    <w:rsid w:val="00A103F5"/>
    <w:rsid w:val="00A115F9"/>
    <w:rsid w:val="00A1235E"/>
    <w:rsid w:val="00A13B7C"/>
    <w:rsid w:val="00A1462D"/>
    <w:rsid w:val="00A14FB6"/>
    <w:rsid w:val="00A1573F"/>
    <w:rsid w:val="00A15B73"/>
    <w:rsid w:val="00A16665"/>
    <w:rsid w:val="00A1792F"/>
    <w:rsid w:val="00A17AFA"/>
    <w:rsid w:val="00A20238"/>
    <w:rsid w:val="00A20F3B"/>
    <w:rsid w:val="00A214C3"/>
    <w:rsid w:val="00A21955"/>
    <w:rsid w:val="00A229E1"/>
    <w:rsid w:val="00A231AA"/>
    <w:rsid w:val="00A232DE"/>
    <w:rsid w:val="00A2382A"/>
    <w:rsid w:val="00A244F6"/>
    <w:rsid w:val="00A24FF0"/>
    <w:rsid w:val="00A25B5B"/>
    <w:rsid w:val="00A26CEE"/>
    <w:rsid w:val="00A30804"/>
    <w:rsid w:val="00A3134C"/>
    <w:rsid w:val="00A323B5"/>
    <w:rsid w:val="00A345DF"/>
    <w:rsid w:val="00A37DEF"/>
    <w:rsid w:val="00A43AB6"/>
    <w:rsid w:val="00A4628C"/>
    <w:rsid w:val="00A469F1"/>
    <w:rsid w:val="00A47117"/>
    <w:rsid w:val="00A47DF1"/>
    <w:rsid w:val="00A5329E"/>
    <w:rsid w:val="00A53588"/>
    <w:rsid w:val="00A54056"/>
    <w:rsid w:val="00A554AE"/>
    <w:rsid w:val="00A55BC2"/>
    <w:rsid w:val="00A56055"/>
    <w:rsid w:val="00A6046C"/>
    <w:rsid w:val="00A605BE"/>
    <w:rsid w:val="00A60E4C"/>
    <w:rsid w:val="00A60EDA"/>
    <w:rsid w:val="00A617F0"/>
    <w:rsid w:val="00A650E7"/>
    <w:rsid w:val="00A65970"/>
    <w:rsid w:val="00A65B56"/>
    <w:rsid w:val="00A65DC9"/>
    <w:rsid w:val="00A65F64"/>
    <w:rsid w:val="00A65F8D"/>
    <w:rsid w:val="00A6695F"/>
    <w:rsid w:val="00A6734E"/>
    <w:rsid w:val="00A7017B"/>
    <w:rsid w:val="00A70594"/>
    <w:rsid w:val="00A7079B"/>
    <w:rsid w:val="00A716A8"/>
    <w:rsid w:val="00A722CF"/>
    <w:rsid w:val="00A7277B"/>
    <w:rsid w:val="00A72C66"/>
    <w:rsid w:val="00A733B5"/>
    <w:rsid w:val="00A73F23"/>
    <w:rsid w:val="00A73F2E"/>
    <w:rsid w:val="00A740B5"/>
    <w:rsid w:val="00A75529"/>
    <w:rsid w:val="00A75B3B"/>
    <w:rsid w:val="00A76B1C"/>
    <w:rsid w:val="00A76B80"/>
    <w:rsid w:val="00A80C79"/>
    <w:rsid w:val="00A813D9"/>
    <w:rsid w:val="00A815E9"/>
    <w:rsid w:val="00A81A98"/>
    <w:rsid w:val="00A81F26"/>
    <w:rsid w:val="00A81F77"/>
    <w:rsid w:val="00A829D9"/>
    <w:rsid w:val="00A82BEF"/>
    <w:rsid w:val="00A83ECD"/>
    <w:rsid w:val="00A84BD5"/>
    <w:rsid w:val="00A87703"/>
    <w:rsid w:val="00A911E3"/>
    <w:rsid w:val="00A917EA"/>
    <w:rsid w:val="00A918F5"/>
    <w:rsid w:val="00A91983"/>
    <w:rsid w:val="00A91A73"/>
    <w:rsid w:val="00A93199"/>
    <w:rsid w:val="00A93912"/>
    <w:rsid w:val="00A94A37"/>
    <w:rsid w:val="00A95297"/>
    <w:rsid w:val="00A95E72"/>
    <w:rsid w:val="00A95F05"/>
    <w:rsid w:val="00A96429"/>
    <w:rsid w:val="00A97395"/>
    <w:rsid w:val="00A97AA4"/>
    <w:rsid w:val="00AA0424"/>
    <w:rsid w:val="00AA05D5"/>
    <w:rsid w:val="00AA075B"/>
    <w:rsid w:val="00AA1E83"/>
    <w:rsid w:val="00AA1F95"/>
    <w:rsid w:val="00AA3709"/>
    <w:rsid w:val="00AA389E"/>
    <w:rsid w:val="00AA3FC0"/>
    <w:rsid w:val="00AA4472"/>
    <w:rsid w:val="00AA44E1"/>
    <w:rsid w:val="00AA5AED"/>
    <w:rsid w:val="00AA5BD3"/>
    <w:rsid w:val="00AA5F0F"/>
    <w:rsid w:val="00AB0BA6"/>
    <w:rsid w:val="00AB2C2E"/>
    <w:rsid w:val="00AB2D4C"/>
    <w:rsid w:val="00AB2ED7"/>
    <w:rsid w:val="00AB343F"/>
    <w:rsid w:val="00AB5169"/>
    <w:rsid w:val="00AB55FC"/>
    <w:rsid w:val="00AB60A7"/>
    <w:rsid w:val="00AB6645"/>
    <w:rsid w:val="00AB7413"/>
    <w:rsid w:val="00AB78BB"/>
    <w:rsid w:val="00AC127B"/>
    <w:rsid w:val="00AC1A41"/>
    <w:rsid w:val="00AC1C85"/>
    <w:rsid w:val="00AC20DF"/>
    <w:rsid w:val="00AC2185"/>
    <w:rsid w:val="00AC30AB"/>
    <w:rsid w:val="00AC3452"/>
    <w:rsid w:val="00AC4906"/>
    <w:rsid w:val="00AC4CD5"/>
    <w:rsid w:val="00AC5E33"/>
    <w:rsid w:val="00AC6071"/>
    <w:rsid w:val="00AC634E"/>
    <w:rsid w:val="00AC6B80"/>
    <w:rsid w:val="00AC7F51"/>
    <w:rsid w:val="00AD0E6A"/>
    <w:rsid w:val="00AD3166"/>
    <w:rsid w:val="00AD6395"/>
    <w:rsid w:val="00AD6B50"/>
    <w:rsid w:val="00AD7D62"/>
    <w:rsid w:val="00AE0ED3"/>
    <w:rsid w:val="00AE1103"/>
    <w:rsid w:val="00AE1D56"/>
    <w:rsid w:val="00AE23BF"/>
    <w:rsid w:val="00AE2C11"/>
    <w:rsid w:val="00AE2EA6"/>
    <w:rsid w:val="00AE3BDD"/>
    <w:rsid w:val="00AE3DFF"/>
    <w:rsid w:val="00AE4EB4"/>
    <w:rsid w:val="00AE5704"/>
    <w:rsid w:val="00AE6427"/>
    <w:rsid w:val="00AF1FCD"/>
    <w:rsid w:val="00AF2977"/>
    <w:rsid w:val="00AF2ACE"/>
    <w:rsid w:val="00AF2E95"/>
    <w:rsid w:val="00AF31E3"/>
    <w:rsid w:val="00AF3715"/>
    <w:rsid w:val="00AF5B3B"/>
    <w:rsid w:val="00AF6227"/>
    <w:rsid w:val="00AF69E2"/>
    <w:rsid w:val="00B02017"/>
    <w:rsid w:val="00B0437D"/>
    <w:rsid w:val="00B043F6"/>
    <w:rsid w:val="00B04B10"/>
    <w:rsid w:val="00B05941"/>
    <w:rsid w:val="00B120DC"/>
    <w:rsid w:val="00B12621"/>
    <w:rsid w:val="00B12E95"/>
    <w:rsid w:val="00B131E2"/>
    <w:rsid w:val="00B1442F"/>
    <w:rsid w:val="00B147ED"/>
    <w:rsid w:val="00B14822"/>
    <w:rsid w:val="00B14DAA"/>
    <w:rsid w:val="00B1631C"/>
    <w:rsid w:val="00B16C10"/>
    <w:rsid w:val="00B17241"/>
    <w:rsid w:val="00B20A5E"/>
    <w:rsid w:val="00B214C0"/>
    <w:rsid w:val="00B22E78"/>
    <w:rsid w:val="00B23A1E"/>
    <w:rsid w:val="00B23BA8"/>
    <w:rsid w:val="00B245A8"/>
    <w:rsid w:val="00B252E9"/>
    <w:rsid w:val="00B26527"/>
    <w:rsid w:val="00B26533"/>
    <w:rsid w:val="00B27366"/>
    <w:rsid w:val="00B300B8"/>
    <w:rsid w:val="00B30C3C"/>
    <w:rsid w:val="00B31859"/>
    <w:rsid w:val="00B31CE4"/>
    <w:rsid w:val="00B32AE5"/>
    <w:rsid w:val="00B32F6F"/>
    <w:rsid w:val="00B3349B"/>
    <w:rsid w:val="00B3352C"/>
    <w:rsid w:val="00B34626"/>
    <w:rsid w:val="00B3554F"/>
    <w:rsid w:val="00B35DA4"/>
    <w:rsid w:val="00B370D1"/>
    <w:rsid w:val="00B37405"/>
    <w:rsid w:val="00B4032F"/>
    <w:rsid w:val="00B407C7"/>
    <w:rsid w:val="00B408E2"/>
    <w:rsid w:val="00B40AB3"/>
    <w:rsid w:val="00B41BE0"/>
    <w:rsid w:val="00B41BE8"/>
    <w:rsid w:val="00B41F72"/>
    <w:rsid w:val="00B423A4"/>
    <w:rsid w:val="00B42863"/>
    <w:rsid w:val="00B42B61"/>
    <w:rsid w:val="00B430D2"/>
    <w:rsid w:val="00B45C61"/>
    <w:rsid w:val="00B47821"/>
    <w:rsid w:val="00B47B41"/>
    <w:rsid w:val="00B50300"/>
    <w:rsid w:val="00B51626"/>
    <w:rsid w:val="00B5207F"/>
    <w:rsid w:val="00B536FD"/>
    <w:rsid w:val="00B5500F"/>
    <w:rsid w:val="00B554BB"/>
    <w:rsid w:val="00B55B8A"/>
    <w:rsid w:val="00B57EC6"/>
    <w:rsid w:val="00B60551"/>
    <w:rsid w:val="00B60DCB"/>
    <w:rsid w:val="00B62884"/>
    <w:rsid w:val="00B62C84"/>
    <w:rsid w:val="00B63A9B"/>
    <w:rsid w:val="00B64151"/>
    <w:rsid w:val="00B643CE"/>
    <w:rsid w:val="00B64C13"/>
    <w:rsid w:val="00B65419"/>
    <w:rsid w:val="00B66CC1"/>
    <w:rsid w:val="00B67684"/>
    <w:rsid w:val="00B708B7"/>
    <w:rsid w:val="00B7102A"/>
    <w:rsid w:val="00B71D8E"/>
    <w:rsid w:val="00B723A6"/>
    <w:rsid w:val="00B72EA1"/>
    <w:rsid w:val="00B73389"/>
    <w:rsid w:val="00B7375D"/>
    <w:rsid w:val="00B7406E"/>
    <w:rsid w:val="00B7504D"/>
    <w:rsid w:val="00B7599B"/>
    <w:rsid w:val="00B75B76"/>
    <w:rsid w:val="00B7687D"/>
    <w:rsid w:val="00B769EA"/>
    <w:rsid w:val="00B76F8E"/>
    <w:rsid w:val="00B774B4"/>
    <w:rsid w:val="00B81E2F"/>
    <w:rsid w:val="00B82A85"/>
    <w:rsid w:val="00B83AEA"/>
    <w:rsid w:val="00B83F8B"/>
    <w:rsid w:val="00B84493"/>
    <w:rsid w:val="00B84BE6"/>
    <w:rsid w:val="00B85138"/>
    <w:rsid w:val="00B8589D"/>
    <w:rsid w:val="00B85922"/>
    <w:rsid w:val="00B85CBF"/>
    <w:rsid w:val="00B865D4"/>
    <w:rsid w:val="00B86C9E"/>
    <w:rsid w:val="00B8786B"/>
    <w:rsid w:val="00B87ABB"/>
    <w:rsid w:val="00B90228"/>
    <w:rsid w:val="00B91702"/>
    <w:rsid w:val="00B9176A"/>
    <w:rsid w:val="00B91FA2"/>
    <w:rsid w:val="00B927D4"/>
    <w:rsid w:val="00B92947"/>
    <w:rsid w:val="00B9361E"/>
    <w:rsid w:val="00B95819"/>
    <w:rsid w:val="00B95BE3"/>
    <w:rsid w:val="00B96A37"/>
    <w:rsid w:val="00B96A59"/>
    <w:rsid w:val="00B973F3"/>
    <w:rsid w:val="00B97C8B"/>
    <w:rsid w:val="00B97D37"/>
    <w:rsid w:val="00BA012C"/>
    <w:rsid w:val="00BA0207"/>
    <w:rsid w:val="00BA224E"/>
    <w:rsid w:val="00BA2E3A"/>
    <w:rsid w:val="00BA2E8F"/>
    <w:rsid w:val="00BA38EA"/>
    <w:rsid w:val="00BA4599"/>
    <w:rsid w:val="00BA5370"/>
    <w:rsid w:val="00BA562E"/>
    <w:rsid w:val="00BA6228"/>
    <w:rsid w:val="00BA63F0"/>
    <w:rsid w:val="00BB0BED"/>
    <w:rsid w:val="00BB2147"/>
    <w:rsid w:val="00BB3A37"/>
    <w:rsid w:val="00BB5D09"/>
    <w:rsid w:val="00BB5D93"/>
    <w:rsid w:val="00BB6516"/>
    <w:rsid w:val="00BB65BA"/>
    <w:rsid w:val="00BC0367"/>
    <w:rsid w:val="00BC03C5"/>
    <w:rsid w:val="00BC083D"/>
    <w:rsid w:val="00BC238A"/>
    <w:rsid w:val="00BC371F"/>
    <w:rsid w:val="00BC4850"/>
    <w:rsid w:val="00BC4995"/>
    <w:rsid w:val="00BC4FB4"/>
    <w:rsid w:val="00BC6DB6"/>
    <w:rsid w:val="00BC7DC8"/>
    <w:rsid w:val="00BD093F"/>
    <w:rsid w:val="00BD1325"/>
    <w:rsid w:val="00BD298A"/>
    <w:rsid w:val="00BD2F8D"/>
    <w:rsid w:val="00BD4DEE"/>
    <w:rsid w:val="00BE0B8B"/>
    <w:rsid w:val="00BE1815"/>
    <w:rsid w:val="00BE1F90"/>
    <w:rsid w:val="00BE2862"/>
    <w:rsid w:val="00BE4078"/>
    <w:rsid w:val="00BE4215"/>
    <w:rsid w:val="00BE5164"/>
    <w:rsid w:val="00BE5325"/>
    <w:rsid w:val="00BE5800"/>
    <w:rsid w:val="00BE5F71"/>
    <w:rsid w:val="00BE5FE9"/>
    <w:rsid w:val="00BE6192"/>
    <w:rsid w:val="00BE70E9"/>
    <w:rsid w:val="00BE7359"/>
    <w:rsid w:val="00BE79B4"/>
    <w:rsid w:val="00BE7C0C"/>
    <w:rsid w:val="00BF09B2"/>
    <w:rsid w:val="00BF0D58"/>
    <w:rsid w:val="00BF2393"/>
    <w:rsid w:val="00BF342A"/>
    <w:rsid w:val="00BF3A9C"/>
    <w:rsid w:val="00BF4355"/>
    <w:rsid w:val="00BF45F5"/>
    <w:rsid w:val="00BF5AF4"/>
    <w:rsid w:val="00BF7E4F"/>
    <w:rsid w:val="00C0203D"/>
    <w:rsid w:val="00C022DF"/>
    <w:rsid w:val="00C024F6"/>
    <w:rsid w:val="00C03E35"/>
    <w:rsid w:val="00C04445"/>
    <w:rsid w:val="00C04696"/>
    <w:rsid w:val="00C046AC"/>
    <w:rsid w:val="00C04FDB"/>
    <w:rsid w:val="00C05115"/>
    <w:rsid w:val="00C05281"/>
    <w:rsid w:val="00C06A11"/>
    <w:rsid w:val="00C07376"/>
    <w:rsid w:val="00C10FB1"/>
    <w:rsid w:val="00C118BD"/>
    <w:rsid w:val="00C11FDB"/>
    <w:rsid w:val="00C12710"/>
    <w:rsid w:val="00C1285C"/>
    <w:rsid w:val="00C12F85"/>
    <w:rsid w:val="00C1445C"/>
    <w:rsid w:val="00C154D4"/>
    <w:rsid w:val="00C16187"/>
    <w:rsid w:val="00C1722F"/>
    <w:rsid w:val="00C17603"/>
    <w:rsid w:val="00C17B3A"/>
    <w:rsid w:val="00C17CA6"/>
    <w:rsid w:val="00C20E1E"/>
    <w:rsid w:val="00C21025"/>
    <w:rsid w:val="00C226E1"/>
    <w:rsid w:val="00C2356B"/>
    <w:rsid w:val="00C23803"/>
    <w:rsid w:val="00C24DED"/>
    <w:rsid w:val="00C250A0"/>
    <w:rsid w:val="00C25F9E"/>
    <w:rsid w:val="00C26035"/>
    <w:rsid w:val="00C26D82"/>
    <w:rsid w:val="00C30E6B"/>
    <w:rsid w:val="00C31D0A"/>
    <w:rsid w:val="00C33855"/>
    <w:rsid w:val="00C35630"/>
    <w:rsid w:val="00C356CC"/>
    <w:rsid w:val="00C359BC"/>
    <w:rsid w:val="00C36D13"/>
    <w:rsid w:val="00C37603"/>
    <w:rsid w:val="00C37B58"/>
    <w:rsid w:val="00C37DE2"/>
    <w:rsid w:val="00C41103"/>
    <w:rsid w:val="00C43701"/>
    <w:rsid w:val="00C43A5D"/>
    <w:rsid w:val="00C43F9E"/>
    <w:rsid w:val="00C440B0"/>
    <w:rsid w:val="00C44C56"/>
    <w:rsid w:val="00C455FC"/>
    <w:rsid w:val="00C45677"/>
    <w:rsid w:val="00C502E0"/>
    <w:rsid w:val="00C50754"/>
    <w:rsid w:val="00C50BA3"/>
    <w:rsid w:val="00C50D58"/>
    <w:rsid w:val="00C52DC1"/>
    <w:rsid w:val="00C544AB"/>
    <w:rsid w:val="00C54C0B"/>
    <w:rsid w:val="00C553F9"/>
    <w:rsid w:val="00C56835"/>
    <w:rsid w:val="00C57815"/>
    <w:rsid w:val="00C57A22"/>
    <w:rsid w:val="00C60C48"/>
    <w:rsid w:val="00C6132C"/>
    <w:rsid w:val="00C61F45"/>
    <w:rsid w:val="00C6268F"/>
    <w:rsid w:val="00C62738"/>
    <w:rsid w:val="00C66E52"/>
    <w:rsid w:val="00C67EF9"/>
    <w:rsid w:val="00C701B5"/>
    <w:rsid w:val="00C715A0"/>
    <w:rsid w:val="00C7252A"/>
    <w:rsid w:val="00C741BC"/>
    <w:rsid w:val="00C750D6"/>
    <w:rsid w:val="00C75288"/>
    <w:rsid w:val="00C75FD5"/>
    <w:rsid w:val="00C761B0"/>
    <w:rsid w:val="00C77036"/>
    <w:rsid w:val="00C77472"/>
    <w:rsid w:val="00C774D3"/>
    <w:rsid w:val="00C77C68"/>
    <w:rsid w:val="00C77DA2"/>
    <w:rsid w:val="00C805F1"/>
    <w:rsid w:val="00C828DF"/>
    <w:rsid w:val="00C82E8C"/>
    <w:rsid w:val="00C8546F"/>
    <w:rsid w:val="00C85E78"/>
    <w:rsid w:val="00C87841"/>
    <w:rsid w:val="00C90BD6"/>
    <w:rsid w:val="00C92E29"/>
    <w:rsid w:val="00C94137"/>
    <w:rsid w:val="00C94B8B"/>
    <w:rsid w:val="00C9653C"/>
    <w:rsid w:val="00C96EE2"/>
    <w:rsid w:val="00CA02B3"/>
    <w:rsid w:val="00CA0671"/>
    <w:rsid w:val="00CA166B"/>
    <w:rsid w:val="00CA1D03"/>
    <w:rsid w:val="00CA22D5"/>
    <w:rsid w:val="00CA25B8"/>
    <w:rsid w:val="00CA27CC"/>
    <w:rsid w:val="00CA2FB6"/>
    <w:rsid w:val="00CA4FBC"/>
    <w:rsid w:val="00CA5016"/>
    <w:rsid w:val="00CA5717"/>
    <w:rsid w:val="00CA6B65"/>
    <w:rsid w:val="00CA74C0"/>
    <w:rsid w:val="00CA74DA"/>
    <w:rsid w:val="00CA7C32"/>
    <w:rsid w:val="00CA7C53"/>
    <w:rsid w:val="00CA7E21"/>
    <w:rsid w:val="00CB0A37"/>
    <w:rsid w:val="00CB0D36"/>
    <w:rsid w:val="00CB0E11"/>
    <w:rsid w:val="00CB19E2"/>
    <w:rsid w:val="00CB4C16"/>
    <w:rsid w:val="00CB6E59"/>
    <w:rsid w:val="00CB73F0"/>
    <w:rsid w:val="00CC0C39"/>
    <w:rsid w:val="00CC1DC3"/>
    <w:rsid w:val="00CC2316"/>
    <w:rsid w:val="00CC4171"/>
    <w:rsid w:val="00CC54E4"/>
    <w:rsid w:val="00CD04E1"/>
    <w:rsid w:val="00CD07A5"/>
    <w:rsid w:val="00CD137A"/>
    <w:rsid w:val="00CD15B2"/>
    <w:rsid w:val="00CD1FD5"/>
    <w:rsid w:val="00CD23E3"/>
    <w:rsid w:val="00CD290F"/>
    <w:rsid w:val="00CD3504"/>
    <w:rsid w:val="00CD35FE"/>
    <w:rsid w:val="00CD5000"/>
    <w:rsid w:val="00CD5AF1"/>
    <w:rsid w:val="00CD6062"/>
    <w:rsid w:val="00CE148B"/>
    <w:rsid w:val="00CE1B79"/>
    <w:rsid w:val="00CE1BFA"/>
    <w:rsid w:val="00CE1EB7"/>
    <w:rsid w:val="00CE3761"/>
    <w:rsid w:val="00CE538B"/>
    <w:rsid w:val="00CE5AFA"/>
    <w:rsid w:val="00CE71C8"/>
    <w:rsid w:val="00CF036E"/>
    <w:rsid w:val="00CF0700"/>
    <w:rsid w:val="00CF226B"/>
    <w:rsid w:val="00CF26D0"/>
    <w:rsid w:val="00CF42A0"/>
    <w:rsid w:val="00CF56B8"/>
    <w:rsid w:val="00CF5B3C"/>
    <w:rsid w:val="00CF6E9C"/>
    <w:rsid w:val="00D0022E"/>
    <w:rsid w:val="00D00F4C"/>
    <w:rsid w:val="00D01978"/>
    <w:rsid w:val="00D01C33"/>
    <w:rsid w:val="00D032BE"/>
    <w:rsid w:val="00D03C80"/>
    <w:rsid w:val="00D0492E"/>
    <w:rsid w:val="00D052AB"/>
    <w:rsid w:val="00D06319"/>
    <w:rsid w:val="00D0668A"/>
    <w:rsid w:val="00D12236"/>
    <w:rsid w:val="00D12CDC"/>
    <w:rsid w:val="00D15AEB"/>
    <w:rsid w:val="00D162CD"/>
    <w:rsid w:val="00D168A3"/>
    <w:rsid w:val="00D16DCE"/>
    <w:rsid w:val="00D175D6"/>
    <w:rsid w:val="00D201E3"/>
    <w:rsid w:val="00D20B55"/>
    <w:rsid w:val="00D21105"/>
    <w:rsid w:val="00D21429"/>
    <w:rsid w:val="00D21F0A"/>
    <w:rsid w:val="00D22437"/>
    <w:rsid w:val="00D23184"/>
    <w:rsid w:val="00D23264"/>
    <w:rsid w:val="00D234BD"/>
    <w:rsid w:val="00D23BE4"/>
    <w:rsid w:val="00D248FD"/>
    <w:rsid w:val="00D26787"/>
    <w:rsid w:val="00D27E8F"/>
    <w:rsid w:val="00D27F7A"/>
    <w:rsid w:val="00D301D1"/>
    <w:rsid w:val="00D304FF"/>
    <w:rsid w:val="00D30A28"/>
    <w:rsid w:val="00D31669"/>
    <w:rsid w:val="00D32862"/>
    <w:rsid w:val="00D32DC3"/>
    <w:rsid w:val="00D34121"/>
    <w:rsid w:val="00D34945"/>
    <w:rsid w:val="00D34B38"/>
    <w:rsid w:val="00D34F31"/>
    <w:rsid w:val="00D3627D"/>
    <w:rsid w:val="00D369AA"/>
    <w:rsid w:val="00D3709F"/>
    <w:rsid w:val="00D37747"/>
    <w:rsid w:val="00D40B32"/>
    <w:rsid w:val="00D415A7"/>
    <w:rsid w:val="00D41832"/>
    <w:rsid w:val="00D41911"/>
    <w:rsid w:val="00D41AF2"/>
    <w:rsid w:val="00D42BE8"/>
    <w:rsid w:val="00D44422"/>
    <w:rsid w:val="00D45529"/>
    <w:rsid w:val="00D45D0E"/>
    <w:rsid w:val="00D46DD6"/>
    <w:rsid w:val="00D47C0E"/>
    <w:rsid w:val="00D5032D"/>
    <w:rsid w:val="00D5059B"/>
    <w:rsid w:val="00D51FEF"/>
    <w:rsid w:val="00D525A4"/>
    <w:rsid w:val="00D5298C"/>
    <w:rsid w:val="00D52F37"/>
    <w:rsid w:val="00D5300D"/>
    <w:rsid w:val="00D5400B"/>
    <w:rsid w:val="00D568ED"/>
    <w:rsid w:val="00D56A90"/>
    <w:rsid w:val="00D6089E"/>
    <w:rsid w:val="00D60FC5"/>
    <w:rsid w:val="00D61D6B"/>
    <w:rsid w:val="00D62C2F"/>
    <w:rsid w:val="00D63224"/>
    <w:rsid w:val="00D653A9"/>
    <w:rsid w:val="00D671D8"/>
    <w:rsid w:val="00D6771E"/>
    <w:rsid w:val="00D677B6"/>
    <w:rsid w:val="00D70185"/>
    <w:rsid w:val="00D701DE"/>
    <w:rsid w:val="00D705EA"/>
    <w:rsid w:val="00D70FD3"/>
    <w:rsid w:val="00D719FD"/>
    <w:rsid w:val="00D72450"/>
    <w:rsid w:val="00D72EFD"/>
    <w:rsid w:val="00D72FBE"/>
    <w:rsid w:val="00D73E12"/>
    <w:rsid w:val="00D748A6"/>
    <w:rsid w:val="00D74E4B"/>
    <w:rsid w:val="00D75B19"/>
    <w:rsid w:val="00D7732C"/>
    <w:rsid w:val="00D77C40"/>
    <w:rsid w:val="00D8022C"/>
    <w:rsid w:val="00D818D1"/>
    <w:rsid w:val="00D82812"/>
    <w:rsid w:val="00D83C0F"/>
    <w:rsid w:val="00D83D73"/>
    <w:rsid w:val="00D83DA7"/>
    <w:rsid w:val="00D8453A"/>
    <w:rsid w:val="00D8545B"/>
    <w:rsid w:val="00D85A20"/>
    <w:rsid w:val="00D8608C"/>
    <w:rsid w:val="00D86AA1"/>
    <w:rsid w:val="00D87784"/>
    <w:rsid w:val="00D91305"/>
    <w:rsid w:val="00D91F49"/>
    <w:rsid w:val="00D92085"/>
    <w:rsid w:val="00D9257A"/>
    <w:rsid w:val="00D9271B"/>
    <w:rsid w:val="00D92D1A"/>
    <w:rsid w:val="00D93A8D"/>
    <w:rsid w:val="00D940EC"/>
    <w:rsid w:val="00D9422B"/>
    <w:rsid w:val="00D94ADB"/>
    <w:rsid w:val="00D94CDD"/>
    <w:rsid w:val="00D9548F"/>
    <w:rsid w:val="00D97411"/>
    <w:rsid w:val="00D97A24"/>
    <w:rsid w:val="00DA25D4"/>
    <w:rsid w:val="00DA2FD2"/>
    <w:rsid w:val="00DA3B38"/>
    <w:rsid w:val="00DA45B3"/>
    <w:rsid w:val="00DA45D6"/>
    <w:rsid w:val="00DA485C"/>
    <w:rsid w:val="00DA535C"/>
    <w:rsid w:val="00DA7613"/>
    <w:rsid w:val="00DA79B4"/>
    <w:rsid w:val="00DB12F7"/>
    <w:rsid w:val="00DB150D"/>
    <w:rsid w:val="00DB228D"/>
    <w:rsid w:val="00DB2662"/>
    <w:rsid w:val="00DB5040"/>
    <w:rsid w:val="00DB6B17"/>
    <w:rsid w:val="00DB7D46"/>
    <w:rsid w:val="00DC08FC"/>
    <w:rsid w:val="00DC0B2C"/>
    <w:rsid w:val="00DC1096"/>
    <w:rsid w:val="00DC159F"/>
    <w:rsid w:val="00DC25C5"/>
    <w:rsid w:val="00DC2CD0"/>
    <w:rsid w:val="00DC2D36"/>
    <w:rsid w:val="00DC3C4B"/>
    <w:rsid w:val="00DC4191"/>
    <w:rsid w:val="00DC6050"/>
    <w:rsid w:val="00DC6695"/>
    <w:rsid w:val="00DC6A60"/>
    <w:rsid w:val="00DC6FAC"/>
    <w:rsid w:val="00DD01C0"/>
    <w:rsid w:val="00DD031E"/>
    <w:rsid w:val="00DD0508"/>
    <w:rsid w:val="00DD0FE3"/>
    <w:rsid w:val="00DD153D"/>
    <w:rsid w:val="00DD2E6F"/>
    <w:rsid w:val="00DD3136"/>
    <w:rsid w:val="00DD3658"/>
    <w:rsid w:val="00DD3C64"/>
    <w:rsid w:val="00DD4C8D"/>
    <w:rsid w:val="00DD534A"/>
    <w:rsid w:val="00DD53EF"/>
    <w:rsid w:val="00DD5EC3"/>
    <w:rsid w:val="00DD6601"/>
    <w:rsid w:val="00DD76ED"/>
    <w:rsid w:val="00DD77B0"/>
    <w:rsid w:val="00DE0359"/>
    <w:rsid w:val="00DE04A8"/>
    <w:rsid w:val="00DE113D"/>
    <w:rsid w:val="00DE2616"/>
    <w:rsid w:val="00DE338D"/>
    <w:rsid w:val="00DE39E3"/>
    <w:rsid w:val="00DE3E61"/>
    <w:rsid w:val="00DE415D"/>
    <w:rsid w:val="00DE487D"/>
    <w:rsid w:val="00DE49A5"/>
    <w:rsid w:val="00DE49E3"/>
    <w:rsid w:val="00DE5A43"/>
    <w:rsid w:val="00DE5B14"/>
    <w:rsid w:val="00DE6E55"/>
    <w:rsid w:val="00DE7F15"/>
    <w:rsid w:val="00DF0424"/>
    <w:rsid w:val="00DF2CC0"/>
    <w:rsid w:val="00DF35D9"/>
    <w:rsid w:val="00DF3691"/>
    <w:rsid w:val="00DF3EEE"/>
    <w:rsid w:val="00DF4680"/>
    <w:rsid w:val="00DF4924"/>
    <w:rsid w:val="00DF532B"/>
    <w:rsid w:val="00DF556B"/>
    <w:rsid w:val="00DF723D"/>
    <w:rsid w:val="00E009EB"/>
    <w:rsid w:val="00E015CE"/>
    <w:rsid w:val="00E020A2"/>
    <w:rsid w:val="00E0210B"/>
    <w:rsid w:val="00E02A3C"/>
    <w:rsid w:val="00E02ED9"/>
    <w:rsid w:val="00E02F3B"/>
    <w:rsid w:val="00E03435"/>
    <w:rsid w:val="00E035D5"/>
    <w:rsid w:val="00E04B44"/>
    <w:rsid w:val="00E063DA"/>
    <w:rsid w:val="00E07293"/>
    <w:rsid w:val="00E07733"/>
    <w:rsid w:val="00E079F2"/>
    <w:rsid w:val="00E07AEA"/>
    <w:rsid w:val="00E07FEA"/>
    <w:rsid w:val="00E10462"/>
    <w:rsid w:val="00E10ADB"/>
    <w:rsid w:val="00E10BA0"/>
    <w:rsid w:val="00E10DE8"/>
    <w:rsid w:val="00E12C04"/>
    <w:rsid w:val="00E1319A"/>
    <w:rsid w:val="00E14647"/>
    <w:rsid w:val="00E150AF"/>
    <w:rsid w:val="00E152C1"/>
    <w:rsid w:val="00E159F1"/>
    <w:rsid w:val="00E15C16"/>
    <w:rsid w:val="00E160CD"/>
    <w:rsid w:val="00E17485"/>
    <w:rsid w:val="00E20D50"/>
    <w:rsid w:val="00E2108B"/>
    <w:rsid w:val="00E21125"/>
    <w:rsid w:val="00E2115E"/>
    <w:rsid w:val="00E227FD"/>
    <w:rsid w:val="00E25914"/>
    <w:rsid w:val="00E27CBD"/>
    <w:rsid w:val="00E30784"/>
    <w:rsid w:val="00E32354"/>
    <w:rsid w:val="00E3290B"/>
    <w:rsid w:val="00E32DE9"/>
    <w:rsid w:val="00E33466"/>
    <w:rsid w:val="00E35091"/>
    <w:rsid w:val="00E37077"/>
    <w:rsid w:val="00E4058D"/>
    <w:rsid w:val="00E406D3"/>
    <w:rsid w:val="00E43021"/>
    <w:rsid w:val="00E433D8"/>
    <w:rsid w:val="00E4365E"/>
    <w:rsid w:val="00E43C60"/>
    <w:rsid w:val="00E45B16"/>
    <w:rsid w:val="00E45FBE"/>
    <w:rsid w:val="00E4690F"/>
    <w:rsid w:val="00E46CA3"/>
    <w:rsid w:val="00E4738C"/>
    <w:rsid w:val="00E47998"/>
    <w:rsid w:val="00E47A19"/>
    <w:rsid w:val="00E509A6"/>
    <w:rsid w:val="00E50FEF"/>
    <w:rsid w:val="00E51032"/>
    <w:rsid w:val="00E51076"/>
    <w:rsid w:val="00E51795"/>
    <w:rsid w:val="00E5195E"/>
    <w:rsid w:val="00E52150"/>
    <w:rsid w:val="00E5248E"/>
    <w:rsid w:val="00E52FDA"/>
    <w:rsid w:val="00E539BC"/>
    <w:rsid w:val="00E53A72"/>
    <w:rsid w:val="00E55E66"/>
    <w:rsid w:val="00E570EE"/>
    <w:rsid w:val="00E57E6C"/>
    <w:rsid w:val="00E62450"/>
    <w:rsid w:val="00E64021"/>
    <w:rsid w:val="00E67B26"/>
    <w:rsid w:val="00E67DB1"/>
    <w:rsid w:val="00E70C09"/>
    <w:rsid w:val="00E70DF7"/>
    <w:rsid w:val="00E71020"/>
    <w:rsid w:val="00E718FF"/>
    <w:rsid w:val="00E72574"/>
    <w:rsid w:val="00E72A3F"/>
    <w:rsid w:val="00E72D62"/>
    <w:rsid w:val="00E73BC0"/>
    <w:rsid w:val="00E75DEB"/>
    <w:rsid w:val="00E76070"/>
    <w:rsid w:val="00E76216"/>
    <w:rsid w:val="00E77BCB"/>
    <w:rsid w:val="00E77DA4"/>
    <w:rsid w:val="00E77DEB"/>
    <w:rsid w:val="00E8098D"/>
    <w:rsid w:val="00E81F8F"/>
    <w:rsid w:val="00E83C15"/>
    <w:rsid w:val="00E85E8A"/>
    <w:rsid w:val="00E86219"/>
    <w:rsid w:val="00E90A1B"/>
    <w:rsid w:val="00E915C3"/>
    <w:rsid w:val="00E9215C"/>
    <w:rsid w:val="00E93349"/>
    <w:rsid w:val="00E939EA"/>
    <w:rsid w:val="00E954E8"/>
    <w:rsid w:val="00E95E12"/>
    <w:rsid w:val="00E96F28"/>
    <w:rsid w:val="00E96F66"/>
    <w:rsid w:val="00E97B33"/>
    <w:rsid w:val="00EA0782"/>
    <w:rsid w:val="00EA08AD"/>
    <w:rsid w:val="00EA0C9D"/>
    <w:rsid w:val="00EA0FDA"/>
    <w:rsid w:val="00EA12FF"/>
    <w:rsid w:val="00EA1498"/>
    <w:rsid w:val="00EA235A"/>
    <w:rsid w:val="00EA358E"/>
    <w:rsid w:val="00EA51B8"/>
    <w:rsid w:val="00EA5A24"/>
    <w:rsid w:val="00EA5B40"/>
    <w:rsid w:val="00EA64A5"/>
    <w:rsid w:val="00EA6735"/>
    <w:rsid w:val="00EA71C5"/>
    <w:rsid w:val="00EB0036"/>
    <w:rsid w:val="00EB12B2"/>
    <w:rsid w:val="00EB2582"/>
    <w:rsid w:val="00EB2D28"/>
    <w:rsid w:val="00EB30BE"/>
    <w:rsid w:val="00EB3D59"/>
    <w:rsid w:val="00EB41CA"/>
    <w:rsid w:val="00EB45F1"/>
    <w:rsid w:val="00EB4E07"/>
    <w:rsid w:val="00EB518E"/>
    <w:rsid w:val="00EB6599"/>
    <w:rsid w:val="00EB7D0B"/>
    <w:rsid w:val="00EB7FAB"/>
    <w:rsid w:val="00EC0210"/>
    <w:rsid w:val="00EC1ADF"/>
    <w:rsid w:val="00EC2197"/>
    <w:rsid w:val="00EC2445"/>
    <w:rsid w:val="00EC275D"/>
    <w:rsid w:val="00EC3521"/>
    <w:rsid w:val="00EC37E9"/>
    <w:rsid w:val="00EC38E4"/>
    <w:rsid w:val="00EC40AF"/>
    <w:rsid w:val="00EC645E"/>
    <w:rsid w:val="00EC664E"/>
    <w:rsid w:val="00EC6E5A"/>
    <w:rsid w:val="00EC760E"/>
    <w:rsid w:val="00EC7B7B"/>
    <w:rsid w:val="00EC7F21"/>
    <w:rsid w:val="00ED0CAA"/>
    <w:rsid w:val="00ED176D"/>
    <w:rsid w:val="00ED2B10"/>
    <w:rsid w:val="00ED32D8"/>
    <w:rsid w:val="00ED3431"/>
    <w:rsid w:val="00ED3890"/>
    <w:rsid w:val="00ED41A7"/>
    <w:rsid w:val="00ED5196"/>
    <w:rsid w:val="00ED5DD7"/>
    <w:rsid w:val="00ED6A20"/>
    <w:rsid w:val="00ED70CE"/>
    <w:rsid w:val="00ED7E85"/>
    <w:rsid w:val="00EE0A12"/>
    <w:rsid w:val="00EE1AE7"/>
    <w:rsid w:val="00EE1D47"/>
    <w:rsid w:val="00EE21C4"/>
    <w:rsid w:val="00EE319F"/>
    <w:rsid w:val="00EE39FA"/>
    <w:rsid w:val="00EE4C4A"/>
    <w:rsid w:val="00EE57C8"/>
    <w:rsid w:val="00EE5C87"/>
    <w:rsid w:val="00EE6F3E"/>
    <w:rsid w:val="00EE7212"/>
    <w:rsid w:val="00EF01E6"/>
    <w:rsid w:val="00EF07E3"/>
    <w:rsid w:val="00EF0CFD"/>
    <w:rsid w:val="00EF1305"/>
    <w:rsid w:val="00EF253D"/>
    <w:rsid w:val="00EF3595"/>
    <w:rsid w:val="00EF4121"/>
    <w:rsid w:val="00EF59DC"/>
    <w:rsid w:val="00EF6BEA"/>
    <w:rsid w:val="00EF7751"/>
    <w:rsid w:val="00EF7BBA"/>
    <w:rsid w:val="00F016B5"/>
    <w:rsid w:val="00F01D98"/>
    <w:rsid w:val="00F06464"/>
    <w:rsid w:val="00F0678E"/>
    <w:rsid w:val="00F10C93"/>
    <w:rsid w:val="00F116DB"/>
    <w:rsid w:val="00F13C77"/>
    <w:rsid w:val="00F13E5A"/>
    <w:rsid w:val="00F151BA"/>
    <w:rsid w:val="00F15D7E"/>
    <w:rsid w:val="00F15FE8"/>
    <w:rsid w:val="00F164D2"/>
    <w:rsid w:val="00F16620"/>
    <w:rsid w:val="00F16F4B"/>
    <w:rsid w:val="00F17464"/>
    <w:rsid w:val="00F17B47"/>
    <w:rsid w:val="00F17DBA"/>
    <w:rsid w:val="00F17DDD"/>
    <w:rsid w:val="00F2032D"/>
    <w:rsid w:val="00F2351F"/>
    <w:rsid w:val="00F237DD"/>
    <w:rsid w:val="00F23A8D"/>
    <w:rsid w:val="00F24739"/>
    <w:rsid w:val="00F24E39"/>
    <w:rsid w:val="00F264D7"/>
    <w:rsid w:val="00F266A7"/>
    <w:rsid w:val="00F26859"/>
    <w:rsid w:val="00F30459"/>
    <w:rsid w:val="00F324B2"/>
    <w:rsid w:val="00F3303B"/>
    <w:rsid w:val="00F33A2B"/>
    <w:rsid w:val="00F3434E"/>
    <w:rsid w:val="00F34D5B"/>
    <w:rsid w:val="00F35338"/>
    <w:rsid w:val="00F353D0"/>
    <w:rsid w:val="00F356A8"/>
    <w:rsid w:val="00F35B6B"/>
    <w:rsid w:val="00F35EAE"/>
    <w:rsid w:val="00F3670B"/>
    <w:rsid w:val="00F40571"/>
    <w:rsid w:val="00F412AE"/>
    <w:rsid w:val="00F41568"/>
    <w:rsid w:val="00F42508"/>
    <w:rsid w:val="00F428DF"/>
    <w:rsid w:val="00F42ADB"/>
    <w:rsid w:val="00F430E9"/>
    <w:rsid w:val="00F43335"/>
    <w:rsid w:val="00F43B86"/>
    <w:rsid w:val="00F45D24"/>
    <w:rsid w:val="00F47CF9"/>
    <w:rsid w:val="00F509DA"/>
    <w:rsid w:val="00F50FF4"/>
    <w:rsid w:val="00F52713"/>
    <w:rsid w:val="00F5677B"/>
    <w:rsid w:val="00F5695C"/>
    <w:rsid w:val="00F570CB"/>
    <w:rsid w:val="00F5722B"/>
    <w:rsid w:val="00F57313"/>
    <w:rsid w:val="00F575A0"/>
    <w:rsid w:val="00F57628"/>
    <w:rsid w:val="00F60535"/>
    <w:rsid w:val="00F60A58"/>
    <w:rsid w:val="00F60A9D"/>
    <w:rsid w:val="00F60B0D"/>
    <w:rsid w:val="00F62F18"/>
    <w:rsid w:val="00F62FDE"/>
    <w:rsid w:val="00F650FF"/>
    <w:rsid w:val="00F65446"/>
    <w:rsid w:val="00F66001"/>
    <w:rsid w:val="00F66310"/>
    <w:rsid w:val="00F66827"/>
    <w:rsid w:val="00F670BA"/>
    <w:rsid w:val="00F6727C"/>
    <w:rsid w:val="00F67714"/>
    <w:rsid w:val="00F70587"/>
    <w:rsid w:val="00F71E9A"/>
    <w:rsid w:val="00F724F8"/>
    <w:rsid w:val="00F72D65"/>
    <w:rsid w:val="00F74BB1"/>
    <w:rsid w:val="00F74C0D"/>
    <w:rsid w:val="00F74C32"/>
    <w:rsid w:val="00F7505F"/>
    <w:rsid w:val="00F752CB"/>
    <w:rsid w:val="00F75E78"/>
    <w:rsid w:val="00F76667"/>
    <w:rsid w:val="00F76BC2"/>
    <w:rsid w:val="00F7746D"/>
    <w:rsid w:val="00F775C4"/>
    <w:rsid w:val="00F779A4"/>
    <w:rsid w:val="00F80273"/>
    <w:rsid w:val="00F80426"/>
    <w:rsid w:val="00F80726"/>
    <w:rsid w:val="00F80748"/>
    <w:rsid w:val="00F81125"/>
    <w:rsid w:val="00F82903"/>
    <w:rsid w:val="00F82C43"/>
    <w:rsid w:val="00F8317F"/>
    <w:rsid w:val="00F833D2"/>
    <w:rsid w:val="00F83968"/>
    <w:rsid w:val="00F84808"/>
    <w:rsid w:val="00F84A2F"/>
    <w:rsid w:val="00F85C8E"/>
    <w:rsid w:val="00F85D1B"/>
    <w:rsid w:val="00F85EAD"/>
    <w:rsid w:val="00F87107"/>
    <w:rsid w:val="00F87668"/>
    <w:rsid w:val="00F87F78"/>
    <w:rsid w:val="00F91854"/>
    <w:rsid w:val="00F91E03"/>
    <w:rsid w:val="00F92B6E"/>
    <w:rsid w:val="00F936CF"/>
    <w:rsid w:val="00F938DA"/>
    <w:rsid w:val="00F93916"/>
    <w:rsid w:val="00F93A8F"/>
    <w:rsid w:val="00F94A97"/>
    <w:rsid w:val="00F94F8A"/>
    <w:rsid w:val="00F95414"/>
    <w:rsid w:val="00F955DB"/>
    <w:rsid w:val="00F95DD9"/>
    <w:rsid w:val="00F9667A"/>
    <w:rsid w:val="00F97C86"/>
    <w:rsid w:val="00FA04B9"/>
    <w:rsid w:val="00FA1375"/>
    <w:rsid w:val="00FA2734"/>
    <w:rsid w:val="00FA287C"/>
    <w:rsid w:val="00FA33D2"/>
    <w:rsid w:val="00FA34CB"/>
    <w:rsid w:val="00FA3E25"/>
    <w:rsid w:val="00FA454A"/>
    <w:rsid w:val="00FA726D"/>
    <w:rsid w:val="00FA7FC7"/>
    <w:rsid w:val="00FB0334"/>
    <w:rsid w:val="00FB059E"/>
    <w:rsid w:val="00FB05B8"/>
    <w:rsid w:val="00FB0D22"/>
    <w:rsid w:val="00FB1072"/>
    <w:rsid w:val="00FB2002"/>
    <w:rsid w:val="00FB2701"/>
    <w:rsid w:val="00FB2F05"/>
    <w:rsid w:val="00FB3BB0"/>
    <w:rsid w:val="00FB52AE"/>
    <w:rsid w:val="00FB5657"/>
    <w:rsid w:val="00FB5919"/>
    <w:rsid w:val="00FB5CAD"/>
    <w:rsid w:val="00FB645C"/>
    <w:rsid w:val="00FB7A72"/>
    <w:rsid w:val="00FC0362"/>
    <w:rsid w:val="00FC0BBE"/>
    <w:rsid w:val="00FC1212"/>
    <w:rsid w:val="00FC12C9"/>
    <w:rsid w:val="00FC31F1"/>
    <w:rsid w:val="00FC3D0E"/>
    <w:rsid w:val="00FC3E02"/>
    <w:rsid w:val="00FC5D3C"/>
    <w:rsid w:val="00FC6BBF"/>
    <w:rsid w:val="00FC7B1E"/>
    <w:rsid w:val="00FC7C70"/>
    <w:rsid w:val="00FC7EA7"/>
    <w:rsid w:val="00FD1715"/>
    <w:rsid w:val="00FD2673"/>
    <w:rsid w:val="00FD4101"/>
    <w:rsid w:val="00FD41AA"/>
    <w:rsid w:val="00FD4F81"/>
    <w:rsid w:val="00FD5022"/>
    <w:rsid w:val="00FD5B1E"/>
    <w:rsid w:val="00FD61B5"/>
    <w:rsid w:val="00FD706C"/>
    <w:rsid w:val="00FD730A"/>
    <w:rsid w:val="00FE2079"/>
    <w:rsid w:val="00FE2489"/>
    <w:rsid w:val="00FE4045"/>
    <w:rsid w:val="00FE476A"/>
    <w:rsid w:val="00FE4F3D"/>
    <w:rsid w:val="00FE5784"/>
    <w:rsid w:val="00FE5AD8"/>
    <w:rsid w:val="00FE5C59"/>
    <w:rsid w:val="00FE626D"/>
    <w:rsid w:val="00FE6584"/>
    <w:rsid w:val="00FE6B14"/>
    <w:rsid w:val="00FE6E79"/>
    <w:rsid w:val="00FE7A6A"/>
    <w:rsid w:val="00FE7ADD"/>
    <w:rsid w:val="00FF02A7"/>
    <w:rsid w:val="00FF02C0"/>
    <w:rsid w:val="00FF1BAF"/>
    <w:rsid w:val="00FF2F10"/>
    <w:rsid w:val="00FF36A3"/>
    <w:rsid w:val="00FF37FC"/>
    <w:rsid w:val="00FF454D"/>
    <w:rsid w:val="00FF483B"/>
    <w:rsid w:val="00FF4C81"/>
    <w:rsid w:val="00FF5DB0"/>
    <w:rsid w:val="00FF6610"/>
    <w:rsid w:val="00FF6C26"/>
    <w:rsid w:val="00FF77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9C99A"/>
  <w15:chartTrackingRefBased/>
  <w15:docId w15:val="{08B7AA1D-7BCE-4645-B088-1ED41A0D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themeColor="text1"/>
        <w:sz w:val="22"/>
        <w:szCs w:val="22"/>
        <w:lang w:val="de-CH"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4"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1" w:unhideWhenUsed="1"/>
    <w:lsdException w:name="List Number" w:semiHidden="1" w:uiPriority="2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lsdException w:name="List Bullet 3" w:semiHidden="1" w:unhideWhenUsed="1"/>
    <w:lsdException w:name="List Bullet 4" w:semiHidden="1" w:unhideWhenUsed="1"/>
    <w:lsdException w:name="List Bullet 5" w:semiHidden="1" w:unhideWhenUsed="1"/>
    <w:lsdException w:name="List Number 2" w:semiHidden="1" w:uiPriority="24"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3" w:unhideWhenUsed="1"/>
    <w:lsdException w:name="Hyperlink" w:semiHidden="1" w:unhideWhenUsed="1"/>
    <w:lsdException w:name="FollowedHyperlink" w:semiHidden="1" w:unhideWhenUsed="1"/>
    <w:lsdException w:name="Strong" w:semiHidden="1"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65E"/>
    <w:rPr>
      <w:sz w:val="24"/>
      <w:szCs w:val="24"/>
    </w:rPr>
  </w:style>
  <w:style w:type="paragraph" w:styleId="berschrift1">
    <w:name w:val="heading 1"/>
    <w:basedOn w:val="Standard"/>
    <w:next w:val="Standard"/>
    <w:link w:val="berschrift1Zchn"/>
    <w:uiPriority w:val="1"/>
    <w:qFormat/>
    <w:rsid w:val="00E4365E"/>
    <w:pPr>
      <w:widowControl w:val="0"/>
      <w:spacing w:before="480" w:after="120"/>
      <w:outlineLvl w:val="0"/>
    </w:pPr>
    <w:rPr>
      <w:rFonts w:cs="Arial"/>
      <w:b/>
      <w:bCs/>
      <w:color w:val="0018A8"/>
      <w:sz w:val="30"/>
      <w:szCs w:val="36"/>
    </w:rPr>
  </w:style>
  <w:style w:type="paragraph" w:styleId="berschrift2">
    <w:name w:val="heading 2"/>
    <w:basedOn w:val="berschrift1"/>
    <w:next w:val="Standard"/>
    <w:link w:val="berschrift2Zchn"/>
    <w:autoRedefine/>
    <w:uiPriority w:val="1"/>
    <w:unhideWhenUsed/>
    <w:qFormat/>
    <w:rsid w:val="00A81F26"/>
    <w:pPr>
      <w:numPr>
        <w:ilvl w:val="1"/>
      </w:numPr>
      <w:spacing w:before="360"/>
      <w:outlineLvl w:val="1"/>
    </w:pPr>
    <w:rPr>
      <w:rFonts w:ascii="Arial" w:hAnsi="Arial"/>
      <w:b w:val="0"/>
      <w:bCs w:val="0"/>
      <w:iCs/>
      <w:sz w:val="28"/>
      <w:szCs w:val="28"/>
      <w:lang w:eastAsia="de-DE"/>
    </w:rPr>
  </w:style>
  <w:style w:type="paragraph" w:styleId="berschrift3">
    <w:name w:val="heading 3"/>
    <w:basedOn w:val="berschrift2"/>
    <w:next w:val="Standard"/>
    <w:link w:val="berschrift3Zchn"/>
    <w:uiPriority w:val="1"/>
    <w:unhideWhenUsed/>
    <w:qFormat/>
    <w:rsid w:val="00E4365E"/>
    <w:pPr>
      <w:numPr>
        <w:ilvl w:val="2"/>
      </w:numPr>
      <w:spacing w:before="240"/>
      <w:ind w:left="794" w:hanging="794"/>
      <w:outlineLvl w:val="2"/>
    </w:pPr>
    <w:rPr>
      <w:bCs/>
      <w:sz w:val="24"/>
      <w:szCs w:val="26"/>
    </w:rPr>
  </w:style>
  <w:style w:type="paragraph" w:styleId="berschrift4">
    <w:name w:val="heading 4"/>
    <w:basedOn w:val="berschrift3"/>
    <w:next w:val="Textkrper"/>
    <w:link w:val="berschrift4Zchn"/>
    <w:uiPriority w:val="1"/>
    <w:semiHidden/>
    <w:qFormat/>
    <w:rsid w:val="00E4365E"/>
    <w:pPr>
      <w:numPr>
        <w:ilvl w:val="3"/>
      </w:numPr>
      <w:spacing w:before="120"/>
      <w:ind w:left="1134" w:hanging="1134"/>
      <w:outlineLvl w:val="3"/>
    </w:pPr>
    <w:rPr>
      <w:bCs w:val="0"/>
      <w:color w:val="auto"/>
      <w:szCs w:val="28"/>
    </w:rPr>
  </w:style>
  <w:style w:type="paragraph" w:styleId="berschrift5">
    <w:name w:val="heading 5"/>
    <w:basedOn w:val="Standard"/>
    <w:next w:val="Standard"/>
    <w:link w:val="berschrift5Zchn"/>
    <w:semiHidden/>
    <w:qFormat/>
    <w:rsid w:val="00E4365E"/>
    <w:pPr>
      <w:keepLines/>
      <w:numPr>
        <w:ilvl w:val="4"/>
        <w:numId w:val="18"/>
      </w:numPr>
      <w:spacing w:before="200"/>
      <w:outlineLvl w:val="4"/>
    </w:pPr>
    <w:rPr>
      <w:rFonts w:asciiTheme="majorHAnsi" w:eastAsiaTheme="majorEastAsia" w:hAnsiTheme="majorHAnsi" w:cstheme="majorBidi"/>
      <w:color w:val="000B53" w:themeColor="accent1" w:themeShade="7F"/>
    </w:rPr>
  </w:style>
  <w:style w:type="paragraph" w:styleId="berschrift6">
    <w:name w:val="heading 6"/>
    <w:basedOn w:val="Standard"/>
    <w:next w:val="Standard"/>
    <w:link w:val="berschrift6Zchn"/>
    <w:semiHidden/>
    <w:qFormat/>
    <w:rsid w:val="00E4365E"/>
    <w:pPr>
      <w:keepLines/>
      <w:numPr>
        <w:ilvl w:val="5"/>
        <w:numId w:val="18"/>
      </w:numPr>
      <w:spacing w:before="200"/>
      <w:outlineLvl w:val="5"/>
    </w:pPr>
    <w:rPr>
      <w:rFonts w:asciiTheme="majorHAnsi" w:eastAsiaTheme="majorEastAsia" w:hAnsiTheme="majorHAnsi" w:cstheme="majorBidi"/>
      <w:i/>
      <w:iCs/>
      <w:color w:val="000B53" w:themeColor="accent1" w:themeShade="7F"/>
    </w:rPr>
  </w:style>
  <w:style w:type="paragraph" w:styleId="berschrift7">
    <w:name w:val="heading 7"/>
    <w:basedOn w:val="Standard"/>
    <w:next w:val="Standard"/>
    <w:link w:val="berschrift7Zchn"/>
    <w:semiHidden/>
    <w:qFormat/>
    <w:rsid w:val="00E4365E"/>
    <w:pPr>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qFormat/>
    <w:rsid w:val="00E4365E"/>
    <w:pPr>
      <w:keepLines/>
      <w:numPr>
        <w:ilvl w:val="7"/>
        <w:numId w:val="18"/>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semiHidden/>
    <w:qFormat/>
    <w:rsid w:val="00E4365E"/>
    <w:pPr>
      <w:keepLines/>
      <w:numPr>
        <w:ilvl w:val="8"/>
        <w:numId w:val="18"/>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E4365E"/>
    <w:pPr>
      <w:tabs>
        <w:tab w:val="center" w:pos="4536"/>
        <w:tab w:val="right" w:pos="9072"/>
      </w:tabs>
    </w:pPr>
  </w:style>
  <w:style w:type="character" w:customStyle="1" w:styleId="KopfzeileZchn">
    <w:name w:val="Kopfzeile Zchn"/>
    <w:basedOn w:val="Absatz-Standardschriftart"/>
    <w:link w:val="Kopfzeile"/>
    <w:uiPriority w:val="99"/>
    <w:semiHidden/>
    <w:rsid w:val="00E4365E"/>
    <w:rPr>
      <w:sz w:val="24"/>
      <w:szCs w:val="24"/>
    </w:rPr>
  </w:style>
  <w:style w:type="character" w:customStyle="1" w:styleId="berschrift1Zchn">
    <w:name w:val="Überschrift 1 Zchn"/>
    <w:basedOn w:val="Absatz-Standardschriftart"/>
    <w:link w:val="berschrift1"/>
    <w:uiPriority w:val="1"/>
    <w:rsid w:val="00E4365E"/>
    <w:rPr>
      <w:rFonts w:cs="Arial"/>
      <w:b/>
      <w:bCs/>
      <w:color w:val="0018A8"/>
      <w:sz w:val="30"/>
      <w:szCs w:val="36"/>
    </w:rPr>
  </w:style>
  <w:style w:type="character" w:customStyle="1" w:styleId="berschrift2Zchn">
    <w:name w:val="Überschrift 2 Zchn"/>
    <w:basedOn w:val="Absatz-Standardschriftart"/>
    <w:link w:val="berschrift2"/>
    <w:uiPriority w:val="1"/>
    <w:rsid w:val="00A81F26"/>
    <w:rPr>
      <w:rFonts w:ascii="Arial" w:hAnsi="Arial" w:cs="Arial"/>
      <w:iCs/>
      <w:color w:val="0018A8"/>
      <w:sz w:val="28"/>
      <w:szCs w:val="28"/>
      <w:lang w:eastAsia="de-DE"/>
    </w:rPr>
  </w:style>
  <w:style w:type="character" w:customStyle="1" w:styleId="berschrift3Zchn">
    <w:name w:val="Überschrift 3 Zchn"/>
    <w:basedOn w:val="Absatz-Standardschriftart"/>
    <w:link w:val="berschrift3"/>
    <w:uiPriority w:val="1"/>
    <w:rsid w:val="00E4365E"/>
    <w:rPr>
      <w:rFonts w:cs="Arial"/>
      <w:b/>
      <w:bCs/>
      <w:iCs/>
      <w:color w:val="0018A8"/>
      <w:sz w:val="24"/>
      <w:szCs w:val="26"/>
    </w:rPr>
  </w:style>
  <w:style w:type="paragraph" w:styleId="Fuzeile">
    <w:name w:val="footer"/>
    <w:basedOn w:val="Standard"/>
    <w:link w:val="FuzeileZchn"/>
    <w:uiPriority w:val="99"/>
    <w:semiHidden/>
    <w:rsid w:val="00E4365E"/>
    <w:pPr>
      <w:tabs>
        <w:tab w:val="right" w:pos="9356"/>
      </w:tabs>
    </w:pPr>
  </w:style>
  <w:style w:type="character" w:customStyle="1" w:styleId="FuzeileZchn">
    <w:name w:val="Fußzeile Zchn"/>
    <w:basedOn w:val="Absatz-Standardschriftart"/>
    <w:link w:val="Fuzeile"/>
    <w:uiPriority w:val="99"/>
    <w:semiHidden/>
    <w:rsid w:val="00E4365E"/>
    <w:rPr>
      <w:sz w:val="24"/>
      <w:szCs w:val="24"/>
    </w:rPr>
  </w:style>
  <w:style w:type="paragraph" w:styleId="Verzeichnis1">
    <w:name w:val="toc 1"/>
    <w:basedOn w:val="Standard"/>
    <w:next w:val="Standard"/>
    <w:autoRedefine/>
    <w:uiPriority w:val="39"/>
    <w:semiHidden/>
    <w:qFormat/>
    <w:rsid w:val="00E4365E"/>
    <w:pPr>
      <w:tabs>
        <w:tab w:val="left" w:pos="851"/>
        <w:tab w:val="right" w:leader="dot" w:pos="9412"/>
      </w:tabs>
      <w:spacing w:after="100"/>
    </w:pPr>
    <w:rPr>
      <w:b/>
      <w:color w:val="0018A8"/>
      <w:sz w:val="20"/>
    </w:rPr>
  </w:style>
  <w:style w:type="paragraph" w:styleId="Abbildungsverzeichnis">
    <w:name w:val="table of figures"/>
    <w:basedOn w:val="Verzeichnis1"/>
    <w:next w:val="Standard"/>
    <w:uiPriority w:val="99"/>
    <w:semiHidden/>
    <w:rsid w:val="00E4365E"/>
    <w:rPr>
      <w:rFonts w:cstheme="minorHAnsi"/>
      <w:szCs w:val="20"/>
    </w:rPr>
  </w:style>
  <w:style w:type="paragraph" w:styleId="Anrede">
    <w:name w:val="Salutation"/>
    <w:basedOn w:val="Standard"/>
    <w:next w:val="Standard"/>
    <w:link w:val="AnredeZchn"/>
    <w:uiPriority w:val="99"/>
    <w:semiHidden/>
    <w:unhideWhenUsed/>
    <w:rsid w:val="00E4365E"/>
  </w:style>
  <w:style w:type="character" w:customStyle="1" w:styleId="AnredeZchn">
    <w:name w:val="Anrede Zchn"/>
    <w:basedOn w:val="Absatz-Standardschriftart"/>
    <w:link w:val="Anrede"/>
    <w:uiPriority w:val="99"/>
    <w:semiHidden/>
    <w:rsid w:val="00E4365E"/>
    <w:rPr>
      <w:sz w:val="24"/>
      <w:szCs w:val="24"/>
    </w:rPr>
  </w:style>
  <w:style w:type="paragraph" w:styleId="Aufzhlungszeichen">
    <w:name w:val="List Bullet"/>
    <w:basedOn w:val="Standard"/>
    <w:autoRedefine/>
    <w:uiPriority w:val="21"/>
    <w:rsid w:val="00E4365E"/>
    <w:pPr>
      <w:keepNext/>
      <w:numPr>
        <w:numId w:val="4"/>
      </w:numPr>
      <w:suppressAutoHyphens/>
      <w:spacing w:after="120" w:line="240" w:lineRule="auto"/>
      <w:contextualSpacing/>
    </w:pPr>
    <w:rPr>
      <w:rFonts w:eastAsiaTheme="majorEastAsia"/>
    </w:rPr>
  </w:style>
  <w:style w:type="paragraph" w:styleId="Aufzhlungszeichen2">
    <w:name w:val="List Bullet 2"/>
    <w:basedOn w:val="Standard"/>
    <w:autoRedefine/>
    <w:uiPriority w:val="21"/>
    <w:rsid w:val="00E4365E"/>
    <w:pPr>
      <w:numPr>
        <w:ilvl w:val="1"/>
        <w:numId w:val="4"/>
      </w:numPr>
      <w:spacing w:after="100"/>
      <w:contextualSpacing/>
    </w:pPr>
  </w:style>
  <w:style w:type="character" w:customStyle="1" w:styleId="berschrift4Zchn">
    <w:name w:val="Überschrift 4 Zchn"/>
    <w:basedOn w:val="Absatz-Standardschriftart"/>
    <w:link w:val="berschrift4"/>
    <w:uiPriority w:val="1"/>
    <w:semiHidden/>
    <w:rsid w:val="00E4365E"/>
    <w:rPr>
      <w:rFonts w:cs="Arial"/>
      <w:b/>
      <w:iCs/>
      <w:color w:val="auto"/>
      <w:sz w:val="24"/>
      <w:szCs w:val="28"/>
    </w:rPr>
  </w:style>
  <w:style w:type="paragraph" w:styleId="Aufzhlungszeichen3">
    <w:name w:val="List Bullet 3"/>
    <w:basedOn w:val="Standard"/>
    <w:uiPriority w:val="99"/>
    <w:semiHidden/>
    <w:rsid w:val="00E4365E"/>
    <w:pPr>
      <w:contextualSpacing/>
    </w:pPr>
  </w:style>
  <w:style w:type="paragraph" w:styleId="Aufzhlungszeichen4">
    <w:name w:val="List Bullet 4"/>
    <w:basedOn w:val="Standard"/>
    <w:uiPriority w:val="99"/>
    <w:semiHidden/>
    <w:rsid w:val="00E4365E"/>
    <w:pPr>
      <w:contextualSpacing/>
    </w:pPr>
  </w:style>
  <w:style w:type="paragraph" w:styleId="Aufzhlungszeichen5">
    <w:name w:val="List Bullet 5"/>
    <w:basedOn w:val="Standard"/>
    <w:uiPriority w:val="99"/>
    <w:semiHidden/>
    <w:rsid w:val="00E4365E"/>
    <w:pPr>
      <w:contextualSpacing/>
    </w:pPr>
  </w:style>
  <w:style w:type="table" w:styleId="Gitternetztabelle1hell">
    <w:name w:val="Grid Table 1 Light"/>
    <w:basedOn w:val="NormaleTabelle"/>
    <w:uiPriority w:val="46"/>
    <w:rsid w:val="00E4365E"/>
    <w:pPr>
      <w:spacing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erschrift9Zchn">
    <w:name w:val="Überschrift 9 Zchn"/>
    <w:basedOn w:val="Absatz-Standardschriftart"/>
    <w:link w:val="berschrift9"/>
    <w:semiHidden/>
    <w:rsid w:val="00E4365E"/>
    <w:rPr>
      <w:rFonts w:asciiTheme="majorHAnsi" w:eastAsiaTheme="majorEastAsia" w:hAnsiTheme="majorHAnsi" w:cstheme="majorBidi"/>
      <w:i/>
      <w:iCs/>
      <w:color w:val="404040" w:themeColor="text1" w:themeTint="BF"/>
      <w:sz w:val="24"/>
      <w:szCs w:val="20"/>
    </w:rPr>
  </w:style>
  <w:style w:type="table" w:customStyle="1" w:styleId="SBV-Std-Tbl">
    <w:name w:val="SBV-Std-Tbl"/>
    <w:basedOn w:val="Tabellendesign"/>
    <w:uiPriority w:val="99"/>
    <w:semiHidden/>
    <w:rsid w:val="00EA0FDA"/>
    <w:pPr>
      <w:widowControl w:val="0"/>
      <w:suppressAutoHyphens/>
      <w:contextualSpacing/>
    </w:pPr>
    <w:tblPr>
      <w:tblCellMar>
        <w:top w:w="85" w:type="dxa"/>
        <w:bottom w:w="85" w:type="dxa"/>
      </w:tblCellMar>
    </w:tblPr>
    <w:tblStylePr w:type="firstRow">
      <w:pPr>
        <w:jc w:val="left"/>
      </w:pPr>
      <w:rPr>
        <w:rFonts w:asciiTheme="minorHAnsi" w:hAnsiTheme="minorHAnsi"/>
        <w:b/>
        <w:bCs/>
        <w:i w:val="0"/>
        <w:color w:val="0018A8" w:themeColor="accent1"/>
      </w:rPr>
      <w:tblPr/>
      <w:tcPr>
        <w:shd w:val="clear" w:color="auto" w:fill="BFBFBF" w:themeFill="background1" w:themeFillShade="BF"/>
        <w:vAlign w:val="bottom"/>
      </w:tcPr>
    </w:tblStylePr>
    <w:tblStylePr w:type="lastRow">
      <w:rPr>
        <w:b/>
        <w:bCs/>
        <w:i w:val="0"/>
        <w:iCs/>
        <w:color w:val="000000" w:themeColor="text1"/>
      </w:rPr>
    </w:tblStylePr>
    <w:tblStylePr w:type="firstCol">
      <w:pPr>
        <w:jc w:val="left"/>
      </w:pPr>
      <w:rPr>
        <w:b w:val="0"/>
        <w:bCs/>
        <w:color w:val="0018A8" w:themeColor="accent1"/>
      </w:rPr>
    </w:tblStylePr>
    <w:tblStylePr w:type="lastCol">
      <w:pPr>
        <w:jc w:val="left"/>
      </w:pPr>
      <w:rPr>
        <w:b/>
        <w:bCs/>
        <w:i w:val="0"/>
        <w:iCs/>
        <w:color w:val="000000" w:themeColor="text1"/>
      </w:rPr>
    </w:tblStylePr>
  </w:style>
  <w:style w:type="table" w:styleId="Gitternetztabelle5dunkelAkzent1">
    <w:name w:val="Grid Table 5 Dark Accent 1"/>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C4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8A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8A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8A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8A8" w:themeFill="accent1"/>
      </w:tcPr>
    </w:tblStylePr>
    <w:tblStylePr w:type="band1Vert">
      <w:tblPr/>
      <w:tcPr>
        <w:shd w:val="clear" w:color="auto" w:fill="7689FF" w:themeFill="accent1" w:themeFillTint="66"/>
      </w:tcPr>
    </w:tblStylePr>
    <w:tblStylePr w:type="band1Horz">
      <w:tblPr/>
      <w:tcPr>
        <w:shd w:val="clear" w:color="auto" w:fill="7689FF" w:themeFill="accent1" w:themeFillTint="66"/>
      </w:tcPr>
    </w:tblStylePr>
  </w:style>
  <w:style w:type="paragraph" w:styleId="Beschriftung">
    <w:name w:val="caption"/>
    <w:basedOn w:val="Standard"/>
    <w:next w:val="Textkrper"/>
    <w:uiPriority w:val="34"/>
    <w:semiHidden/>
    <w:rsid w:val="00E4365E"/>
    <w:pPr>
      <w:spacing w:before="40" w:after="80"/>
    </w:pPr>
    <w:rPr>
      <w:bCs/>
      <w:color w:val="0018A8"/>
    </w:rPr>
  </w:style>
  <w:style w:type="paragraph" w:styleId="Textkrper">
    <w:name w:val="Body Text"/>
    <w:basedOn w:val="Standard"/>
    <w:link w:val="TextkrperZchn"/>
    <w:uiPriority w:val="4"/>
    <w:semiHidden/>
    <w:rsid w:val="00E4365E"/>
    <w:pPr>
      <w:spacing w:after="120" w:line="240" w:lineRule="atLeast"/>
    </w:pPr>
  </w:style>
  <w:style w:type="character" w:customStyle="1" w:styleId="TextkrperZchn">
    <w:name w:val="Textkörper Zchn"/>
    <w:basedOn w:val="Absatz-Standardschriftart"/>
    <w:link w:val="Textkrper"/>
    <w:uiPriority w:val="4"/>
    <w:semiHidden/>
    <w:rsid w:val="00E4365E"/>
    <w:rPr>
      <w:sz w:val="24"/>
      <w:szCs w:val="24"/>
    </w:rPr>
  </w:style>
  <w:style w:type="character" w:styleId="BesuchterLink">
    <w:name w:val="FollowedHyperlink"/>
    <w:basedOn w:val="Absatz-Standardschriftart"/>
    <w:uiPriority w:val="99"/>
    <w:semiHidden/>
    <w:unhideWhenUsed/>
    <w:rsid w:val="00E4365E"/>
    <w:rPr>
      <w:color w:val="0018A8" w:themeColor="followedHyperlink"/>
      <w:u w:val="single"/>
    </w:rPr>
  </w:style>
  <w:style w:type="paragraph" w:styleId="Blocktext">
    <w:name w:val="Block Text"/>
    <w:basedOn w:val="Standard"/>
    <w:uiPriority w:val="33"/>
    <w:semiHidden/>
    <w:rsid w:val="00E4365E"/>
    <w:pPr>
      <w:framePr w:wrap="notBeside" w:vAnchor="text" w:hAnchor="text" w:y="1"/>
      <w:pBdr>
        <w:top w:val="single" w:sz="4" w:space="10" w:color="0018A8" w:shadow="1"/>
        <w:left w:val="single" w:sz="4" w:space="10" w:color="0018A8" w:shadow="1"/>
        <w:bottom w:val="single" w:sz="4" w:space="10" w:color="0018A8" w:shadow="1"/>
        <w:right w:val="single" w:sz="4" w:space="10" w:color="0018A8" w:shadow="1"/>
      </w:pBdr>
      <w:ind w:right="1985"/>
    </w:pPr>
    <w:rPr>
      <w:rFonts w:eastAsiaTheme="minorEastAsia"/>
      <w:iCs/>
      <w:color w:val="0018A8"/>
    </w:rPr>
  </w:style>
  <w:style w:type="paragraph" w:customStyle="1" w:styleId="CambriaMathKursiv">
    <w:name w:val="Cambria Math Kursiv"/>
    <w:basedOn w:val="Standard"/>
    <w:semiHidden/>
    <w:locked/>
    <w:rsid w:val="00E4365E"/>
    <w:pPr>
      <w:ind w:left="1021"/>
    </w:pPr>
    <w:rPr>
      <w:rFonts w:ascii="Cambria Math" w:hAnsi="Cambria Math"/>
      <w:i/>
      <w:iCs/>
    </w:rPr>
  </w:style>
  <w:style w:type="paragraph" w:styleId="Datum">
    <w:name w:val="Date"/>
    <w:basedOn w:val="Standard"/>
    <w:next w:val="Standard"/>
    <w:link w:val="DatumZchn"/>
    <w:uiPriority w:val="99"/>
    <w:semiHidden/>
    <w:unhideWhenUsed/>
    <w:rsid w:val="00E4365E"/>
  </w:style>
  <w:style w:type="character" w:customStyle="1" w:styleId="DatumZchn">
    <w:name w:val="Datum Zchn"/>
    <w:basedOn w:val="Absatz-Standardschriftart"/>
    <w:link w:val="Datum"/>
    <w:uiPriority w:val="99"/>
    <w:semiHidden/>
    <w:rsid w:val="00E4365E"/>
    <w:rPr>
      <w:sz w:val="24"/>
      <w:szCs w:val="24"/>
    </w:rPr>
  </w:style>
  <w:style w:type="paragraph" w:styleId="Dokumentstruktur">
    <w:name w:val="Document Map"/>
    <w:basedOn w:val="Standard"/>
    <w:link w:val="DokumentstrukturZchn"/>
    <w:uiPriority w:val="99"/>
    <w:semiHidden/>
    <w:unhideWhenUsed/>
    <w:rsid w:val="00E4365E"/>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E4365E"/>
    <w:rPr>
      <w:rFonts w:ascii="Tahoma" w:hAnsi="Tahoma" w:cs="Tahoma"/>
      <w:sz w:val="16"/>
      <w:szCs w:val="16"/>
    </w:rPr>
  </w:style>
  <w:style w:type="paragraph" w:styleId="E-Mail-Signatur">
    <w:name w:val="E-mail Signature"/>
    <w:basedOn w:val="Standard"/>
    <w:link w:val="E-Mail-SignaturZchn"/>
    <w:uiPriority w:val="99"/>
    <w:semiHidden/>
    <w:unhideWhenUsed/>
    <w:rsid w:val="00E4365E"/>
  </w:style>
  <w:style w:type="character" w:customStyle="1" w:styleId="E-Mail-SignaturZchn">
    <w:name w:val="E-Mail-Signatur Zchn"/>
    <w:basedOn w:val="Absatz-Standardschriftart"/>
    <w:link w:val="E-Mail-Signatur"/>
    <w:uiPriority w:val="99"/>
    <w:semiHidden/>
    <w:rsid w:val="00E4365E"/>
    <w:rPr>
      <w:sz w:val="24"/>
      <w:szCs w:val="24"/>
    </w:rPr>
  </w:style>
  <w:style w:type="paragraph" w:styleId="Endnotentext">
    <w:name w:val="endnote text"/>
    <w:basedOn w:val="Standard"/>
    <w:link w:val="EndnotentextZchn"/>
    <w:uiPriority w:val="99"/>
    <w:semiHidden/>
    <w:unhideWhenUsed/>
    <w:rsid w:val="00E4365E"/>
    <w:rPr>
      <w:szCs w:val="20"/>
    </w:rPr>
  </w:style>
  <w:style w:type="character" w:customStyle="1" w:styleId="EndnotentextZchn">
    <w:name w:val="Endnotentext Zchn"/>
    <w:basedOn w:val="Absatz-Standardschriftart"/>
    <w:link w:val="Endnotentext"/>
    <w:uiPriority w:val="99"/>
    <w:semiHidden/>
    <w:rsid w:val="00E4365E"/>
    <w:rPr>
      <w:sz w:val="24"/>
      <w:szCs w:val="20"/>
    </w:rPr>
  </w:style>
  <w:style w:type="character" w:styleId="Endnotenzeichen">
    <w:name w:val="endnote reference"/>
    <w:basedOn w:val="Absatz-Standardschriftart"/>
    <w:uiPriority w:val="99"/>
    <w:semiHidden/>
    <w:unhideWhenUsed/>
    <w:rsid w:val="00E4365E"/>
    <w:rPr>
      <w:vertAlign w:val="superscript"/>
    </w:rPr>
  </w:style>
  <w:style w:type="character" w:styleId="Fett">
    <w:name w:val="Strong"/>
    <w:basedOn w:val="Absatz-Standardschriftart"/>
    <w:uiPriority w:val="5"/>
    <w:semiHidden/>
    <w:rsid w:val="00E4365E"/>
    <w:rPr>
      <w:b/>
      <w:bCs/>
    </w:rPr>
  </w:style>
  <w:style w:type="numbering" w:customStyle="1" w:styleId="Formatvorlage1">
    <w:name w:val="Formatvorlage1"/>
    <w:uiPriority w:val="99"/>
    <w:locked/>
    <w:rsid w:val="00E4365E"/>
    <w:pPr>
      <w:numPr>
        <w:numId w:val="5"/>
      </w:numPr>
    </w:pPr>
  </w:style>
  <w:style w:type="numbering" w:customStyle="1" w:styleId="Formatvorlage2">
    <w:name w:val="Formatvorlage2"/>
    <w:uiPriority w:val="99"/>
    <w:locked/>
    <w:rsid w:val="00E4365E"/>
    <w:pPr>
      <w:numPr>
        <w:numId w:val="6"/>
      </w:numPr>
    </w:pPr>
  </w:style>
  <w:style w:type="numbering" w:customStyle="1" w:styleId="Formatvorlage3">
    <w:name w:val="Formatvorlage3"/>
    <w:uiPriority w:val="99"/>
    <w:locked/>
    <w:rsid w:val="00E4365E"/>
    <w:pPr>
      <w:numPr>
        <w:numId w:val="7"/>
      </w:numPr>
    </w:pPr>
  </w:style>
  <w:style w:type="paragraph" w:styleId="Fu-Endnotenberschrift">
    <w:name w:val="Note Heading"/>
    <w:basedOn w:val="Standard"/>
    <w:next w:val="Standard"/>
    <w:link w:val="Fu-EndnotenberschriftZchn"/>
    <w:uiPriority w:val="99"/>
    <w:semiHidden/>
    <w:unhideWhenUsed/>
    <w:rsid w:val="00E4365E"/>
  </w:style>
  <w:style w:type="character" w:customStyle="1" w:styleId="Fu-EndnotenberschriftZchn">
    <w:name w:val="Fuß/-Endnotenüberschrift Zchn"/>
    <w:basedOn w:val="Absatz-Standardschriftart"/>
    <w:link w:val="Fu-Endnotenberschrift"/>
    <w:uiPriority w:val="99"/>
    <w:semiHidden/>
    <w:rsid w:val="00E4365E"/>
    <w:rPr>
      <w:sz w:val="24"/>
      <w:szCs w:val="24"/>
    </w:rPr>
  </w:style>
  <w:style w:type="paragraph" w:styleId="Funotentext">
    <w:name w:val="footnote text"/>
    <w:basedOn w:val="Standard"/>
    <w:link w:val="FunotentextZchn"/>
    <w:uiPriority w:val="44"/>
    <w:semiHidden/>
    <w:rsid w:val="00E4365E"/>
    <w:rPr>
      <w:sz w:val="18"/>
    </w:rPr>
  </w:style>
  <w:style w:type="character" w:customStyle="1" w:styleId="FunotentextZchn">
    <w:name w:val="Fußnotentext Zchn"/>
    <w:basedOn w:val="Absatz-Standardschriftart"/>
    <w:link w:val="Funotentext"/>
    <w:uiPriority w:val="44"/>
    <w:semiHidden/>
    <w:rsid w:val="00E4365E"/>
    <w:rPr>
      <w:sz w:val="18"/>
      <w:szCs w:val="24"/>
    </w:rPr>
  </w:style>
  <w:style w:type="character" w:styleId="Funotenzeichen">
    <w:name w:val="footnote reference"/>
    <w:basedOn w:val="Absatz-Standardschriftart"/>
    <w:uiPriority w:val="44"/>
    <w:semiHidden/>
    <w:rsid w:val="00E4365E"/>
    <w:rPr>
      <w:color w:val="auto"/>
      <w:vertAlign w:val="superscript"/>
    </w:rPr>
  </w:style>
  <w:style w:type="paragraph" w:styleId="Gruformel">
    <w:name w:val="Closing"/>
    <w:basedOn w:val="Standard"/>
    <w:link w:val="GruformelZchn"/>
    <w:uiPriority w:val="99"/>
    <w:semiHidden/>
    <w:unhideWhenUsed/>
    <w:rsid w:val="00E4365E"/>
    <w:pPr>
      <w:ind w:left="4252"/>
    </w:pPr>
  </w:style>
  <w:style w:type="character" w:customStyle="1" w:styleId="GruformelZchn">
    <w:name w:val="Grußformel Zchn"/>
    <w:basedOn w:val="Absatz-Standardschriftart"/>
    <w:link w:val="Gruformel"/>
    <w:uiPriority w:val="99"/>
    <w:semiHidden/>
    <w:rsid w:val="00E4365E"/>
    <w:rPr>
      <w:sz w:val="24"/>
      <w:szCs w:val="24"/>
    </w:rPr>
  </w:style>
  <w:style w:type="character" w:customStyle="1" w:styleId="berschrift5Zchn">
    <w:name w:val="Überschrift 5 Zchn"/>
    <w:basedOn w:val="Absatz-Standardschriftart"/>
    <w:link w:val="berschrift5"/>
    <w:semiHidden/>
    <w:rsid w:val="00E4365E"/>
    <w:rPr>
      <w:rFonts w:asciiTheme="majorHAnsi" w:eastAsiaTheme="majorEastAsia" w:hAnsiTheme="majorHAnsi" w:cstheme="majorBidi"/>
      <w:color w:val="000B53" w:themeColor="accent1" w:themeShade="7F"/>
      <w:sz w:val="24"/>
      <w:szCs w:val="24"/>
    </w:rPr>
  </w:style>
  <w:style w:type="character" w:customStyle="1" w:styleId="berschrift6Zchn">
    <w:name w:val="Überschrift 6 Zchn"/>
    <w:basedOn w:val="Absatz-Standardschriftart"/>
    <w:link w:val="berschrift6"/>
    <w:semiHidden/>
    <w:rsid w:val="00E4365E"/>
    <w:rPr>
      <w:rFonts w:asciiTheme="majorHAnsi" w:eastAsiaTheme="majorEastAsia" w:hAnsiTheme="majorHAnsi" w:cstheme="majorBidi"/>
      <w:i/>
      <w:iCs/>
      <w:color w:val="000B53" w:themeColor="accent1" w:themeShade="7F"/>
      <w:sz w:val="24"/>
      <w:szCs w:val="24"/>
    </w:rPr>
  </w:style>
  <w:style w:type="character" w:customStyle="1" w:styleId="berschrift7Zchn">
    <w:name w:val="Überschrift 7 Zchn"/>
    <w:basedOn w:val="Absatz-Standardschriftart"/>
    <w:link w:val="berschrift7"/>
    <w:semiHidden/>
    <w:rsid w:val="00E4365E"/>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semiHidden/>
    <w:rsid w:val="00E4365E"/>
    <w:rPr>
      <w:rFonts w:asciiTheme="majorHAnsi" w:eastAsiaTheme="majorEastAsia" w:hAnsiTheme="majorHAnsi" w:cstheme="majorBidi"/>
      <w:color w:val="404040" w:themeColor="text1" w:themeTint="BF"/>
      <w:sz w:val="24"/>
      <w:szCs w:val="20"/>
    </w:rPr>
  </w:style>
  <w:style w:type="table" w:styleId="HelleListe-Akzent3">
    <w:name w:val="Light List Accent 3"/>
    <w:basedOn w:val="NormaleTabelle"/>
    <w:uiPriority w:val="61"/>
    <w:rsid w:val="00E4365E"/>
    <w:pPr>
      <w:spacing w:line="240" w:lineRule="auto"/>
    </w:pPr>
    <w:rPr>
      <w:rFonts w:eastAsiaTheme="minorEastAsia"/>
      <w:color w:val="auto"/>
      <w:sz w:val="24"/>
      <w:szCs w:val="24"/>
      <w:lang w:eastAsia="de-CH"/>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pPr>
        <w:spacing w:before="0" w:after="0" w:line="240" w:lineRule="auto"/>
      </w:pPr>
      <w:rPr>
        <w:b/>
        <w:bCs/>
        <w:color w:val="FFFFFF" w:themeColor="background1"/>
      </w:rPr>
      <w:tblPr/>
      <w:tcPr>
        <w:shd w:val="clear" w:color="auto" w:fill="E74C3C" w:themeFill="accent3"/>
      </w:tcPr>
    </w:tblStylePr>
    <w:tblStylePr w:type="lastRow">
      <w:pPr>
        <w:spacing w:before="0" w:after="0" w:line="240" w:lineRule="auto"/>
      </w:pPr>
      <w:rPr>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tcBorders>
      </w:tcPr>
    </w:tblStylePr>
    <w:tblStylePr w:type="firstCol">
      <w:rPr>
        <w:b/>
        <w:bCs/>
      </w:rPr>
    </w:tblStylePr>
    <w:tblStylePr w:type="lastCol">
      <w:rPr>
        <w:b/>
        <w:bCs/>
      </w:r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style>
  <w:style w:type="table" w:styleId="HelleListe-Akzent6">
    <w:name w:val="Light List Accent 6"/>
    <w:basedOn w:val="NormaleTabelle"/>
    <w:uiPriority w:val="61"/>
    <w:rsid w:val="00E4365E"/>
    <w:pPr>
      <w:spacing w:line="240" w:lineRule="auto"/>
      <w:ind w:left="851"/>
    </w:pPr>
    <w:rPr>
      <w:color w:val="auto"/>
      <w:sz w:val="24"/>
      <w:szCs w:val="24"/>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pPr>
        <w:spacing w:before="0" w:after="0" w:line="240" w:lineRule="auto"/>
      </w:pPr>
      <w:rPr>
        <w:b/>
        <w:bCs/>
        <w:color w:val="FFFFFF" w:themeColor="background1"/>
      </w:rPr>
      <w:tblPr/>
      <w:tcPr>
        <w:shd w:val="clear" w:color="auto" w:fill="8E8A8A" w:themeFill="accent6"/>
      </w:tcPr>
    </w:tblStylePr>
    <w:tblStylePr w:type="lastRow">
      <w:pPr>
        <w:spacing w:before="0" w:after="0" w:line="240" w:lineRule="auto"/>
      </w:pPr>
      <w:rPr>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tcBorders>
      </w:tcPr>
    </w:tblStylePr>
    <w:tblStylePr w:type="firstCol">
      <w:rPr>
        <w:b/>
        <w:bCs/>
      </w:rPr>
    </w:tblStylePr>
    <w:tblStylePr w:type="lastCol">
      <w:rPr>
        <w:b/>
        <w:bCs/>
      </w:r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style>
  <w:style w:type="table" w:styleId="HelleSchattierung-Akzent2">
    <w:name w:val="Light Shading Accent 2"/>
    <w:basedOn w:val="NormaleTabelle"/>
    <w:uiPriority w:val="60"/>
    <w:rsid w:val="00E4365E"/>
    <w:pPr>
      <w:spacing w:line="240" w:lineRule="auto"/>
      <w:ind w:left="851"/>
    </w:pPr>
    <w:rPr>
      <w:color w:val="429500" w:themeColor="accent2" w:themeShade="BF"/>
      <w:sz w:val="24"/>
      <w:szCs w:val="24"/>
    </w:rPr>
    <w:tblPr>
      <w:tblStyleRowBandSize w:val="1"/>
      <w:tblStyleColBandSize w:val="1"/>
      <w:tblBorders>
        <w:top w:val="single" w:sz="8" w:space="0" w:color="5AC800" w:themeColor="accent2"/>
        <w:bottom w:val="single" w:sz="8" w:space="0" w:color="5AC800" w:themeColor="accent2"/>
      </w:tblBorders>
    </w:tblPr>
    <w:tblStylePr w:type="fir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lastRow">
      <w:pPr>
        <w:spacing w:before="0" w:after="0" w:line="240" w:lineRule="auto"/>
      </w:pPr>
      <w:rPr>
        <w:b/>
        <w:bCs/>
      </w:rPr>
      <w:tblPr/>
      <w:tcPr>
        <w:tcBorders>
          <w:top w:val="single" w:sz="8" w:space="0" w:color="5AC800" w:themeColor="accent2"/>
          <w:left w:val="nil"/>
          <w:bottom w:val="single" w:sz="8" w:space="0" w:color="5AC8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left w:val="nil"/>
          <w:right w:val="nil"/>
          <w:insideH w:val="nil"/>
          <w:insideV w:val="nil"/>
        </w:tcBorders>
        <w:shd w:val="clear" w:color="auto" w:fill="D4FFB2" w:themeFill="accent2" w:themeFillTint="3F"/>
      </w:tcPr>
    </w:tblStylePr>
  </w:style>
  <w:style w:type="table" w:styleId="HelleSchattierung-Akzent3">
    <w:name w:val="Light Shading Accent 3"/>
    <w:basedOn w:val="NormaleTabelle"/>
    <w:uiPriority w:val="60"/>
    <w:rsid w:val="00E4365E"/>
    <w:pPr>
      <w:spacing w:line="240" w:lineRule="auto"/>
      <w:ind w:left="851"/>
    </w:pPr>
    <w:rPr>
      <w:color w:val="C12718" w:themeColor="accent3" w:themeShade="BF"/>
      <w:sz w:val="24"/>
      <w:szCs w:val="24"/>
    </w:rPr>
    <w:tblPr>
      <w:tblStyleRowBandSize w:val="1"/>
      <w:tblStyleColBandSize w:val="1"/>
      <w:tblBorders>
        <w:top w:val="single" w:sz="8" w:space="0" w:color="E74C3C" w:themeColor="accent3"/>
        <w:bottom w:val="single" w:sz="8" w:space="0" w:color="E74C3C" w:themeColor="accent3"/>
      </w:tblBorders>
    </w:tblPr>
    <w:tblStylePr w:type="fir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lastRow">
      <w:pPr>
        <w:spacing w:before="0" w:after="0" w:line="240" w:lineRule="auto"/>
      </w:pPr>
      <w:rPr>
        <w:b/>
        <w:bCs/>
      </w:rPr>
      <w:tblPr/>
      <w:tcPr>
        <w:tcBorders>
          <w:top w:val="single" w:sz="8" w:space="0" w:color="E74C3C" w:themeColor="accent3"/>
          <w:left w:val="nil"/>
          <w:bottom w:val="single" w:sz="8" w:space="0" w:color="E74C3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left w:val="nil"/>
          <w:right w:val="nil"/>
          <w:insideH w:val="nil"/>
          <w:insideV w:val="nil"/>
        </w:tcBorders>
        <w:shd w:val="clear" w:color="auto" w:fill="F9D2CE" w:themeFill="accent3" w:themeFillTint="3F"/>
      </w:tcPr>
    </w:tblStylePr>
  </w:style>
  <w:style w:type="character" w:styleId="Hervorhebung">
    <w:name w:val="Emphasis"/>
    <w:basedOn w:val="Absatz-Standardschriftart"/>
    <w:uiPriority w:val="5"/>
    <w:semiHidden/>
    <w:rsid w:val="00E4365E"/>
    <w:rPr>
      <w:i w:val="0"/>
      <w:iCs/>
      <w:color w:val="0018A8"/>
    </w:rPr>
  </w:style>
  <w:style w:type="paragraph" w:styleId="HTMLAdresse">
    <w:name w:val="HTML Address"/>
    <w:basedOn w:val="Standard"/>
    <w:link w:val="HTMLAdresseZchn"/>
    <w:uiPriority w:val="99"/>
    <w:semiHidden/>
    <w:unhideWhenUsed/>
    <w:rsid w:val="00E4365E"/>
    <w:rPr>
      <w:i/>
      <w:iCs/>
    </w:rPr>
  </w:style>
  <w:style w:type="character" w:customStyle="1" w:styleId="HTMLAdresseZchn">
    <w:name w:val="HTML Adresse Zchn"/>
    <w:basedOn w:val="Absatz-Standardschriftart"/>
    <w:link w:val="HTMLAdresse"/>
    <w:uiPriority w:val="99"/>
    <w:semiHidden/>
    <w:rsid w:val="00E4365E"/>
    <w:rPr>
      <w:i/>
      <w:iCs/>
      <w:sz w:val="24"/>
      <w:szCs w:val="24"/>
    </w:rPr>
  </w:style>
  <w:style w:type="paragraph" w:styleId="HTMLVorformatiert">
    <w:name w:val="HTML Preformatted"/>
    <w:basedOn w:val="Standard"/>
    <w:link w:val="HTMLVorformatiertZchn"/>
    <w:uiPriority w:val="99"/>
    <w:semiHidden/>
    <w:unhideWhenUsed/>
    <w:rsid w:val="00E4365E"/>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E4365E"/>
    <w:rPr>
      <w:rFonts w:ascii="Consolas" w:hAnsi="Consolas" w:cs="Consolas"/>
      <w:sz w:val="24"/>
      <w:szCs w:val="20"/>
    </w:rPr>
  </w:style>
  <w:style w:type="character" w:styleId="Hyperlink">
    <w:name w:val="Hyperlink"/>
    <w:basedOn w:val="Absatz-Standardschriftart"/>
    <w:uiPriority w:val="99"/>
    <w:semiHidden/>
    <w:rsid w:val="00E4365E"/>
    <w:rPr>
      <w:color w:val="0018A8"/>
      <w:u w:val="single"/>
    </w:rPr>
  </w:style>
  <w:style w:type="paragraph" w:styleId="Index1">
    <w:name w:val="index 1"/>
    <w:basedOn w:val="Standard"/>
    <w:next w:val="Standard"/>
    <w:autoRedefine/>
    <w:uiPriority w:val="99"/>
    <w:semiHidden/>
    <w:rsid w:val="00E4365E"/>
    <w:pPr>
      <w:tabs>
        <w:tab w:val="right" w:leader="dot" w:pos="4165"/>
      </w:tabs>
      <w:ind w:left="200" w:hanging="200"/>
    </w:pPr>
    <w:rPr>
      <w:rFonts w:cstheme="minorHAnsi"/>
      <w:b/>
      <w:sz w:val="18"/>
      <w:szCs w:val="18"/>
    </w:rPr>
  </w:style>
  <w:style w:type="paragraph" w:styleId="Index2">
    <w:name w:val="index 2"/>
    <w:basedOn w:val="Standard"/>
    <w:next w:val="Standard"/>
    <w:autoRedefine/>
    <w:uiPriority w:val="99"/>
    <w:semiHidden/>
    <w:rsid w:val="00E4365E"/>
    <w:pPr>
      <w:ind w:left="400" w:hanging="200"/>
    </w:pPr>
    <w:rPr>
      <w:rFonts w:cstheme="minorHAnsi"/>
      <w:sz w:val="18"/>
      <w:szCs w:val="18"/>
    </w:rPr>
  </w:style>
  <w:style w:type="paragraph" w:styleId="Index3">
    <w:name w:val="index 3"/>
    <w:basedOn w:val="Standard"/>
    <w:next w:val="Standard"/>
    <w:autoRedefine/>
    <w:uiPriority w:val="99"/>
    <w:semiHidden/>
    <w:rsid w:val="00E4365E"/>
    <w:pPr>
      <w:ind w:left="600" w:hanging="200"/>
    </w:pPr>
    <w:rPr>
      <w:rFonts w:cstheme="minorHAnsi"/>
      <w:sz w:val="18"/>
      <w:szCs w:val="18"/>
    </w:rPr>
  </w:style>
  <w:style w:type="paragraph" w:styleId="Index4">
    <w:name w:val="index 4"/>
    <w:basedOn w:val="Standard"/>
    <w:next w:val="Standard"/>
    <w:autoRedefine/>
    <w:uiPriority w:val="99"/>
    <w:semiHidden/>
    <w:rsid w:val="00E4365E"/>
    <w:pPr>
      <w:ind w:left="800" w:hanging="200"/>
    </w:pPr>
    <w:rPr>
      <w:rFonts w:cstheme="minorHAnsi"/>
      <w:sz w:val="18"/>
      <w:szCs w:val="18"/>
    </w:rPr>
  </w:style>
  <w:style w:type="paragraph" w:styleId="Index5">
    <w:name w:val="index 5"/>
    <w:basedOn w:val="Standard"/>
    <w:next w:val="Standard"/>
    <w:autoRedefine/>
    <w:uiPriority w:val="99"/>
    <w:semiHidden/>
    <w:rsid w:val="00E4365E"/>
    <w:pPr>
      <w:ind w:left="1000" w:hanging="200"/>
    </w:pPr>
    <w:rPr>
      <w:rFonts w:cstheme="minorHAnsi"/>
      <w:sz w:val="18"/>
      <w:szCs w:val="18"/>
    </w:rPr>
  </w:style>
  <w:style w:type="paragraph" w:styleId="Index6">
    <w:name w:val="index 6"/>
    <w:basedOn w:val="Standard"/>
    <w:next w:val="Standard"/>
    <w:autoRedefine/>
    <w:uiPriority w:val="99"/>
    <w:semiHidden/>
    <w:rsid w:val="00E4365E"/>
    <w:pPr>
      <w:ind w:left="1200" w:hanging="200"/>
    </w:pPr>
    <w:rPr>
      <w:rFonts w:cstheme="minorHAnsi"/>
      <w:sz w:val="18"/>
      <w:szCs w:val="18"/>
    </w:rPr>
  </w:style>
  <w:style w:type="paragraph" w:styleId="Index7">
    <w:name w:val="index 7"/>
    <w:basedOn w:val="Standard"/>
    <w:next w:val="Standard"/>
    <w:autoRedefine/>
    <w:uiPriority w:val="99"/>
    <w:semiHidden/>
    <w:rsid w:val="00E4365E"/>
    <w:pPr>
      <w:ind w:left="1400" w:hanging="200"/>
    </w:pPr>
    <w:rPr>
      <w:rFonts w:cstheme="minorHAnsi"/>
      <w:sz w:val="18"/>
      <w:szCs w:val="18"/>
    </w:rPr>
  </w:style>
  <w:style w:type="paragraph" w:styleId="Index8">
    <w:name w:val="index 8"/>
    <w:basedOn w:val="Standard"/>
    <w:next w:val="Standard"/>
    <w:autoRedefine/>
    <w:uiPriority w:val="99"/>
    <w:semiHidden/>
    <w:rsid w:val="00E4365E"/>
    <w:pPr>
      <w:ind w:left="1600" w:hanging="200"/>
    </w:pPr>
    <w:rPr>
      <w:rFonts w:cstheme="minorHAnsi"/>
      <w:sz w:val="18"/>
      <w:szCs w:val="18"/>
    </w:rPr>
  </w:style>
  <w:style w:type="paragraph" w:styleId="Index9">
    <w:name w:val="index 9"/>
    <w:basedOn w:val="Standard"/>
    <w:next w:val="Standard"/>
    <w:autoRedefine/>
    <w:uiPriority w:val="99"/>
    <w:semiHidden/>
    <w:rsid w:val="00E4365E"/>
    <w:pPr>
      <w:ind w:left="1800" w:hanging="200"/>
    </w:pPr>
    <w:rPr>
      <w:rFonts w:cstheme="minorHAnsi"/>
      <w:sz w:val="18"/>
      <w:szCs w:val="18"/>
    </w:rPr>
  </w:style>
  <w:style w:type="paragraph" w:styleId="Indexberschrift">
    <w:name w:val="index heading"/>
    <w:basedOn w:val="Standard"/>
    <w:next w:val="Index1"/>
    <w:uiPriority w:val="99"/>
    <w:semiHidden/>
    <w:rsid w:val="00E4365E"/>
    <w:pPr>
      <w:pBdr>
        <w:top w:val="single" w:sz="12" w:space="0" w:color="3F7F00"/>
      </w:pBdr>
      <w:spacing w:before="360" w:after="240"/>
    </w:pPr>
    <w:rPr>
      <w:rFonts w:cstheme="minorHAnsi"/>
      <w:b/>
      <w:bCs/>
      <w:i/>
      <w:iCs/>
      <w:color w:val="3F7F00"/>
      <w:sz w:val="26"/>
      <w:szCs w:val="26"/>
    </w:rPr>
  </w:style>
  <w:style w:type="paragraph" w:styleId="Inhaltsverzeichnisberschrift">
    <w:name w:val="TOC Heading"/>
    <w:basedOn w:val="Textkrper"/>
    <w:next w:val="Textkrper"/>
    <w:uiPriority w:val="39"/>
    <w:semiHidden/>
    <w:qFormat/>
    <w:rsid w:val="00E4365E"/>
    <w:pPr>
      <w:keepLines/>
      <w:spacing w:before="480"/>
    </w:pPr>
    <w:rPr>
      <w:rFonts w:asciiTheme="majorHAnsi" w:hAnsiTheme="majorHAnsi"/>
      <w:b/>
      <w:color w:val="0018A8"/>
      <w:sz w:val="32"/>
      <w:szCs w:val="28"/>
    </w:rPr>
  </w:style>
  <w:style w:type="character" w:styleId="IntensiveHervorhebung">
    <w:name w:val="Intense Emphasis"/>
    <w:basedOn w:val="Absatz-Standardschriftart"/>
    <w:uiPriority w:val="21"/>
    <w:semiHidden/>
    <w:rsid w:val="00E4365E"/>
    <w:rPr>
      <w:rFonts w:ascii="Arial" w:hAnsi="Arial"/>
      <w:bCs/>
      <w:iCs/>
      <w:smallCaps/>
      <w:color w:val="00A37B"/>
      <w:lang w:val="de-CH"/>
    </w:rPr>
  </w:style>
  <w:style w:type="character" w:styleId="IntensiverVerweis">
    <w:name w:val="Intense Reference"/>
    <w:basedOn w:val="Absatz-Standardschriftart"/>
    <w:uiPriority w:val="32"/>
    <w:semiHidden/>
    <w:rsid w:val="00E4365E"/>
    <w:rPr>
      <w:b/>
      <w:bCs/>
      <w:smallCaps/>
      <w:color w:val="5AC800" w:themeColor="accent2"/>
      <w:spacing w:val="5"/>
      <w:u w:val="single"/>
    </w:rPr>
  </w:style>
  <w:style w:type="paragraph" w:styleId="IntensivesZitat">
    <w:name w:val="Intense Quote"/>
    <w:basedOn w:val="Standard"/>
    <w:next w:val="Textkrper"/>
    <w:link w:val="IntensivesZitatZchn"/>
    <w:uiPriority w:val="30"/>
    <w:semiHidden/>
    <w:qFormat/>
    <w:rsid w:val="00E4365E"/>
    <w:pPr>
      <w:spacing w:before="200" w:after="280"/>
      <w:ind w:left="936" w:right="936"/>
    </w:pPr>
    <w:rPr>
      <w:b/>
      <w:bCs/>
      <w:i/>
      <w:iCs/>
      <w:color w:val="3F7F00"/>
    </w:rPr>
  </w:style>
  <w:style w:type="character" w:customStyle="1" w:styleId="IntensivesZitatZchn">
    <w:name w:val="Intensives Zitat Zchn"/>
    <w:basedOn w:val="Absatz-Standardschriftart"/>
    <w:link w:val="IntensivesZitat"/>
    <w:uiPriority w:val="30"/>
    <w:semiHidden/>
    <w:rsid w:val="00E4365E"/>
    <w:rPr>
      <w:b/>
      <w:bCs/>
      <w:i/>
      <w:iCs/>
      <w:color w:val="3F7F00"/>
      <w:sz w:val="24"/>
      <w:szCs w:val="24"/>
    </w:rPr>
  </w:style>
  <w:style w:type="paragraph" w:styleId="KeinLeerraum">
    <w:name w:val="No Spacing"/>
    <w:basedOn w:val="Textkrper"/>
    <w:link w:val="KeinLeerraumZchn"/>
    <w:qFormat/>
    <w:rsid w:val="00E4365E"/>
    <w:pPr>
      <w:spacing w:after="0" w:line="240" w:lineRule="auto"/>
    </w:pPr>
  </w:style>
  <w:style w:type="character" w:customStyle="1" w:styleId="KeinLeerraumZchn">
    <w:name w:val="Kein Leerraum Zchn"/>
    <w:basedOn w:val="Absatz-Standardschriftart"/>
    <w:link w:val="KeinLeerraum"/>
    <w:rsid w:val="00E4365E"/>
    <w:rPr>
      <w:sz w:val="24"/>
      <w:szCs w:val="24"/>
    </w:rPr>
  </w:style>
  <w:style w:type="paragraph" w:styleId="Kommentartext">
    <w:name w:val="annotation text"/>
    <w:basedOn w:val="Standard"/>
    <w:link w:val="KommentartextZchn"/>
    <w:uiPriority w:val="99"/>
    <w:semiHidden/>
    <w:unhideWhenUsed/>
    <w:rsid w:val="00E4365E"/>
    <w:rPr>
      <w:szCs w:val="20"/>
    </w:rPr>
  </w:style>
  <w:style w:type="character" w:customStyle="1" w:styleId="KommentartextZchn">
    <w:name w:val="Kommentartext Zchn"/>
    <w:basedOn w:val="Absatz-Standardschriftart"/>
    <w:link w:val="Kommentartext"/>
    <w:uiPriority w:val="99"/>
    <w:semiHidden/>
    <w:rsid w:val="00E4365E"/>
    <w:rPr>
      <w:sz w:val="24"/>
      <w:szCs w:val="20"/>
    </w:rPr>
  </w:style>
  <w:style w:type="paragraph" w:styleId="Kommentarthema">
    <w:name w:val="annotation subject"/>
    <w:basedOn w:val="Kommentartext"/>
    <w:next w:val="Kommentartext"/>
    <w:link w:val="KommentarthemaZchn"/>
    <w:uiPriority w:val="99"/>
    <w:semiHidden/>
    <w:unhideWhenUsed/>
    <w:rsid w:val="00E4365E"/>
    <w:rPr>
      <w:b/>
      <w:bCs/>
    </w:rPr>
  </w:style>
  <w:style w:type="character" w:customStyle="1" w:styleId="KommentarthemaZchn">
    <w:name w:val="Kommentarthema Zchn"/>
    <w:basedOn w:val="KommentartextZchn"/>
    <w:link w:val="Kommentarthema"/>
    <w:uiPriority w:val="99"/>
    <w:semiHidden/>
    <w:rsid w:val="00E4365E"/>
    <w:rPr>
      <w:b/>
      <w:bCs/>
      <w:sz w:val="24"/>
      <w:szCs w:val="20"/>
    </w:rPr>
  </w:style>
  <w:style w:type="paragraph" w:customStyle="1" w:styleId="LegendeSC">
    <w:name w:val="Legende_SC"/>
    <w:basedOn w:val="Standard"/>
    <w:semiHidden/>
    <w:locked/>
    <w:rsid w:val="00E4365E"/>
    <w:pPr>
      <w:numPr>
        <w:numId w:val="8"/>
      </w:numPr>
      <w:spacing w:after="80" w:line="300" w:lineRule="exact"/>
    </w:pPr>
  </w:style>
  <w:style w:type="paragraph" w:styleId="Liste">
    <w:name w:val="List"/>
    <w:basedOn w:val="Standard"/>
    <w:uiPriority w:val="99"/>
    <w:semiHidden/>
    <w:unhideWhenUsed/>
    <w:rsid w:val="00E4365E"/>
    <w:pPr>
      <w:ind w:left="283" w:hanging="283"/>
      <w:contextualSpacing/>
    </w:pPr>
  </w:style>
  <w:style w:type="paragraph" w:styleId="Liste2">
    <w:name w:val="List 2"/>
    <w:basedOn w:val="Standard"/>
    <w:uiPriority w:val="99"/>
    <w:semiHidden/>
    <w:unhideWhenUsed/>
    <w:rsid w:val="00E4365E"/>
    <w:pPr>
      <w:ind w:left="566" w:hanging="283"/>
      <w:contextualSpacing/>
    </w:pPr>
  </w:style>
  <w:style w:type="paragraph" w:styleId="Liste3">
    <w:name w:val="List 3"/>
    <w:basedOn w:val="Standard"/>
    <w:uiPriority w:val="99"/>
    <w:semiHidden/>
    <w:unhideWhenUsed/>
    <w:rsid w:val="00E4365E"/>
    <w:pPr>
      <w:ind w:left="849" w:hanging="283"/>
      <w:contextualSpacing/>
    </w:pPr>
  </w:style>
  <w:style w:type="paragraph" w:styleId="Liste4">
    <w:name w:val="List 4"/>
    <w:basedOn w:val="Standard"/>
    <w:uiPriority w:val="99"/>
    <w:semiHidden/>
    <w:unhideWhenUsed/>
    <w:rsid w:val="00E4365E"/>
    <w:pPr>
      <w:ind w:left="1132" w:hanging="283"/>
      <w:contextualSpacing/>
    </w:pPr>
  </w:style>
  <w:style w:type="paragraph" w:styleId="Liste5">
    <w:name w:val="List 5"/>
    <w:basedOn w:val="Standard"/>
    <w:uiPriority w:val="99"/>
    <w:semiHidden/>
    <w:unhideWhenUsed/>
    <w:rsid w:val="00E4365E"/>
    <w:pPr>
      <w:ind w:left="1415" w:hanging="283"/>
      <w:contextualSpacing/>
    </w:pPr>
  </w:style>
  <w:style w:type="numbering" w:customStyle="1" w:styleId="ListEin">
    <w:name w:val="ListEin"/>
    <w:semiHidden/>
    <w:locked/>
    <w:rsid w:val="00E4365E"/>
    <w:pPr>
      <w:numPr>
        <w:numId w:val="9"/>
      </w:numPr>
    </w:pPr>
  </w:style>
  <w:style w:type="paragraph" w:styleId="Listenabsatz">
    <w:name w:val="List Paragraph"/>
    <w:basedOn w:val="Standard"/>
    <w:uiPriority w:val="34"/>
    <w:semiHidden/>
    <w:rsid w:val="00E4365E"/>
    <w:pPr>
      <w:spacing w:after="200" w:line="276" w:lineRule="auto"/>
      <w:ind w:left="720"/>
      <w:contextualSpacing/>
    </w:pPr>
  </w:style>
  <w:style w:type="paragraph" w:customStyle="1" w:styleId="Listeneinzug">
    <w:name w:val="Listeneinzug"/>
    <w:basedOn w:val="Standard"/>
    <w:semiHidden/>
    <w:locked/>
    <w:rsid w:val="00E4365E"/>
    <w:pPr>
      <w:numPr>
        <w:numId w:val="10"/>
      </w:numPr>
      <w:spacing w:before="100" w:after="120" w:line="276" w:lineRule="auto"/>
    </w:pPr>
  </w:style>
  <w:style w:type="paragraph" w:styleId="Listenfortsetzung">
    <w:name w:val="List Continue"/>
    <w:basedOn w:val="Textkrper"/>
    <w:uiPriority w:val="99"/>
    <w:semiHidden/>
    <w:rsid w:val="00E4365E"/>
    <w:pPr>
      <w:spacing w:line="259" w:lineRule="auto"/>
      <w:ind w:left="1389"/>
      <w:contextualSpacing/>
    </w:pPr>
  </w:style>
  <w:style w:type="paragraph" w:styleId="Listenfortsetzung2">
    <w:name w:val="List Continue 2"/>
    <w:basedOn w:val="Textkrper"/>
    <w:uiPriority w:val="99"/>
    <w:semiHidden/>
    <w:rsid w:val="00E4365E"/>
    <w:pPr>
      <w:spacing w:line="259" w:lineRule="auto"/>
      <w:ind w:left="1758"/>
      <w:contextualSpacing/>
    </w:pPr>
  </w:style>
  <w:style w:type="paragraph" w:styleId="Listenfortsetzung3">
    <w:name w:val="List Continue 3"/>
    <w:basedOn w:val="Textkrper"/>
    <w:uiPriority w:val="99"/>
    <w:semiHidden/>
    <w:rsid w:val="00E4365E"/>
    <w:pPr>
      <w:spacing w:line="259" w:lineRule="auto"/>
      <w:ind w:left="1758"/>
      <w:contextualSpacing/>
    </w:pPr>
  </w:style>
  <w:style w:type="paragraph" w:styleId="Listenfortsetzung4">
    <w:name w:val="List Continue 4"/>
    <w:basedOn w:val="Textkrper"/>
    <w:uiPriority w:val="99"/>
    <w:semiHidden/>
    <w:rsid w:val="00E4365E"/>
    <w:pPr>
      <w:spacing w:line="259" w:lineRule="auto"/>
      <w:ind w:left="1132"/>
      <w:contextualSpacing/>
    </w:pPr>
  </w:style>
  <w:style w:type="paragraph" w:styleId="Listenfortsetzung5">
    <w:name w:val="List Continue 5"/>
    <w:basedOn w:val="Textkrper"/>
    <w:uiPriority w:val="99"/>
    <w:semiHidden/>
    <w:rsid w:val="00E4365E"/>
    <w:pPr>
      <w:spacing w:line="259" w:lineRule="auto"/>
      <w:ind w:left="1415"/>
      <w:contextualSpacing/>
    </w:pPr>
  </w:style>
  <w:style w:type="paragraph" w:styleId="Listennummer">
    <w:name w:val="List Number"/>
    <w:basedOn w:val="Standard"/>
    <w:uiPriority w:val="24"/>
    <w:rsid w:val="00E4365E"/>
    <w:pPr>
      <w:numPr>
        <w:numId w:val="11"/>
      </w:numPr>
      <w:spacing w:after="120"/>
      <w:contextualSpacing/>
    </w:pPr>
  </w:style>
  <w:style w:type="paragraph" w:styleId="Listennummer2">
    <w:name w:val="List Number 2"/>
    <w:basedOn w:val="Standard"/>
    <w:uiPriority w:val="24"/>
    <w:rsid w:val="00E4365E"/>
    <w:pPr>
      <w:numPr>
        <w:ilvl w:val="1"/>
        <w:numId w:val="11"/>
      </w:numPr>
      <w:spacing w:after="100"/>
      <w:contextualSpacing/>
    </w:pPr>
  </w:style>
  <w:style w:type="paragraph" w:styleId="Listennummer3">
    <w:name w:val="List Number 3"/>
    <w:basedOn w:val="Standard"/>
    <w:uiPriority w:val="99"/>
    <w:semiHidden/>
    <w:rsid w:val="00E4365E"/>
    <w:pPr>
      <w:numPr>
        <w:ilvl w:val="2"/>
        <w:numId w:val="12"/>
      </w:numPr>
      <w:contextualSpacing/>
    </w:pPr>
  </w:style>
  <w:style w:type="paragraph" w:styleId="Listennummer4">
    <w:name w:val="List Number 4"/>
    <w:basedOn w:val="Standard"/>
    <w:uiPriority w:val="99"/>
    <w:semiHidden/>
    <w:rsid w:val="00E4365E"/>
    <w:pPr>
      <w:numPr>
        <w:ilvl w:val="3"/>
        <w:numId w:val="12"/>
      </w:numPr>
    </w:pPr>
  </w:style>
  <w:style w:type="paragraph" w:styleId="Listennummer5">
    <w:name w:val="List Number 5"/>
    <w:basedOn w:val="Standard"/>
    <w:uiPriority w:val="99"/>
    <w:semiHidden/>
    <w:rsid w:val="00E4365E"/>
    <w:pPr>
      <w:numPr>
        <w:ilvl w:val="4"/>
        <w:numId w:val="12"/>
      </w:numPr>
      <w:contextualSpacing/>
    </w:pPr>
  </w:style>
  <w:style w:type="numbering" w:customStyle="1" w:styleId="ListNum">
    <w:name w:val="ListNum"/>
    <w:semiHidden/>
    <w:locked/>
    <w:rsid w:val="00E4365E"/>
    <w:pPr>
      <w:numPr>
        <w:numId w:val="13"/>
      </w:numPr>
    </w:pPr>
  </w:style>
  <w:style w:type="numbering" w:customStyle="1" w:styleId="Listnummer3">
    <w:name w:val="Listnummer 3"/>
    <w:basedOn w:val="KeineListe"/>
    <w:uiPriority w:val="99"/>
    <w:locked/>
    <w:rsid w:val="00E4365E"/>
    <w:pPr>
      <w:numPr>
        <w:numId w:val="14"/>
      </w:numPr>
    </w:pPr>
  </w:style>
  <w:style w:type="numbering" w:customStyle="1" w:styleId="ListZei">
    <w:name w:val="ListZei"/>
    <w:semiHidden/>
    <w:locked/>
    <w:rsid w:val="00E4365E"/>
    <w:pPr>
      <w:numPr>
        <w:numId w:val="15"/>
      </w:numPr>
    </w:pPr>
  </w:style>
  <w:style w:type="paragraph" w:styleId="Literaturverzeichnis">
    <w:name w:val="Bibliography"/>
    <w:basedOn w:val="Standard"/>
    <w:next w:val="Standard"/>
    <w:uiPriority w:val="37"/>
    <w:semiHidden/>
    <w:rsid w:val="00E4365E"/>
    <w:pPr>
      <w:spacing w:after="120"/>
      <w:ind w:left="1021"/>
    </w:pPr>
  </w:style>
  <w:style w:type="paragraph" w:styleId="Makrotext">
    <w:name w:val="macro"/>
    <w:link w:val="MakrotextZchn"/>
    <w:uiPriority w:val="99"/>
    <w:semiHidden/>
    <w:unhideWhenUsed/>
    <w:rsid w:val="00E4365E"/>
    <w:pPr>
      <w:tabs>
        <w:tab w:val="left" w:pos="480"/>
        <w:tab w:val="left" w:pos="960"/>
        <w:tab w:val="left" w:pos="1440"/>
        <w:tab w:val="left" w:pos="1920"/>
        <w:tab w:val="left" w:pos="2400"/>
        <w:tab w:val="left" w:pos="2880"/>
        <w:tab w:val="left" w:pos="3360"/>
        <w:tab w:val="left" w:pos="3840"/>
        <w:tab w:val="left" w:pos="4320"/>
      </w:tabs>
      <w:spacing w:line="240" w:lineRule="auto"/>
    </w:pPr>
    <w:rPr>
      <w:rFonts w:ascii="Consolas" w:hAnsi="Consolas" w:cs="Consolas"/>
      <w:color w:val="auto"/>
      <w:sz w:val="20"/>
      <w:szCs w:val="20"/>
      <w:lang w:eastAsia="de-DE"/>
    </w:rPr>
  </w:style>
  <w:style w:type="character" w:customStyle="1" w:styleId="MakrotextZchn">
    <w:name w:val="Makrotext Zchn"/>
    <w:basedOn w:val="Absatz-Standardschriftart"/>
    <w:link w:val="Makrotext"/>
    <w:uiPriority w:val="99"/>
    <w:semiHidden/>
    <w:rsid w:val="00E4365E"/>
    <w:rPr>
      <w:rFonts w:ascii="Consolas" w:hAnsi="Consolas" w:cs="Consolas"/>
      <w:color w:val="auto"/>
      <w:sz w:val="20"/>
      <w:szCs w:val="20"/>
      <w:lang w:eastAsia="de-DE"/>
    </w:rPr>
  </w:style>
  <w:style w:type="paragraph" w:customStyle="1" w:styleId="Marginalien">
    <w:name w:val="Marginalien"/>
    <w:basedOn w:val="Standard"/>
    <w:next w:val="Textkrper"/>
    <w:semiHidden/>
    <w:locked/>
    <w:rsid w:val="00E4365E"/>
    <w:pPr>
      <w:framePr w:w="1134" w:hSpace="113" w:wrap="around" w:vAnchor="text" w:hAnchor="page" w:xAlign="inside" w:y="1"/>
    </w:pPr>
    <w:rPr>
      <w:i/>
      <w:sz w:val="16"/>
    </w:rPr>
  </w:style>
  <w:style w:type="table" w:styleId="MittlereSchattierung2-Akzent2">
    <w:name w:val="Medium Shading 2 Accent 2"/>
    <w:basedOn w:val="NormaleTabelle"/>
    <w:uiPriority w:val="64"/>
    <w:rsid w:val="00E4365E"/>
    <w:pPr>
      <w:spacing w:line="240" w:lineRule="auto"/>
      <w:ind w:left="851"/>
    </w:pPr>
    <w:rPr>
      <w:color w:val="auto"/>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C8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C800" w:themeFill="accent2"/>
      </w:tcPr>
    </w:tblStylePr>
    <w:tblStylePr w:type="lastCol">
      <w:rPr>
        <w:b/>
        <w:bCs/>
        <w:color w:val="FFFFFF" w:themeColor="background1"/>
      </w:rPr>
      <w:tblPr/>
      <w:tcPr>
        <w:tcBorders>
          <w:left w:val="nil"/>
          <w:right w:val="nil"/>
          <w:insideH w:val="nil"/>
          <w:insideV w:val="nil"/>
        </w:tcBorders>
        <w:shd w:val="clear" w:color="auto" w:fill="5AC8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achrichtenkopf">
    <w:name w:val="Message Header"/>
    <w:basedOn w:val="Standard"/>
    <w:link w:val="NachrichtenkopfZchn"/>
    <w:uiPriority w:val="99"/>
    <w:semiHidden/>
    <w:unhideWhenUsed/>
    <w:rsid w:val="00E4365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E4365E"/>
    <w:rPr>
      <w:rFonts w:asciiTheme="majorHAnsi" w:eastAsiaTheme="majorEastAsia" w:hAnsiTheme="majorHAnsi" w:cstheme="majorBidi"/>
      <w:sz w:val="24"/>
      <w:szCs w:val="24"/>
      <w:shd w:val="pct20" w:color="auto" w:fill="auto"/>
    </w:rPr>
  </w:style>
  <w:style w:type="character" w:styleId="NichtaufgelsteErwhnung">
    <w:name w:val="Unresolved Mention"/>
    <w:basedOn w:val="Absatz-Standardschriftart"/>
    <w:uiPriority w:val="99"/>
    <w:semiHidden/>
    <w:unhideWhenUsed/>
    <w:rsid w:val="00E4365E"/>
    <w:rPr>
      <w:color w:val="605E5C"/>
      <w:shd w:val="clear" w:color="auto" w:fill="E1DFDD"/>
    </w:rPr>
  </w:style>
  <w:style w:type="paragraph" w:styleId="NurText">
    <w:name w:val="Plain Text"/>
    <w:basedOn w:val="Standard"/>
    <w:link w:val="NurTextZchn"/>
    <w:uiPriority w:val="99"/>
    <w:semiHidden/>
    <w:unhideWhenUsed/>
    <w:rsid w:val="00E4365E"/>
    <w:rPr>
      <w:rFonts w:ascii="Consolas" w:hAnsi="Consolas" w:cs="Consolas"/>
      <w:sz w:val="21"/>
      <w:szCs w:val="21"/>
    </w:rPr>
  </w:style>
  <w:style w:type="character" w:customStyle="1" w:styleId="NurTextZchn">
    <w:name w:val="Nur Text Zchn"/>
    <w:basedOn w:val="Absatz-Standardschriftart"/>
    <w:link w:val="NurText"/>
    <w:uiPriority w:val="99"/>
    <w:semiHidden/>
    <w:rsid w:val="00E4365E"/>
    <w:rPr>
      <w:rFonts w:ascii="Consolas" w:hAnsi="Consolas" w:cs="Consolas"/>
      <w:sz w:val="21"/>
      <w:szCs w:val="21"/>
    </w:rPr>
  </w:style>
  <w:style w:type="character" w:styleId="Platzhaltertext">
    <w:name w:val="Placeholder Text"/>
    <w:basedOn w:val="Absatz-Standardschriftart"/>
    <w:uiPriority w:val="99"/>
    <w:semiHidden/>
    <w:rsid w:val="00E4365E"/>
    <w:rPr>
      <w:color w:val="808080"/>
    </w:rPr>
  </w:style>
  <w:style w:type="paragraph" w:styleId="Rechtsgrundlagenverzeichnis">
    <w:name w:val="table of authorities"/>
    <w:next w:val="Textkrper"/>
    <w:uiPriority w:val="99"/>
    <w:semiHidden/>
    <w:rsid w:val="00E4365E"/>
    <w:pPr>
      <w:keepNext/>
      <w:spacing w:before="240" w:line="288" w:lineRule="auto"/>
      <w:ind w:left="1219" w:hanging="198"/>
    </w:pPr>
    <w:rPr>
      <w:rFonts w:cstheme="minorHAnsi"/>
      <w:color w:val="auto"/>
      <w:sz w:val="20"/>
      <w:szCs w:val="20"/>
      <w:lang w:eastAsia="de-DE"/>
    </w:rPr>
  </w:style>
  <w:style w:type="paragraph" w:styleId="RGV-berschrift">
    <w:name w:val="toa heading"/>
    <w:basedOn w:val="Standard"/>
    <w:next w:val="Standard"/>
    <w:uiPriority w:val="99"/>
    <w:semiHidden/>
    <w:rsid w:val="00E4365E"/>
    <w:pPr>
      <w:spacing w:before="240"/>
    </w:pPr>
    <w:rPr>
      <w:rFonts w:cstheme="minorHAnsi"/>
      <w:b/>
      <w:bCs/>
      <w:i/>
      <w:iCs/>
      <w:color w:val="3F7F00"/>
    </w:rPr>
  </w:style>
  <w:style w:type="character" w:styleId="SchwacheHervorhebung">
    <w:name w:val="Subtle Emphasis"/>
    <w:basedOn w:val="Absatz-Standardschriftart"/>
    <w:uiPriority w:val="19"/>
    <w:semiHidden/>
    <w:rsid w:val="00E4365E"/>
    <w:rPr>
      <w:i/>
      <w:iCs/>
      <w:color w:val="808080" w:themeColor="text1" w:themeTint="7F"/>
    </w:rPr>
  </w:style>
  <w:style w:type="character" w:styleId="SchwacherVerweis">
    <w:name w:val="Subtle Reference"/>
    <w:basedOn w:val="Absatz-Standardschriftart"/>
    <w:uiPriority w:val="31"/>
    <w:semiHidden/>
    <w:rsid w:val="00E4365E"/>
    <w:rPr>
      <w:smallCaps/>
      <w:color w:val="5AC800" w:themeColor="accent2"/>
      <w:u w:val="single"/>
    </w:rPr>
  </w:style>
  <w:style w:type="paragraph" w:styleId="Sprechblasentext">
    <w:name w:val="Balloon Text"/>
    <w:basedOn w:val="Standard"/>
    <w:link w:val="SprechblasentextZchn"/>
    <w:uiPriority w:val="99"/>
    <w:semiHidden/>
    <w:unhideWhenUsed/>
    <w:rsid w:val="00E436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365E"/>
    <w:rPr>
      <w:rFonts w:ascii="Tahoma" w:hAnsi="Tahoma" w:cs="Tahoma"/>
      <w:sz w:val="16"/>
      <w:szCs w:val="16"/>
    </w:rPr>
  </w:style>
  <w:style w:type="paragraph" w:styleId="StandardWeb">
    <w:name w:val="Normal (Web)"/>
    <w:basedOn w:val="Standard"/>
    <w:uiPriority w:val="99"/>
    <w:semiHidden/>
    <w:unhideWhenUsed/>
    <w:rsid w:val="00E4365E"/>
    <w:rPr>
      <w:rFonts w:ascii="Times New Roman" w:hAnsi="Times New Roman"/>
    </w:rPr>
  </w:style>
  <w:style w:type="paragraph" w:styleId="Standardeinzug">
    <w:name w:val="Normal Indent"/>
    <w:basedOn w:val="Standard"/>
    <w:uiPriority w:val="99"/>
    <w:semiHidden/>
    <w:unhideWhenUsed/>
    <w:rsid w:val="00E4365E"/>
    <w:pPr>
      <w:ind w:left="708"/>
    </w:pPr>
  </w:style>
  <w:style w:type="table" w:styleId="TabellemithellemGitternetz">
    <w:name w:val="Grid Table Light"/>
    <w:basedOn w:val="NormaleTabelle"/>
    <w:uiPriority w:val="40"/>
    <w:rsid w:val="00E4365E"/>
    <w:pPr>
      <w:spacing w:line="240" w:lineRule="auto"/>
      <w:ind w:left="851"/>
    </w:pPr>
    <w:rPr>
      <w:color w:val="auto"/>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eInhalt">
    <w:name w:val="Tabelle_Inhalt"/>
    <w:basedOn w:val="Textkrper"/>
    <w:semiHidden/>
    <w:rsid w:val="00E4365E"/>
    <w:pPr>
      <w:spacing w:line="240" w:lineRule="auto"/>
    </w:pPr>
    <w:rPr>
      <w:szCs w:val="20"/>
    </w:rPr>
  </w:style>
  <w:style w:type="paragraph" w:customStyle="1" w:styleId="TabelleTHReihen">
    <w:name w:val="Tabelle_TH_Reihen"/>
    <w:basedOn w:val="Standard"/>
    <w:autoRedefine/>
    <w:semiHidden/>
    <w:rsid w:val="00E4365E"/>
    <w:pPr>
      <w:spacing w:after="120" w:line="240" w:lineRule="atLeast"/>
    </w:pPr>
    <w:rPr>
      <w:color w:val="0018A8"/>
    </w:rPr>
  </w:style>
  <w:style w:type="paragraph" w:customStyle="1" w:styleId="TabelleTHSpalte">
    <w:name w:val="Tabelle_TH_Spalte"/>
    <w:basedOn w:val="Standard"/>
    <w:next w:val="TabelleInhalt"/>
    <w:semiHidden/>
    <w:rsid w:val="00E4365E"/>
    <w:pPr>
      <w:spacing w:line="360" w:lineRule="auto"/>
    </w:pPr>
    <w:rPr>
      <w:color w:val="0018A8"/>
    </w:rPr>
  </w:style>
  <w:style w:type="table" w:styleId="Tabellenraster">
    <w:name w:val="Table Grid"/>
    <w:basedOn w:val="NormaleTabelle"/>
    <w:rsid w:val="00E4365E"/>
    <w:pPr>
      <w:spacing w:line="240" w:lineRule="auto"/>
    </w:pPr>
    <w:rPr>
      <w:rFonts w:cs="Times New Roman"/>
      <w:color w:val="auto"/>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0018A8" w:themeColor="accent1"/>
        <w:sz w:val="22"/>
        <w:u w:val="none"/>
      </w:rPr>
      <w:tblPr/>
      <w:tcPr>
        <w:shd w:val="clear" w:color="auto" w:fill="E7E6E6" w:themeFill="background2"/>
      </w:tcPr>
    </w:tblStylePr>
  </w:style>
  <w:style w:type="paragraph" w:styleId="Textkrper2">
    <w:name w:val="Body Text 2"/>
    <w:basedOn w:val="Standard"/>
    <w:link w:val="Textkrper2Zchn"/>
    <w:uiPriority w:val="99"/>
    <w:semiHidden/>
    <w:unhideWhenUsed/>
    <w:rsid w:val="00E4365E"/>
    <w:pPr>
      <w:spacing w:after="120" w:line="480" w:lineRule="auto"/>
    </w:pPr>
  </w:style>
  <w:style w:type="character" w:customStyle="1" w:styleId="Textkrper2Zchn">
    <w:name w:val="Textkörper 2 Zchn"/>
    <w:basedOn w:val="Absatz-Standardschriftart"/>
    <w:link w:val="Textkrper2"/>
    <w:uiPriority w:val="99"/>
    <w:semiHidden/>
    <w:rsid w:val="00E4365E"/>
    <w:rPr>
      <w:sz w:val="24"/>
      <w:szCs w:val="24"/>
    </w:rPr>
  </w:style>
  <w:style w:type="paragraph" w:styleId="Textkrper3">
    <w:name w:val="Body Text 3"/>
    <w:basedOn w:val="Standard"/>
    <w:link w:val="Textkrper3Zchn"/>
    <w:uiPriority w:val="99"/>
    <w:semiHidden/>
    <w:unhideWhenUsed/>
    <w:rsid w:val="00E4365E"/>
    <w:pPr>
      <w:spacing w:after="120"/>
    </w:pPr>
    <w:rPr>
      <w:sz w:val="16"/>
      <w:szCs w:val="16"/>
    </w:rPr>
  </w:style>
  <w:style w:type="character" w:customStyle="1" w:styleId="Textkrper3Zchn">
    <w:name w:val="Textkörper 3 Zchn"/>
    <w:basedOn w:val="Absatz-Standardschriftart"/>
    <w:link w:val="Textkrper3"/>
    <w:uiPriority w:val="99"/>
    <w:semiHidden/>
    <w:rsid w:val="00E4365E"/>
    <w:rPr>
      <w:sz w:val="16"/>
      <w:szCs w:val="16"/>
    </w:rPr>
  </w:style>
  <w:style w:type="paragraph" w:styleId="Textkrper-Einzug2">
    <w:name w:val="Body Text Indent 2"/>
    <w:basedOn w:val="Standard"/>
    <w:link w:val="Textkrper-Einzug2Zchn"/>
    <w:uiPriority w:val="99"/>
    <w:semiHidden/>
    <w:unhideWhenUsed/>
    <w:rsid w:val="00E4365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4365E"/>
    <w:rPr>
      <w:sz w:val="24"/>
      <w:szCs w:val="24"/>
    </w:rPr>
  </w:style>
  <w:style w:type="paragraph" w:styleId="Textkrper-Einzug3">
    <w:name w:val="Body Text Indent 3"/>
    <w:basedOn w:val="Standard"/>
    <w:link w:val="Textkrper-Einzug3Zchn"/>
    <w:uiPriority w:val="99"/>
    <w:semiHidden/>
    <w:unhideWhenUsed/>
    <w:rsid w:val="00E4365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4365E"/>
    <w:rPr>
      <w:sz w:val="16"/>
      <w:szCs w:val="16"/>
    </w:rPr>
  </w:style>
  <w:style w:type="paragraph" w:styleId="Textkrper-Erstzeileneinzug">
    <w:name w:val="Body Text First Indent"/>
    <w:basedOn w:val="Textkrper"/>
    <w:link w:val="Textkrper-ErstzeileneinzugZchn"/>
    <w:uiPriority w:val="99"/>
    <w:semiHidden/>
    <w:unhideWhenUsed/>
    <w:rsid w:val="00E4365E"/>
    <w:pPr>
      <w:spacing w:after="0"/>
      <w:ind w:firstLine="360"/>
    </w:pPr>
  </w:style>
  <w:style w:type="character" w:customStyle="1" w:styleId="Textkrper-ErstzeileneinzugZchn">
    <w:name w:val="Textkörper-Erstzeileneinzug Zchn"/>
    <w:basedOn w:val="TextkrperZchn"/>
    <w:link w:val="Textkrper-Erstzeileneinzug"/>
    <w:uiPriority w:val="99"/>
    <w:semiHidden/>
    <w:rsid w:val="00E4365E"/>
    <w:rPr>
      <w:sz w:val="24"/>
      <w:szCs w:val="24"/>
    </w:rPr>
  </w:style>
  <w:style w:type="paragraph" w:styleId="Textkrper-Zeileneinzug">
    <w:name w:val="Body Text Indent"/>
    <w:basedOn w:val="Standard"/>
    <w:link w:val="Textkrper-ZeileneinzugZchn"/>
    <w:uiPriority w:val="99"/>
    <w:semiHidden/>
    <w:unhideWhenUsed/>
    <w:rsid w:val="00E4365E"/>
    <w:pPr>
      <w:spacing w:after="120"/>
      <w:ind w:left="283"/>
    </w:pPr>
  </w:style>
  <w:style w:type="character" w:customStyle="1" w:styleId="Textkrper-ZeileneinzugZchn">
    <w:name w:val="Textkörper-Zeileneinzug Zchn"/>
    <w:basedOn w:val="Absatz-Standardschriftart"/>
    <w:link w:val="Textkrper-Zeileneinzug"/>
    <w:uiPriority w:val="99"/>
    <w:semiHidden/>
    <w:rsid w:val="00E4365E"/>
    <w:rPr>
      <w:sz w:val="24"/>
      <w:szCs w:val="24"/>
    </w:rPr>
  </w:style>
  <w:style w:type="paragraph" w:styleId="Textkrper-Erstzeileneinzug2">
    <w:name w:val="Body Text First Indent 2"/>
    <w:basedOn w:val="Textkrper-Zeileneinzug"/>
    <w:link w:val="Textkrper-Erstzeileneinzug2Zchn"/>
    <w:uiPriority w:val="99"/>
    <w:semiHidden/>
    <w:unhideWhenUsed/>
    <w:rsid w:val="00E4365E"/>
    <w:pPr>
      <w:spacing w:after="0"/>
      <w:ind w:left="360" w:firstLine="360"/>
    </w:pPr>
    <w:rPr>
      <w:rFonts w:eastAsia="Times New Roman" w:cs="Times New Roman"/>
      <w:color w:val="auto"/>
      <w:lang w:eastAsia="de-DE"/>
    </w:rPr>
  </w:style>
  <w:style w:type="character" w:customStyle="1" w:styleId="Textkrper-Erstzeileneinzug2Zchn">
    <w:name w:val="Textkörper-Erstzeileneinzug 2 Zchn"/>
    <w:basedOn w:val="Textkrper-ZeileneinzugZchn"/>
    <w:link w:val="Textkrper-Erstzeileneinzug2"/>
    <w:uiPriority w:val="99"/>
    <w:semiHidden/>
    <w:rsid w:val="00E4365E"/>
    <w:rPr>
      <w:sz w:val="24"/>
      <w:szCs w:val="24"/>
    </w:rPr>
  </w:style>
  <w:style w:type="paragraph" w:customStyle="1" w:styleId="THCol">
    <w:name w:val="TH_Col"/>
    <w:basedOn w:val="Textkrper"/>
    <w:semiHidden/>
    <w:qFormat/>
    <w:locked/>
    <w:rsid w:val="00E4365E"/>
    <w:pPr>
      <w:spacing w:line="240" w:lineRule="auto"/>
    </w:pPr>
    <w:rPr>
      <w:color w:val="C00000"/>
      <w:szCs w:val="20"/>
    </w:rPr>
  </w:style>
  <w:style w:type="paragraph" w:customStyle="1" w:styleId="THRow">
    <w:name w:val="TH_Row"/>
    <w:basedOn w:val="THCol"/>
    <w:semiHidden/>
    <w:qFormat/>
    <w:locked/>
    <w:rsid w:val="00E4365E"/>
  </w:style>
  <w:style w:type="paragraph" w:styleId="Titel">
    <w:name w:val="Title"/>
    <w:basedOn w:val="Standard"/>
    <w:next w:val="Textkrper"/>
    <w:link w:val="TitelZchn"/>
    <w:qFormat/>
    <w:rsid w:val="00E4365E"/>
    <w:pPr>
      <w:widowControl w:val="0"/>
      <w:spacing w:before="480" w:after="480" w:line="240" w:lineRule="auto"/>
      <w:outlineLvl w:val="0"/>
    </w:pPr>
    <w:rPr>
      <w:rFonts w:eastAsia="Times New Roman" w:cs="Times New Roman"/>
      <w:b/>
      <w:color w:val="0018A8"/>
      <w:sz w:val="36"/>
      <w:szCs w:val="52"/>
      <w:lang w:eastAsia="de-DE"/>
    </w:rPr>
  </w:style>
  <w:style w:type="character" w:customStyle="1" w:styleId="TitelZchn">
    <w:name w:val="Titel Zchn"/>
    <w:basedOn w:val="Absatz-Standardschriftart"/>
    <w:link w:val="Titel"/>
    <w:rsid w:val="00E4365E"/>
    <w:rPr>
      <w:rFonts w:eastAsia="Times New Roman" w:cs="Times New Roman"/>
      <w:b/>
      <w:color w:val="0018A8"/>
      <w:sz w:val="36"/>
      <w:szCs w:val="52"/>
      <w:lang w:eastAsia="de-DE"/>
    </w:rPr>
  </w:style>
  <w:style w:type="paragraph" w:styleId="Umschlagabsenderadresse">
    <w:name w:val="envelope return"/>
    <w:basedOn w:val="Standard"/>
    <w:uiPriority w:val="99"/>
    <w:semiHidden/>
    <w:rsid w:val="00940135"/>
    <w:pPr>
      <w:keepNext/>
    </w:pPr>
    <w:rPr>
      <w:rFonts w:eastAsiaTheme="majorEastAsia" w:cstheme="majorBidi"/>
      <w:sz w:val="18"/>
      <w:szCs w:val="20"/>
    </w:rPr>
  </w:style>
  <w:style w:type="paragraph" w:styleId="Umschlagadresse">
    <w:name w:val="envelope address"/>
    <w:basedOn w:val="Standard"/>
    <w:uiPriority w:val="99"/>
    <w:semiHidden/>
    <w:rsid w:val="005F51B5"/>
    <w:pPr>
      <w:keepNext/>
    </w:pPr>
    <w:rPr>
      <w:rFonts w:eastAsiaTheme="majorEastAsia" w:cstheme="majorBidi"/>
      <w:color w:val="0018A8" w:themeColor="accent1"/>
      <w:sz w:val="18"/>
    </w:rPr>
  </w:style>
  <w:style w:type="paragraph" w:styleId="Unterschrift">
    <w:name w:val="Signature"/>
    <w:basedOn w:val="Standard"/>
    <w:link w:val="UnterschriftZchn"/>
    <w:uiPriority w:val="99"/>
    <w:semiHidden/>
    <w:unhideWhenUsed/>
    <w:rsid w:val="00E4365E"/>
    <w:pPr>
      <w:ind w:left="4252"/>
    </w:pPr>
  </w:style>
  <w:style w:type="character" w:customStyle="1" w:styleId="UnterschriftZchn">
    <w:name w:val="Unterschrift Zchn"/>
    <w:basedOn w:val="Absatz-Standardschriftart"/>
    <w:link w:val="Unterschrift"/>
    <w:uiPriority w:val="99"/>
    <w:semiHidden/>
    <w:rsid w:val="00E4365E"/>
    <w:rPr>
      <w:sz w:val="24"/>
      <w:szCs w:val="24"/>
    </w:rPr>
  </w:style>
  <w:style w:type="paragraph" w:styleId="Untertitel">
    <w:name w:val="Subtitle"/>
    <w:basedOn w:val="Standard"/>
    <w:next w:val="Standard"/>
    <w:link w:val="UntertitelZchn"/>
    <w:uiPriority w:val="11"/>
    <w:semiHidden/>
    <w:qFormat/>
    <w:rsid w:val="00E4365E"/>
    <w:pPr>
      <w:numPr>
        <w:ilvl w:val="1"/>
      </w:numPr>
    </w:pPr>
    <w:rPr>
      <w:rFonts w:asciiTheme="majorHAnsi" w:eastAsiaTheme="majorEastAsia" w:hAnsiTheme="majorHAnsi" w:cstheme="majorBidi"/>
      <w:i/>
      <w:iCs/>
      <w:color w:val="00A37B"/>
      <w:spacing w:val="15"/>
      <w:sz w:val="40"/>
    </w:rPr>
  </w:style>
  <w:style w:type="character" w:customStyle="1" w:styleId="UntertitelZchn">
    <w:name w:val="Untertitel Zchn"/>
    <w:basedOn w:val="Absatz-Standardschriftart"/>
    <w:link w:val="Untertitel"/>
    <w:uiPriority w:val="11"/>
    <w:semiHidden/>
    <w:rsid w:val="00E4365E"/>
    <w:rPr>
      <w:rFonts w:asciiTheme="majorHAnsi" w:eastAsiaTheme="majorEastAsia" w:hAnsiTheme="majorHAnsi" w:cstheme="majorBidi"/>
      <w:i/>
      <w:iCs/>
      <w:color w:val="00A37B"/>
      <w:spacing w:val="15"/>
      <w:sz w:val="40"/>
      <w:szCs w:val="24"/>
    </w:rPr>
  </w:style>
  <w:style w:type="paragraph" w:styleId="Verzeichnis2">
    <w:name w:val="toc 2"/>
    <w:basedOn w:val="Standard"/>
    <w:next w:val="Standard"/>
    <w:autoRedefine/>
    <w:uiPriority w:val="39"/>
    <w:semiHidden/>
    <w:qFormat/>
    <w:rsid w:val="00E4365E"/>
    <w:pPr>
      <w:tabs>
        <w:tab w:val="left" w:pos="851"/>
        <w:tab w:val="right" w:leader="dot" w:pos="9412"/>
      </w:tabs>
      <w:spacing w:after="100"/>
      <w:contextualSpacing/>
    </w:pPr>
    <w:rPr>
      <w:noProof/>
      <w:sz w:val="20"/>
    </w:rPr>
  </w:style>
  <w:style w:type="paragraph" w:styleId="Verzeichnis3">
    <w:name w:val="toc 3"/>
    <w:basedOn w:val="Standard"/>
    <w:next w:val="Standard"/>
    <w:autoRedefine/>
    <w:uiPriority w:val="39"/>
    <w:semiHidden/>
    <w:qFormat/>
    <w:rsid w:val="00E4365E"/>
    <w:pPr>
      <w:tabs>
        <w:tab w:val="left" w:pos="851"/>
        <w:tab w:val="right" w:leader="dot" w:pos="9412"/>
      </w:tabs>
      <w:spacing w:after="100"/>
      <w:contextualSpacing/>
    </w:pPr>
    <w:rPr>
      <w:noProof/>
      <w:sz w:val="20"/>
    </w:rPr>
  </w:style>
  <w:style w:type="paragraph" w:styleId="Verzeichnis4">
    <w:name w:val="toc 4"/>
    <w:basedOn w:val="Standard"/>
    <w:next w:val="Standard"/>
    <w:autoRedefine/>
    <w:uiPriority w:val="39"/>
    <w:semiHidden/>
    <w:rsid w:val="00E4365E"/>
    <w:pPr>
      <w:tabs>
        <w:tab w:val="right" w:pos="1134"/>
        <w:tab w:val="right" w:leader="dot" w:pos="9639"/>
      </w:tabs>
      <w:spacing w:after="100"/>
      <w:ind w:left="2495" w:hanging="794"/>
      <w:contextualSpacing/>
    </w:pPr>
    <w:rPr>
      <w:i/>
      <w:sz w:val="20"/>
    </w:rPr>
  </w:style>
  <w:style w:type="paragraph" w:styleId="Verzeichnis5">
    <w:name w:val="toc 5"/>
    <w:basedOn w:val="Standard"/>
    <w:next w:val="Standard"/>
    <w:autoRedefine/>
    <w:uiPriority w:val="39"/>
    <w:semiHidden/>
    <w:rsid w:val="00E4365E"/>
    <w:pPr>
      <w:spacing w:after="100"/>
      <w:ind w:left="880"/>
    </w:pPr>
    <w:rPr>
      <w:sz w:val="20"/>
    </w:rPr>
  </w:style>
  <w:style w:type="paragraph" w:styleId="Verzeichnis6">
    <w:name w:val="toc 6"/>
    <w:basedOn w:val="Standard"/>
    <w:next w:val="Standard"/>
    <w:autoRedefine/>
    <w:uiPriority w:val="39"/>
    <w:semiHidden/>
    <w:rsid w:val="00E4365E"/>
    <w:pPr>
      <w:spacing w:after="100"/>
      <w:ind w:left="1100"/>
    </w:pPr>
    <w:rPr>
      <w:sz w:val="20"/>
    </w:rPr>
  </w:style>
  <w:style w:type="paragraph" w:styleId="Verzeichnis7">
    <w:name w:val="toc 7"/>
    <w:basedOn w:val="Standard"/>
    <w:next w:val="Standard"/>
    <w:autoRedefine/>
    <w:uiPriority w:val="39"/>
    <w:semiHidden/>
    <w:rsid w:val="00E4365E"/>
    <w:pPr>
      <w:spacing w:after="100"/>
      <w:ind w:left="1320"/>
    </w:pPr>
    <w:rPr>
      <w:sz w:val="20"/>
    </w:rPr>
  </w:style>
  <w:style w:type="paragraph" w:styleId="Verzeichnis8">
    <w:name w:val="toc 8"/>
    <w:basedOn w:val="Standard"/>
    <w:next w:val="Standard"/>
    <w:autoRedefine/>
    <w:uiPriority w:val="39"/>
    <w:semiHidden/>
    <w:rsid w:val="00E4365E"/>
    <w:pPr>
      <w:spacing w:after="100"/>
      <w:ind w:left="1540"/>
    </w:pPr>
    <w:rPr>
      <w:sz w:val="20"/>
    </w:rPr>
  </w:style>
  <w:style w:type="paragraph" w:styleId="Verzeichnis9">
    <w:name w:val="toc 9"/>
    <w:basedOn w:val="Standard"/>
    <w:next w:val="Standard"/>
    <w:autoRedefine/>
    <w:uiPriority w:val="39"/>
    <w:semiHidden/>
    <w:rsid w:val="00E4365E"/>
    <w:pPr>
      <w:spacing w:after="100"/>
      <w:ind w:left="1760"/>
    </w:pPr>
    <w:rPr>
      <w:sz w:val="20"/>
    </w:rPr>
  </w:style>
  <w:style w:type="character" w:styleId="Zeilennummer">
    <w:name w:val="line number"/>
    <w:basedOn w:val="Absatz-Standardschriftart"/>
    <w:uiPriority w:val="99"/>
    <w:semiHidden/>
    <w:rsid w:val="00E4365E"/>
  </w:style>
  <w:style w:type="paragraph" w:styleId="Zitat">
    <w:name w:val="Quote"/>
    <w:basedOn w:val="KeinLeerraum"/>
    <w:next w:val="Standard"/>
    <w:link w:val="ZitatZchn"/>
    <w:uiPriority w:val="99"/>
    <w:qFormat/>
    <w:rsid w:val="00E4365E"/>
    <w:pPr>
      <w:spacing w:before="120"/>
    </w:pPr>
    <w:rPr>
      <w:i/>
      <w:iCs/>
      <w:color w:val="0018A8" w:themeColor="accent1"/>
      <w:sz w:val="20"/>
      <w:lang w:eastAsia="de-DE"/>
    </w:rPr>
  </w:style>
  <w:style w:type="character" w:customStyle="1" w:styleId="ZitatZchn">
    <w:name w:val="Zitat Zchn"/>
    <w:basedOn w:val="Absatz-Standardschriftart"/>
    <w:link w:val="Zitat"/>
    <w:uiPriority w:val="99"/>
    <w:rsid w:val="00E4365E"/>
    <w:rPr>
      <w:i/>
      <w:iCs/>
      <w:color w:val="0018A8" w:themeColor="accent1"/>
      <w:sz w:val="20"/>
      <w:szCs w:val="24"/>
      <w:lang w:eastAsia="de-DE"/>
    </w:rPr>
  </w:style>
  <w:style w:type="table" w:styleId="Gitternetztabelle5dunkelAkzent5">
    <w:name w:val="Grid Table 5 Dark Accent 5"/>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2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C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C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C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C4FF" w:themeFill="accent5"/>
      </w:tcPr>
    </w:tblStylePr>
    <w:tblStylePr w:type="band1Vert">
      <w:tblPr/>
      <w:tcPr>
        <w:shd w:val="clear" w:color="auto" w:fill="E3E7FF" w:themeFill="accent5" w:themeFillTint="66"/>
      </w:tcPr>
    </w:tblStylePr>
    <w:tblStylePr w:type="band1Horz">
      <w:tblPr/>
      <w:tcPr>
        <w:shd w:val="clear" w:color="auto" w:fill="E3E7FF" w:themeFill="accent5" w:themeFillTint="66"/>
      </w:tcPr>
    </w:tblStylePr>
  </w:style>
  <w:style w:type="table" w:styleId="Listentabelle1hell">
    <w:name w:val="List Table 1 Light"/>
    <w:basedOn w:val="NormaleTabelle"/>
    <w:uiPriority w:val="46"/>
    <w:rsid w:val="00E4365E"/>
    <w:pPr>
      <w:spacing w:line="240" w:lineRule="auto"/>
    </w:pPr>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E4365E"/>
    <w:pPr>
      <w:spacing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5dunkelAkzent2">
    <w:name w:val="Grid Table 5 Dark Accent 2"/>
    <w:basedOn w:val="NormaleTabelle"/>
    <w:uiPriority w:val="50"/>
    <w:rsid w:val="00E4365E"/>
    <w:pPr>
      <w:spacing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FC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C8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C8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C8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C800" w:themeFill="accent2"/>
      </w:tcPr>
    </w:tblStylePr>
    <w:tblStylePr w:type="band1Vert">
      <w:tblPr/>
      <w:tcPr>
        <w:shd w:val="clear" w:color="auto" w:fill="BAFF83" w:themeFill="accent2" w:themeFillTint="66"/>
      </w:tcPr>
    </w:tblStylePr>
    <w:tblStylePr w:type="band1Horz">
      <w:tblPr/>
      <w:tcPr>
        <w:shd w:val="clear" w:color="auto" w:fill="BAFF83" w:themeFill="accent2" w:themeFillTint="66"/>
      </w:tcPr>
    </w:tblStylePr>
  </w:style>
  <w:style w:type="table" w:styleId="FarbigesRaster">
    <w:name w:val="Colorful Grid"/>
    <w:basedOn w:val="NormaleTabelle"/>
    <w:uiPriority w:val="73"/>
    <w:semiHidden/>
    <w:unhideWhenUsed/>
    <w:rsid w:val="00E4365E"/>
    <w:pPr>
      <w:spacing w:line="240" w:lineRule="auto"/>
    </w:pPr>
    <w:rPr>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Raster1">
    <w:name w:val="Table Grid 1"/>
    <w:basedOn w:val="NormaleTabelle"/>
    <w:uiPriority w:val="99"/>
    <w:semiHidden/>
    <w:unhideWhenUsed/>
    <w:rsid w:val="00E4365E"/>
    <w:pPr>
      <w:keepNext/>
      <w:spacing w:line="240" w:lineRule="auto"/>
    </w:pPr>
    <w:rPr>
      <w:color w:val="auto"/>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E4365E"/>
    <w:pPr>
      <w:keepNext/>
      <w:spacing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berschrift1"/>
    <w:next w:val="Standard"/>
    <w:uiPriority w:val="1"/>
    <w:qFormat/>
    <w:rsid w:val="00E4365E"/>
    <w:pPr>
      <w:spacing w:after="360"/>
    </w:pPr>
    <w:rPr>
      <w:color w:val="0018A8" w:themeColor="accent1"/>
      <w:spacing w:val="10"/>
      <w:sz w:val="26"/>
    </w:rPr>
  </w:style>
  <w:style w:type="table" w:styleId="EinfacheTabelle5">
    <w:name w:val="Plain Table 5"/>
    <w:basedOn w:val="NormaleTabelle"/>
    <w:uiPriority w:val="45"/>
    <w:semiHidden/>
    <w:rsid w:val="00B4286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BV-Kopfzeile">
    <w:name w:val="SBV-Kopfzeile"/>
    <w:basedOn w:val="Standard"/>
    <w:semiHidden/>
    <w:qFormat/>
    <w:rsid w:val="00E4365E"/>
    <w:pPr>
      <w:tabs>
        <w:tab w:val="left" w:pos="5358"/>
      </w:tabs>
      <w:suppressAutoHyphens/>
      <w:spacing w:line="240" w:lineRule="exact"/>
    </w:pPr>
    <w:rPr>
      <w:bCs/>
      <w:spacing w:val="-10"/>
      <w:sz w:val="20"/>
      <w:szCs w:val="20"/>
    </w:rPr>
  </w:style>
  <w:style w:type="numbering" w:styleId="111111">
    <w:name w:val="Outline List 2"/>
    <w:basedOn w:val="KeineListe"/>
    <w:uiPriority w:val="99"/>
    <w:semiHidden/>
    <w:unhideWhenUsed/>
    <w:rsid w:val="00E4365E"/>
    <w:pPr>
      <w:numPr>
        <w:numId w:val="1"/>
      </w:numPr>
    </w:pPr>
  </w:style>
  <w:style w:type="numbering" w:styleId="1ai">
    <w:name w:val="Outline List 1"/>
    <w:basedOn w:val="KeineListe"/>
    <w:uiPriority w:val="99"/>
    <w:semiHidden/>
    <w:unhideWhenUsed/>
    <w:rsid w:val="00E4365E"/>
    <w:pPr>
      <w:numPr>
        <w:numId w:val="2"/>
      </w:numPr>
    </w:pPr>
  </w:style>
  <w:style w:type="numbering" w:styleId="ArtikelAbschnitt">
    <w:name w:val="Outline List 3"/>
    <w:basedOn w:val="KeineListe"/>
    <w:uiPriority w:val="99"/>
    <w:semiHidden/>
    <w:unhideWhenUsed/>
    <w:rsid w:val="00E4365E"/>
    <w:pPr>
      <w:numPr>
        <w:numId w:val="3"/>
      </w:numPr>
    </w:pPr>
  </w:style>
  <w:style w:type="character" w:styleId="Buchtitel">
    <w:name w:val="Book Title"/>
    <w:basedOn w:val="Absatz-Standardschriftart"/>
    <w:uiPriority w:val="33"/>
    <w:semiHidden/>
    <w:rsid w:val="00E4365E"/>
    <w:rPr>
      <w:b/>
      <w:bCs/>
      <w:i/>
      <w:iCs/>
      <w:spacing w:val="5"/>
    </w:rPr>
  </w:style>
  <w:style w:type="table" w:styleId="DunkleListe">
    <w:name w:val="Dark List"/>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0018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B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1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17D" w:themeFill="accent1" w:themeFillShade="BF"/>
      </w:tcPr>
    </w:tblStylePr>
    <w:tblStylePr w:type="band1Vert">
      <w:tblPr/>
      <w:tcPr>
        <w:tcBorders>
          <w:top w:val="nil"/>
          <w:left w:val="nil"/>
          <w:bottom w:val="nil"/>
          <w:right w:val="nil"/>
          <w:insideH w:val="nil"/>
          <w:insideV w:val="nil"/>
        </w:tcBorders>
        <w:shd w:val="clear" w:color="auto" w:fill="00117D" w:themeFill="accent1" w:themeFillShade="BF"/>
      </w:tcPr>
    </w:tblStylePr>
    <w:tblStylePr w:type="band1Horz">
      <w:tblPr/>
      <w:tcPr>
        <w:tcBorders>
          <w:top w:val="nil"/>
          <w:left w:val="nil"/>
          <w:bottom w:val="nil"/>
          <w:right w:val="nil"/>
          <w:insideH w:val="nil"/>
          <w:insideV w:val="nil"/>
        </w:tcBorders>
        <w:shd w:val="clear" w:color="auto" w:fill="00117D" w:themeFill="accent1" w:themeFillShade="BF"/>
      </w:tcPr>
    </w:tblStylePr>
  </w:style>
  <w:style w:type="table" w:styleId="DunkleListe-Akzent2">
    <w:name w:val="Dark List Accent 2"/>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5AC8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63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295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29500" w:themeFill="accent2" w:themeFillShade="BF"/>
      </w:tcPr>
    </w:tblStylePr>
    <w:tblStylePr w:type="band1Vert">
      <w:tblPr/>
      <w:tcPr>
        <w:tcBorders>
          <w:top w:val="nil"/>
          <w:left w:val="nil"/>
          <w:bottom w:val="nil"/>
          <w:right w:val="nil"/>
          <w:insideH w:val="nil"/>
          <w:insideV w:val="nil"/>
        </w:tcBorders>
        <w:shd w:val="clear" w:color="auto" w:fill="429500" w:themeFill="accent2" w:themeFillShade="BF"/>
      </w:tcPr>
    </w:tblStylePr>
    <w:tblStylePr w:type="band1Horz">
      <w:tblPr/>
      <w:tcPr>
        <w:tcBorders>
          <w:top w:val="nil"/>
          <w:left w:val="nil"/>
          <w:bottom w:val="nil"/>
          <w:right w:val="nil"/>
          <w:insideH w:val="nil"/>
          <w:insideV w:val="nil"/>
        </w:tcBorders>
        <w:shd w:val="clear" w:color="auto" w:fill="429500" w:themeFill="accent2" w:themeFillShade="BF"/>
      </w:tcPr>
    </w:tblStylePr>
  </w:style>
  <w:style w:type="table" w:styleId="DunkleListe-Akzent3">
    <w:name w:val="Dark List Accent 3"/>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E74C3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1A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127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12718" w:themeFill="accent3" w:themeFillShade="BF"/>
      </w:tcPr>
    </w:tblStylePr>
    <w:tblStylePr w:type="band1Vert">
      <w:tblPr/>
      <w:tcPr>
        <w:tcBorders>
          <w:top w:val="nil"/>
          <w:left w:val="nil"/>
          <w:bottom w:val="nil"/>
          <w:right w:val="nil"/>
          <w:insideH w:val="nil"/>
          <w:insideV w:val="nil"/>
        </w:tcBorders>
        <w:shd w:val="clear" w:color="auto" w:fill="C12718" w:themeFill="accent3" w:themeFillShade="BF"/>
      </w:tcPr>
    </w:tblStylePr>
    <w:tblStylePr w:type="band1Horz">
      <w:tblPr/>
      <w:tcPr>
        <w:tcBorders>
          <w:top w:val="nil"/>
          <w:left w:val="nil"/>
          <w:bottom w:val="nil"/>
          <w:right w:val="nil"/>
          <w:insideH w:val="nil"/>
          <w:insideV w:val="nil"/>
        </w:tcBorders>
        <w:shd w:val="clear" w:color="auto" w:fill="C12718" w:themeFill="accent3" w:themeFillShade="BF"/>
      </w:tcPr>
    </w:tblStylePr>
  </w:style>
  <w:style w:type="table" w:styleId="DunkleListe-Akzent4">
    <w:name w:val="Dark List Accent 4"/>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B2B2B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4" w:themeFillShade="BF"/>
      </w:tcPr>
    </w:tblStylePr>
    <w:tblStylePr w:type="band1Vert">
      <w:tblPr/>
      <w:tcPr>
        <w:tcBorders>
          <w:top w:val="nil"/>
          <w:left w:val="nil"/>
          <w:bottom w:val="nil"/>
          <w:right w:val="nil"/>
          <w:insideH w:val="nil"/>
          <w:insideV w:val="nil"/>
        </w:tcBorders>
        <w:shd w:val="clear" w:color="auto" w:fill="858585" w:themeFill="accent4" w:themeFillShade="BF"/>
      </w:tcPr>
    </w:tblStylePr>
    <w:tblStylePr w:type="band1Horz">
      <w:tblPr/>
      <w:tcPr>
        <w:tcBorders>
          <w:top w:val="nil"/>
          <w:left w:val="nil"/>
          <w:bottom w:val="nil"/>
          <w:right w:val="nil"/>
          <w:insideH w:val="nil"/>
          <w:insideV w:val="nil"/>
        </w:tcBorders>
        <w:shd w:val="clear" w:color="auto" w:fill="858585" w:themeFill="accent4" w:themeFillShade="BF"/>
      </w:tcPr>
    </w:tblStylePr>
  </w:style>
  <w:style w:type="table" w:styleId="DunkleListe-Akzent5">
    <w:name w:val="Dark List Accent 5"/>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BAC4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ED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B64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B64FF" w:themeFill="accent5" w:themeFillShade="BF"/>
      </w:tcPr>
    </w:tblStylePr>
    <w:tblStylePr w:type="band1Vert">
      <w:tblPr/>
      <w:tcPr>
        <w:tcBorders>
          <w:top w:val="nil"/>
          <w:left w:val="nil"/>
          <w:bottom w:val="nil"/>
          <w:right w:val="nil"/>
          <w:insideH w:val="nil"/>
          <w:insideV w:val="nil"/>
        </w:tcBorders>
        <w:shd w:val="clear" w:color="auto" w:fill="4B64FF" w:themeFill="accent5" w:themeFillShade="BF"/>
      </w:tcPr>
    </w:tblStylePr>
    <w:tblStylePr w:type="band1Horz">
      <w:tblPr/>
      <w:tcPr>
        <w:tcBorders>
          <w:top w:val="nil"/>
          <w:left w:val="nil"/>
          <w:bottom w:val="nil"/>
          <w:right w:val="nil"/>
          <w:insideH w:val="nil"/>
          <w:insideV w:val="nil"/>
        </w:tcBorders>
        <w:shd w:val="clear" w:color="auto" w:fill="4B64FF" w:themeFill="accent5" w:themeFillShade="BF"/>
      </w:tcPr>
    </w:tblStylePr>
  </w:style>
  <w:style w:type="table" w:styleId="DunkleListe-Akzent6">
    <w:name w:val="Dark List Accent 6"/>
    <w:basedOn w:val="NormaleTabelle"/>
    <w:uiPriority w:val="70"/>
    <w:semiHidden/>
    <w:unhideWhenUsed/>
    <w:rsid w:val="00E4365E"/>
    <w:pPr>
      <w:spacing w:line="240" w:lineRule="auto"/>
    </w:pPr>
    <w:rPr>
      <w:color w:val="FFFFFF" w:themeColor="background1"/>
    </w:rPr>
    <w:tblPr>
      <w:tblStyleRowBandSize w:val="1"/>
      <w:tblStyleColBandSize w:val="1"/>
    </w:tblPr>
    <w:tcPr>
      <w:shd w:val="clear" w:color="auto" w:fill="8E8A8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4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A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A6767" w:themeFill="accent6" w:themeFillShade="BF"/>
      </w:tcPr>
    </w:tblStylePr>
    <w:tblStylePr w:type="band1Vert">
      <w:tblPr/>
      <w:tcPr>
        <w:tcBorders>
          <w:top w:val="nil"/>
          <w:left w:val="nil"/>
          <w:bottom w:val="nil"/>
          <w:right w:val="nil"/>
          <w:insideH w:val="nil"/>
          <w:insideV w:val="nil"/>
        </w:tcBorders>
        <w:shd w:val="clear" w:color="auto" w:fill="6A6767" w:themeFill="accent6" w:themeFillShade="BF"/>
      </w:tcPr>
    </w:tblStylePr>
    <w:tblStylePr w:type="band1Horz">
      <w:tblPr/>
      <w:tcPr>
        <w:tcBorders>
          <w:top w:val="nil"/>
          <w:left w:val="nil"/>
          <w:bottom w:val="nil"/>
          <w:right w:val="nil"/>
          <w:insideH w:val="nil"/>
          <w:insideV w:val="nil"/>
        </w:tcBorders>
        <w:shd w:val="clear" w:color="auto" w:fill="6A6767" w:themeFill="accent6" w:themeFillShade="BF"/>
      </w:tcPr>
    </w:tblStylePr>
  </w:style>
  <w:style w:type="table" w:styleId="EinfacheTabelle2">
    <w:name w:val="Plain Table 2"/>
    <w:basedOn w:val="NormaleTabelle"/>
    <w:uiPriority w:val="42"/>
    <w:semiHidden/>
    <w:rsid w:val="00E4365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semiHidden/>
    <w:rsid w:val="00E4365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semiHidden/>
    <w:rsid w:val="00E4365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rwhnung">
    <w:name w:val="Mention"/>
    <w:basedOn w:val="Absatz-Standardschriftart"/>
    <w:uiPriority w:val="99"/>
    <w:semiHidden/>
    <w:unhideWhenUsed/>
    <w:rsid w:val="00E4365E"/>
    <w:rPr>
      <w:color w:val="2B579A"/>
      <w:shd w:val="clear" w:color="auto" w:fill="E1DFDD"/>
    </w:rPr>
  </w:style>
  <w:style w:type="table" w:styleId="FarbigeListe">
    <w:name w:val="Colorful List"/>
    <w:basedOn w:val="NormaleTabelle"/>
    <w:uiPriority w:val="72"/>
    <w:semiHidden/>
    <w:unhideWhenUsed/>
    <w:rsid w:val="00E4365E"/>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E4365E"/>
    <w:pPr>
      <w:spacing w:line="240" w:lineRule="auto"/>
    </w:pPr>
    <w:tblPr>
      <w:tblStyleRowBandSize w:val="1"/>
      <w:tblStyleColBandSize w:val="1"/>
    </w:tblPr>
    <w:tcPr>
      <w:shd w:val="clear" w:color="auto" w:fill="DDE2FF" w:themeFill="accent1"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B6FF" w:themeFill="accent1" w:themeFillTint="3F"/>
      </w:tcPr>
    </w:tblStylePr>
    <w:tblStylePr w:type="band1Horz">
      <w:tblPr/>
      <w:tcPr>
        <w:shd w:val="clear" w:color="auto" w:fill="BAC4FF" w:themeFill="accent1" w:themeFillTint="33"/>
      </w:tcPr>
    </w:tblStylePr>
  </w:style>
  <w:style w:type="table" w:styleId="FarbigeListe-Akzent2">
    <w:name w:val="Colorful List Accent 2"/>
    <w:basedOn w:val="NormaleTabelle"/>
    <w:uiPriority w:val="72"/>
    <w:semiHidden/>
    <w:unhideWhenUsed/>
    <w:rsid w:val="00E4365E"/>
    <w:pPr>
      <w:spacing w:line="240" w:lineRule="auto"/>
    </w:pPr>
    <w:tblPr>
      <w:tblStyleRowBandSize w:val="1"/>
      <w:tblStyleColBandSize w:val="1"/>
    </w:tblPr>
    <w:tcPr>
      <w:shd w:val="clear" w:color="auto" w:fill="EEFFE0" w:themeFill="accent2" w:themeFillTint="19"/>
    </w:tcPr>
    <w:tblStylePr w:type="firstRow">
      <w:rPr>
        <w:b/>
        <w:bCs/>
        <w:color w:val="FFFFFF" w:themeColor="background1"/>
      </w:rPr>
      <w:tblPr/>
      <w:tcPr>
        <w:tcBorders>
          <w:bottom w:val="single" w:sz="12" w:space="0" w:color="FFFFFF" w:themeColor="background1"/>
        </w:tcBorders>
        <w:shd w:val="clear" w:color="auto" w:fill="47A000" w:themeFill="accent2" w:themeFillShade="CC"/>
      </w:tcPr>
    </w:tblStylePr>
    <w:tblStylePr w:type="lastRow">
      <w:rPr>
        <w:b/>
        <w:bCs/>
        <w:color w:val="47A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FFB2" w:themeFill="accent2" w:themeFillTint="3F"/>
      </w:tcPr>
    </w:tblStylePr>
    <w:tblStylePr w:type="band1Horz">
      <w:tblPr/>
      <w:tcPr>
        <w:shd w:val="clear" w:color="auto" w:fill="DCFFC1" w:themeFill="accent2" w:themeFillTint="33"/>
      </w:tcPr>
    </w:tblStylePr>
  </w:style>
  <w:style w:type="table" w:styleId="FarbigeListe-Akzent3">
    <w:name w:val="Colorful List Accent 3"/>
    <w:basedOn w:val="NormaleTabelle"/>
    <w:uiPriority w:val="72"/>
    <w:semiHidden/>
    <w:unhideWhenUsed/>
    <w:rsid w:val="00E4365E"/>
    <w:pPr>
      <w:spacing w:line="240" w:lineRule="auto"/>
    </w:pPr>
    <w:tblPr>
      <w:tblStyleRowBandSize w:val="1"/>
      <w:tblStyleColBandSize w:val="1"/>
    </w:tblPr>
    <w:tcPr>
      <w:shd w:val="clear" w:color="auto" w:fill="FCEDEB" w:themeFill="accent3" w:themeFillTint="19"/>
    </w:tcPr>
    <w:tblStylePr w:type="firstRow">
      <w:rPr>
        <w:b/>
        <w:bCs/>
        <w:color w:val="FFFFFF" w:themeColor="background1"/>
      </w:rPr>
      <w:tblPr/>
      <w:tcPr>
        <w:tcBorders>
          <w:bottom w:val="single" w:sz="12" w:space="0" w:color="FFFFFF" w:themeColor="background1"/>
        </w:tcBorders>
        <w:shd w:val="clear" w:color="auto" w:fill="8E8E8E" w:themeFill="accent4" w:themeFillShade="CC"/>
      </w:tcPr>
    </w:tblStylePr>
    <w:tblStylePr w:type="lastRow">
      <w:rPr>
        <w:b/>
        <w:bCs/>
        <w:color w:val="8E8E8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2CE" w:themeFill="accent3" w:themeFillTint="3F"/>
      </w:tcPr>
    </w:tblStylePr>
    <w:tblStylePr w:type="band1Horz">
      <w:tblPr/>
      <w:tcPr>
        <w:shd w:val="clear" w:color="auto" w:fill="FADAD7" w:themeFill="accent3" w:themeFillTint="33"/>
      </w:tcPr>
    </w:tblStylePr>
  </w:style>
  <w:style w:type="table" w:styleId="FarbigeListe-Akzent4">
    <w:name w:val="Colorful List Accent 4"/>
    <w:basedOn w:val="NormaleTabelle"/>
    <w:uiPriority w:val="72"/>
    <w:semiHidden/>
    <w:unhideWhenUsed/>
    <w:rsid w:val="00E4365E"/>
    <w:pPr>
      <w:spacing w:line="240" w:lineRule="auto"/>
    </w:pPr>
    <w:tblPr>
      <w:tblStyleRowBandSize w:val="1"/>
      <w:tblStyleColBandSize w:val="1"/>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CF2A19" w:themeFill="accent3" w:themeFillShade="CC"/>
      </w:tcPr>
    </w:tblStylePr>
    <w:tblStylePr w:type="lastRow">
      <w:rPr>
        <w:b/>
        <w:bCs/>
        <w:color w:val="CF2A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4" w:themeFillTint="3F"/>
      </w:tcPr>
    </w:tblStylePr>
    <w:tblStylePr w:type="band1Horz">
      <w:tblPr/>
      <w:tcPr>
        <w:shd w:val="clear" w:color="auto" w:fill="EFEFEF" w:themeFill="accent4" w:themeFillTint="33"/>
      </w:tcPr>
    </w:tblStylePr>
  </w:style>
  <w:style w:type="table" w:styleId="FarbigeListe-Akzent5">
    <w:name w:val="Colorful List Accent 5"/>
    <w:basedOn w:val="NormaleTabelle"/>
    <w:uiPriority w:val="72"/>
    <w:semiHidden/>
    <w:unhideWhenUsed/>
    <w:rsid w:val="00E4365E"/>
    <w:pPr>
      <w:spacing w:line="240" w:lineRule="auto"/>
    </w:pPr>
    <w:tblPr>
      <w:tblStyleRowBandSize w:val="1"/>
      <w:tblStyleColBandSize w:val="1"/>
    </w:tblPr>
    <w:tcPr>
      <w:shd w:val="clear" w:color="auto" w:fill="F8F8FF" w:themeFill="accent5" w:themeFillTint="19"/>
    </w:tcPr>
    <w:tblStylePr w:type="firstRow">
      <w:rPr>
        <w:b/>
        <w:bCs/>
        <w:color w:val="FFFFFF" w:themeColor="background1"/>
      </w:rPr>
      <w:tblPr/>
      <w:tcPr>
        <w:tcBorders>
          <w:bottom w:val="single" w:sz="12" w:space="0" w:color="FFFFFF" w:themeColor="background1"/>
        </w:tcBorders>
        <w:shd w:val="clear" w:color="auto" w:fill="716E6E" w:themeFill="accent6" w:themeFillShade="CC"/>
      </w:tcPr>
    </w:tblStylePr>
    <w:tblStylePr w:type="lastRow">
      <w:rPr>
        <w:b/>
        <w:bCs/>
        <w:color w:val="71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0FF" w:themeFill="accent5" w:themeFillTint="3F"/>
      </w:tcPr>
    </w:tblStylePr>
    <w:tblStylePr w:type="band1Horz">
      <w:tblPr/>
      <w:tcPr>
        <w:shd w:val="clear" w:color="auto" w:fill="F1F2FF" w:themeFill="accent5" w:themeFillTint="33"/>
      </w:tcPr>
    </w:tblStylePr>
  </w:style>
  <w:style w:type="table" w:styleId="FarbigeListe-Akzent6">
    <w:name w:val="Colorful List Accent 6"/>
    <w:basedOn w:val="NormaleTabelle"/>
    <w:uiPriority w:val="72"/>
    <w:semiHidden/>
    <w:unhideWhenUsed/>
    <w:rsid w:val="00E4365E"/>
    <w:pPr>
      <w:spacing w:line="240" w:lineRule="auto"/>
    </w:p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6177FF" w:themeFill="accent5" w:themeFillShade="CC"/>
      </w:tcPr>
    </w:tblStylePr>
    <w:tblStylePr w:type="lastRow">
      <w:rPr>
        <w:b/>
        <w:bCs/>
        <w:color w:val="6177F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2E2" w:themeFill="accent6" w:themeFillTint="3F"/>
      </w:tcPr>
    </w:tblStylePr>
    <w:tblStylePr w:type="band1Horz">
      <w:tblPr/>
      <w:tcPr>
        <w:shd w:val="clear" w:color="auto" w:fill="E8E7E7" w:themeFill="accent6" w:themeFillTint="33"/>
      </w:tcPr>
    </w:tblStylePr>
  </w:style>
  <w:style w:type="table" w:styleId="FarbigeSchattierung">
    <w:name w:val="Colorful Shading"/>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0018A8" w:themeColor="accent1"/>
        <w:bottom w:val="single" w:sz="4" w:space="0" w:color="0018A8" w:themeColor="accent1"/>
        <w:right w:val="single" w:sz="4" w:space="0" w:color="0018A8" w:themeColor="accent1"/>
        <w:insideH w:val="single" w:sz="4" w:space="0" w:color="FFFFFF" w:themeColor="background1"/>
        <w:insideV w:val="single" w:sz="4" w:space="0" w:color="FFFFFF" w:themeColor="background1"/>
      </w:tblBorders>
    </w:tblPr>
    <w:tcPr>
      <w:shd w:val="clear" w:color="auto" w:fill="DDE2FF" w:themeFill="accent1"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64" w:themeFill="accent1" w:themeFillShade="99"/>
      </w:tcPr>
    </w:tblStylePr>
    <w:tblStylePr w:type="firstCol">
      <w:rPr>
        <w:color w:val="FFFFFF" w:themeColor="background1"/>
      </w:rPr>
      <w:tblPr/>
      <w:tcPr>
        <w:tcBorders>
          <w:top w:val="nil"/>
          <w:left w:val="nil"/>
          <w:bottom w:val="nil"/>
          <w:right w:val="nil"/>
          <w:insideH w:val="single" w:sz="4" w:space="0" w:color="000E64" w:themeColor="accent1" w:themeShade="99"/>
          <w:insideV w:val="nil"/>
        </w:tcBorders>
        <w:shd w:val="clear" w:color="auto" w:fill="000E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64" w:themeFill="accent1" w:themeFillShade="99"/>
      </w:tcPr>
    </w:tblStylePr>
    <w:tblStylePr w:type="band1Vert">
      <w:tblPr/>
      <w:tcPr>
        <w:shd w:val="clear" w:color="auto" w:fill="7689FF" w:themeFill="accent1" w:themeFillTint="66"/>
      </w:tcPr>
    </w:tblStylePr>
    <w:tblStylePr w:type="band1Horz">
      <w:tblPr/>
      <w:tcPr>
        <w:shd w:val="clear" w:color="auto" w:fill="546CFF"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E4365E"/>
    <w:pPr>
      <w:spacing w:line="240" w:lineRule="auto"/>
    </w:pPr>
    <w:tblPr>
      <w:tblStyleRowBandSize w:val="1"/>
      <w:tblStyleColBandSize w:val="1"/>
      <w:tblBorders>
        <w:top w:val="single" w:sz="24" w:space="0" w:color="5AC800" w:themeColor="accent2"/>
        <w:left w:val="single" w:sz="4" w:space="0" w:color="5AC800" w:themeColor="accent2"/>
        <w:bottom w:val="single" w:sz="4" w:space="0" w:color="5AC800" w:themeColor="accent2"/>
        <w:right w:val="single" w:sz="4" w:space="0" w:color="5AC800" w:themeColor="accent2"/>
        <w:insideH w:val="single" w:sz="4" w:space="0" w:color="FFFFFF" w:themeColor="background1"/>
        <w:insideV w:val="single" w:sz="4" w:space="0" w:color="FFFFFF" w:themeColor="background1"/>
      </w:tblBorders>
    </w:tblPr>
    <w:tcPr>
      <w:shd w:val="clear" w:color="auto" w:fill="EEFFE0" w:themeFill="accent2" w:themeFillTint="19"/>
    </w:tcPr>
    <w:tblStylePr w:type="firstRow">
      <w:rPr>
        <w:b/>
        <w:bCs/>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7800" w:themeFill="accent2" w:themeFillShade="99"/>
      </w:tcPr>
    </w:tblStylePr>
    <w:tblStylePr w:type="firstCol">
      <w:rPr>
        <w:color w:val="FFFFFF" w:themeColor="background1"/>
      </w:rPr>
      <w:tblPr/>
      <w:tcPr>
        <w:tcBorders>
          <w:top w:val="nil"/>
          <w:left w:val="nil"/>
          <w:bottom w:val="nil"/>
          <w:right w:val="nil"/>
          <w:insideH w:val="single" w:sz="4" w:space="0" w:color="357800" w:themeColor="accent2" w:themeShade="99"/>
          <w:insideV w:val="nil"/>
        </w:tcBorders>
        <w:shd w:val="clear" w:color="auto" w:fill="357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57800" w:themeFill="accent2" w:themeFillShade="99"/>
      </w:tcPr>
    </w:tblStylePr>
    <w:tblStylePr w:type="band1Vert">
      <w:tblPr/>
      <w:tcPr>
        <w:shd w:val="clear" w:color="auto" w:fill="BAFF83" w:themeFill="accent2" w:themeFillTint="66"/>
      </w:tcPr>
    </w:tblStylePr>
    <w:tblStylePr w:type="band1Horz">
      <w:tblPr/>
      <w:tcPr>
        <w:shd w:val="clear" w:color="auto" w:fill="A9FF64"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E4365E"/>
    <w:pPr>
      <w:spacing w:line="240" w:lineRule="auto"/>
    </w:pPr>
    <w:tblPr>
      <w:tblStyleRowBandSize w:val="1"/>
      <w:tblStyleColBandSize w:val="1"/>
      <w:tblBorders>
        <w:top w:val="single" w:sz="24" w:space="0" w:color="B2B2B2" w:themeColor="accent4"/>
        <w:left w:val="single" w:sz="4" w:space="0" w:color="E74C3C" w:themeColor="accent3"/>
        <w:bottom w:val="single" w:sz="4" w:space="0" w:color="E74C3C" w:themeColor="accent3"/>
        <w:right w:val="single" w:sz="4" w:space="0" w:color="E74C3C" w:themeColor="accent3"/>
        <w:insideH w:val="single" w:sz="4" w:space="0" w:color="FFFFFF" w:themeColor="background1"/>
        <w:insideV w:val="single" w:sz="4" w:space="0" w:color="FFFFFF" w:themeColor="background1"/>
      </w:tblBorders>
    </w:tblPr>
    <w:tcPr>
      <w:shd w:val="clear" w:color="auto" w:fill="FCEDEB" w:themeFill="accent3" w:themeFillTint="19"/>
    </w:tcPr>
    <w:tblStylePr w:type="firstRow">
      <w:rPr>
        <w:b/>
        <w:bCs/>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1F13" w:themeFill="accent3" w:themeFillShade="99"/>
      </w:tcPr>
    </w:tblStylePr>
    <w:tblStylePr w:type="firstCol">
      <w:rPr>
        <w:color w:val="FFFFFF" w:themeColor="background1"/>
      </w:rPr>
      <w:tblPr/>
      <w:tcPr>
        <w:tcBorders>
          <w:top w:val="nil"/>
          <w:left w:val="nil"/>
          <w:bottom w:val="nil"/>
          <w:right w:val="nil"/>
          <w:insideH w:val="single" w:sz="4" w:space="0" w:color="9B1F13" w:themeColor="accent3" w:themeShade="99"/>
          <w:insideV w:val="nil"/>
        </w:tcBorders>
        <w:shd w:val="clear" w:color="auto" w:fill="9B1F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B1F13" w:themeFill="accent3" w:themeFillShade="99"/>
      </w:tcPr>
    </w:tblStylePr>
    <w:tblStylePr w:type="band1Vert">
      <w:tblPr/>
      <w:tcPr>
        <w:shd w:val="clear" w:color="auto" w:fill="F5B7B0" w:themeFill="accent3" w:themeFillTint="66"/>
      </w:tcPr>
    </w:tblStylePr>
    <w:tblStylePr w:type="band1Horz">
      <w:tblPr/>
      <w:tcPr>
        <w:shd w:val="clear" w:color="auto" w:fill="F3A59D" w:themeFill="accent3" w:themeFillTint="7F"/>
      </w:tcPr>
    </w:tblStylePr>
  </w:style>
  <w:style w:type="table" w:styleId="FarbigeSchattierung-Akzent4">
    <w:name w:val="Colorful Shading Accent 4"/>
    <w:basedOn w:val="NormaleTabelle"/>
    <w:uiPriority w:val="71"/>
    <w:semiHidden/>
    <w:unhideWhenUsed/>
    <w:rsid w:val="00E4365E"/>
    <w:pPr>
      <w:spacing w:line="240" w:lineRule="auto"/>
    </w:pPr>
    <w:tblPr>
      <w:tblStyleRowBandSize w:val="1"/>
      <w:tblStyleColBandSize w:val="1"/>
      <w:tblBorders>
        <w:top w:val="single" w:sz="24" w:space="0" w:color="E74C3C" w:themeColor="accent3"/>
        <w:left w:val="single" w:sz="4" w:space="0" w:color="B2B2B2" w:themeColor="accent4"/>
        <w:bottom w:val="single" w:sz="4" w:space="0" w:color="B2B2B2" w:themeColor="accent4"/>
        <w:right w:val="single" w:sz="4" w:space="0" w:color="B2B2B2"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4" w:themeFillShade="99"/>
      </w:tcPr>
    </w:tblStylePr>
    <w:tblStylePr w:type="firstCol">
      <w:rPr>
        <w:color w:val="FFFFFF" w:themeColor="background1"/>
      </w:rPr>
      <w:tblPr/>
      <w:tcPr>
        <w:tcBorders>
          <w:top w:val="nil"/>
          <w:left w:val="nil"/>
          <w:bottom w:val="nil"/>
          <w:right w:val="nil"/>
          <w:insideH w:val="single" w:sz="4" w:space="0" w:color="6A6A6A" w:themeColor="accent4" w:themeShade="99"/>
          <w:insideV w:val="nil"/>
        </w:tcBorders>
        <w:shd w:val="clear" w:color="auto" w:fill="6A6A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4" w:themeFillShade="99"/>
      </w:tcPr>
    </w:tblStylePr>
    <w:tblStylePr w:type="band1Vert">
      <w:tblPr/>
      <w:tcPr>
        <w:shd w:val="clear" w:color="auto" w:fill="E0E0E0" w:themeFill="accent4" w:themeFillTint="66"/>
      </w:tcPr>
    </w:tblStylePr>
    <w:tblStylePr w:type="band1Horz">
      <w:tblPr/>
      <w:tcPr>
        <w:shd w:val="clear" w:color="auto" w:fill="D8D8D8"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E4365E"/>
    <w:pPr>
      <w:spacing w:line="240" w:lineRule="auto"/>
    </w:pPr>
    <w:tblPr>
      <w:tblStyleRowBandSize w:val="1"/>
      <w:tblStyleColBandSize w:val="1"/>
      <w:tblBorders>
        <w:top w:val="single" w:sz="24" w:space="0" w:color="8E8A8A" w:themeColor="accent6"/>
        <w:left w:val="single" w:sz="4" w:space="0" w:color="BAC4FF" w:themeColor="accent5"/>
        <w:bottom w:val="single" w:sz="4" w:space="0" w:color="BAC4FF" w:themeColor="accent5"/>
        <w:right w:val="single" w:sz="4" w:space="0" w:color="BAC4FF" w:themeColor="accent5"/>
        <w:insideH w:val="single" w:sz="4" w:space="0" w:color="FFFFFF" w:themeColor="background1"/>
        <w:insideV w:val="single" w:sz="4" w:space="0" w:color="FFFFFF" w:themeColor="background1"/>
      </w:tblBorders>
    </w:tblPr>
    <w:tcPr>
      <w:shd w:val="clear" w:color="auto" w:fill="F8F8FF" w:themeFill="accent5" w:themeFillTint="19"/>
    </w:tcPr>
    <w:tblStylePr w:type="firstRow">
      <w:rPr>
        <w:b/>
        <w:bCs/>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2CFF" w:themeFill="accent5" w:themeFillShade="99"/>
      </w:tcPr>
    </w:tblStylePr>
    <w:tblStylePr w:type="firstCol">
      <w:rPr>
        <w:color w:val="FFFFFF" w:themeColor="background1"/>
      </w:rPr>
      <w:tblPr/>
      <w:tcPr>
        <w:tcBorders>
          <w:top w:val="nil"/>
          <w:left w:val="nil"/>
          <w:bottom w:val="nil"/>
          <w:right w:val="nil"/>
          <w:insideH w:val="single" w:sz="4" w:space="0" w:color="092CFF" w:themeColor="accent5" w:themeShade="99"/>
          <w:insideV w:val="nil"/>
        </w:tcBorders>
        <w:shd w:val="clear" w:color="auto" w:fill="092CF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92CFF" w:themeFill="accent5" w:themeFillShade="99"/>
      </w:tcPr>
    </w:tblStylePr>
    <w:tblStylePr w:type="band1Vert">
      <w:tblPr/>
      <w:tcPr>
        <w:shd w:val="clear" w:color="auto" w:fill="E3E7FF" w:themeFill="accent5" w:themeFillTint="66"/>
      </w:tcPr>
    </w:tblStylePr>
    <w:tblStylePr w:type="band1Horz">
      <w:tblPr/>
      <w:tcPr>
        <w:shd w:val="clear" w:color="auto" w:fill="DCE1FF"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E4365E"/>
    <w:pPr>
      <w:spacing w:line="240" w:lineRule="auto"/>
    </w:pPr>
    <w:tblPr>
      <w:tblStyleRowBandSize w:val="1"/>
      <w:tblStyleColBandSize w:val="1"/>
      <w:tblBorders>
        <w:top w:val="single" w:sz="24" w:space="0" w:color="BAC4FF" w:themeColor="accent5"/>
        <w:left w:val="single" w:sz="4" w:space="0" w:color="8E8A8A" w:themeColor="accent6"/>
        <w:bottom w:val="single" w:sz="4" w:space="0" w:color="8E8A8A" w:themeColor="accent6"/>
        <w:right w:val="single" w:sz="4" w:space="0" w:color="8E8A8A"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5252" w:themeFill="accent6" w:themeFillShade="99"/>
      </w:tcPr>
    </w:tblStylePr>
    <w:tblStylePr w:type="firstCol">
      <w:rPr>
        <w:color w:val="FFFFFF" w:themeColor="background1"/>
      </w:rPr>
      <w:tblPr/>
      <w:tcPr>
        <w:tcBorders>
          <w:top w:val="nil"/>
          <w:left w:val="nil"/>
          <w:bottom w:val="nil"/>
          <w:right w:val="nil"/>
          <w:insideH w:val="single" w:sz="4" w:space="0" w:color="555252" w:themeColor="accent6" w:themeShade="99"/>
          <w:insideV w:val="nil"/>
        </w:tcBorders>
        <w:shd w:val="clear" w:color="auto" w:fill="5552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55252" w:themeFill="accent6" w:themeFillShade="99"/>
      </w:tcPr>
    </w:tblStylePr>
    <w:tblStylePr w:type="band1Vert">
      <w:tblPr/>
      <w:tcPr>
        <w:shd w:val="clear" w:color="auto" w:fill="D1D0D0" w:themeFill="accent6" w:themeFillTint="66"/>
      </w:tcPr>
    </w:tblStylePr>
    <w:tblStylePr w:type="band1Horz">
      <w:tblPr/>
      <w:tcPr>
        <w:shd w:val="clear" w:color="auto" w:fill="C6C4C4" w:themeFill="accent6" w:themeFillTint="7F"/>
      </w:tcPr>
    </w:tblStylePr>
    <w:tblStylePr w:type="neCell">
      <w:rPr>
        <w:color w:val="000000" w:themeColor="text1"/>
      </w:rPr>
    </w:tblStylePr>
    <w:tblStylePr w:type="nwCell">
      <w:rPr>
        <w:color w:val="000000" w:themeColor="text1"/>
      </w:rPr>
    </w:tblStylePr>
  </w:style>
  <w:style w:type="table" w:styleId="FarbigesRaster-Akzent1">
    <w:name w:val="Colorful Grid Accent 1"/>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BAC4FF" w:themeFill="accent1" w:themeFillTint="33"/>
    </w:tcPr>
    <w:tblStylePr w:type="firstRow">
      <w:rPr>
        <w:b/>
        <w:bCs/>
      </w:rPr>
      <w:tblPr/>
      <w:tcPr>
        <w:shd w:val="clear" w:color="auto" w:fill="7689FF" w:themeFill="accent1" w:themeFillTint="66"/>
      </w:tcPr>
    </w:tblStylePr>
    <w:tblStylePr w:type="lastRow">
      <w:rPr>
        <w:b/>
        <w:bCs/>
        <w:color w:val="000000" w:themeColor="text1"/>
      </w:rPr>
      <w:tblPr/>
      <w:tcPr>
        <w:shd w:val="clear" w:color="auto" w:fill="7689FF" w:themeFill="accent1" w:themeFillTint="66"/>
      </w:tcPr>
    </w:tblStylePr>
    <w:tblStylePr w:type="firstCol">
      <w:rPr>
        <w:color w:val="FFFFFF" w:themeColor="background1"/>
      </w:rPr>
      <w:tblPr/>
      <w:tcPr>
        <w:shd w:val="clear" w:color="auto" w:fill="00117D" w:themeFill="accent1" w:themeFillShade="BF"/>
      </w:tcPr>
    </w:tblStylePr>
    <w:tblStylePr w:type="lastCol">
      <w:rPr>
        <w:color w:val="FFFFFF" w:themeColor="background1"/>
      </w:rPr>
      <w:tblPr/>
      <w:tcPr>
        <w:shd w:val="clear" w:color="auto" w:fill="00117D" w:themeFill="accent1" w:themeFillShade="BF"/>
      </w:tc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FarbigesRaster-Akzent2">
    <w:name w:val="Colorful Grid Accent 2"/>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DCFFC1" w:themeFill="accent2" w:themeFillTint="33"/>
    </w:tcPr>
    <w:tblStylePr w:type="firstRow">
      <w:rPr>
        <w:b/>
        <w:bCs/>
      </w:rPr>
      <w:tblPr/>
      <w:tcPr>
        <w:shd w:val="clear" w:color="auto" w:fill="BAFF83" w:themeFill="accent2" w:themeFillTint="66"/>
      </w:tcPr>
    </w:tblStylePr>
    <w:tblStylePr w:type="lastRow">
      <w:rPr>
        <w:b/>
        <w:bCs/>
        <w:color w:val="000000" w:themeColor="text1"/>
      </w:rPr>
      <w:tblPr/>
      <w:tcPr>
        <w:shd w:val="clear" w:color="auto" w:fill="BAFF83" w:themeFill="accent2" w:themeFillTint="66"/>
      </w:tcPr>
    </w:tblStylePr>
    <w:tblStylePr w:type="firstCol">
      <w:rPr>
        <w:color w:val="FFFFFF" w:themeColor="background1"/>
      </w:rPr>
      <w:tblPr/>
      <w:tcPr>
        <w:shd w:val="clear" w:color="auto" w:fill="429500" w:themeFill="accent2" w:themeFillShade="BF"/>
      </w:tcPr>
    </w:tblStylePr>
    <w:tblStylePr w:type="lastCol">
      <w:rPr>
        <w:color w:val="FFFFFF" w:themeColor="background1"/>
      </w:rPr>
      <w:tblPr/>
      <w:tcPr>
        <w:shd w:val="clear" w:color="auto" w:fill="429500" w:themeFill="accent2" w:themeFillShade="BF"/>
      </w:tc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FarbigesRaster-Akzent3">
    <w:name w:val="Colorful Grid Accent 3"/>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FADAD7" w:themeFill="accent3" w:themeFillTint="33"/>
    </w:tcPr>
    <w:tblStylePr w:type="firstRow">
      <w:rPr>
        <w:b/>
        <w:bCs/>
      </w:rPr>
      <w:tblPr/>
      <w:tcPr>
        <w:shd w:val="clear" w:color="auto" w:fill="F5B7B0" w:themeFill="accent3" w:themeFillTint="66"/>
      </w:tcPr>
    </w:tblStylePr>
    <w:tblStylePr w:type="lastRow">
      <w:rPr>
        <w:b/>
        <w:bCs/>
        <w:color w:val="000000" w:themeColor="text1"/>
      </w:rPr>
      <w:tblPr/>
      <w:tcPr>
        <w:shd w:val="clear" w:color="auto" w:fill="F5B7B0" w:themeFill="accent3" w:themeFillTint="66"/>
      </w:tcPr>
    </w:tblStylePr>
    <w:tblStylePr w:type="firstCol">
      <w:rPr>
        <w:color w:val="FFFFFF" w:themeColor="background1"/>
      </w:rPr>
      <w:tblPr/>
      <w:tcPr>
        <w:shd w:val="clear" w:color="auto" w:fill="C12718" w:themeFill="accent3" w:themeFillShade="BF"/>
      </w:tcPr>
    </w:tblStylePr>
    <w:tblStylePr w:type="lastCol">
      <w:rPr>
        <w:color w:val="FFFFFF" w:themeColor="background1"/>
      </w:rPr>
      <w:tblPr/>
      <w:tcPr>
        <w:shd w:val="clear" w:color="auto" w:fill="C12718" w:themeFill="accent3" w:themeFillShade="BF"/>
      </w:tc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FarbigesRaster-Akzent4">
    <w:name w:val="Colorful Grid Accent 4"/>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58585" w:themeFill="accent4" w:themeFillShade="BF"/>
      </w:tcPr>
    </w:tblStylePr>
    <w:tblStylePr w:type="lastCol">
      <w:rPr>
        <w:color w:val="FFFFFF" w:themeColor="background1"/>
      </w:rPr>
      <w:tblPr/>
      <w:tcPr>
        <w:shd w:val="clear" w:color="auto" w:fill="858585" w:themeFill="accent4" w:themeFillShade="BF"/>
      </w:tc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FarbigesRaster-Akzent5">
    <w:name w:val="Colorful Grid Accent 5"/>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F1F2FF" w:themeFill="accent5" w:themeFillTint="33"/>
    </w:tcPr>
    <w:tblStylePr w:type="firstRow">
      <w:rPr>
        <w:b/>
        <w:bCs/>
      </w:rPr>
      <w:tblPr/>
      <w:tcPr>
        <w:shd w:val="clear" w:color="auto" w:fill="E3E7FF" w:themeFill="accent5" w:themeFillTint="66"/>
      </w:tcPr>
    </w:tblStylePr>
    <w:tblStylePr w:type="lastRow">
      <w:rPr>
        <w:b/>
        <w:bCs/>
        <w:color w:val="000000" w:themeColor="text1"/>
      </w:rPr>
      <w:tblPr/>
      <w:tcPr>
        <w:shd w:val="clear" w:color="auto" w:fill="E3E7FF" w:themeFill="accent5" w:themeFillTint="66"/>
      </w:tcPr>
    </w:tblStylePr>
    <w:tblStylePr w:type="firstCol">
      <w:rPr>
        <w:color w:val="FFFFFF" w:themeColor="background1"/>
      </w:rPr>
      <w:tblPr/>
      <w:tcPr>
        <w:shd w:val="clear" w:color="auto" w:fill="4B64FF" w:themeFill="accent5" w:themeFillShade="BF"/>
      </w:tcPr>
    </w:tblStylePr>
    <w:tblStylePr w:type="lastCol">
      <w:rPr>
        <w:color w:val="FFFFFF" w:themeColor="background1"/>
      </w:rPr>
      <w:tblPr/>
      <w:tcPr>
        <w:shd w:val="clear" w:color="auto" w:fill="4B64FF" w:themeFill="accent5" w:themeFillShade="BF"/>
      </w:tc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FarbigesRaster-Akzent6">
    <w:name w:val="Colorful Grid Accent 6"/>
    <w:basedOn w:val="NormaleTabelle"/>
    <w:uiPriority w:val="73"/>
    <w:semiHidden/>
    <w:unhideWhenUsed/>
    <w:rsid w:val="00E4365E"/>
    <w:pPr>
      <w:spacing w:line="240" w:lineRule="auto"/>
    </w:pPr>
    <w:tblPr>
      <w:tblStyleRowBandSize w:val="1"/>
      <w:tblStyleColBandSize w:val="1"/>
      <w:tblBorders>
        <w:insideH w:val="single" w:sz="4" w:space="0" w:color="FFFFFF" w:themeColor="background1"/>
      </w:tblBorders>
    </w:tblPr>
    <w:tcPr>
      <w:shd w:val="clear" w:color="auto" w:fill="E8E7E7" w:themeFill="accent6" w:themeFillTint="33"/>
    </w:tcPr>
    <w:tblStylePr w:type="firstRow">
      <w:rPr>
        <w:b/>
        <w:bCs/>
      </w:rPr>
      <w:tblPr/>
      <w:tcPr>
        <w:shd w:val="clear" w:color="auto" w:fill="D1D0D0" w:themeFill="accent6" w:themeFillTint="66"/>
      </w:tcPr>
    </w:tblStylePr>
    <w:tblStylePr w:type="lastRow">
      <w:rPr>
        <w:b/>
        <w:bCs/>
        <w:color w:val="000000" w:themeColor="text1"/>
      </w:rPr>
      <w:tblPr/>
      <w:tcPr>
        <w:shd w:val="clear" w:color="auto" w:fill="D1D0D0" w:themeFill="accent6" w:themeFillTint="66"/>
      </w:tcPr>
    </w:tblStylePr>
    <w:tblStylePr w:type="firstCol">
      <w:rPr>
        <w:color w:val="FFFFFF" w:themeColor="background1"/>
      </w:rPr>
      <w:tblPr/>
      <w:tcPr>
        <w:shd w:val="clear" w:color="auto" w:fill="6A6767" w:themeFill="accent6" w:themeFillShade="BF"/>
      </w:tcPr>
    </w:tblStylePr>
    <w:tblStylePr w:type="lastCol">
      <w:rPr>
        <w:color w:val="FFFFFF" w:themeColor="background1"/>
      </w:rPr>
      <w:tblPr/>
      <w:tcPr>
        <w:shd w:val="clear" w:color="auto" w:fill="6A6767" w:themeFill="accent6" w:themeFillShade="BF"/>
      </w:tc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Gitternetztabelle1hellAkzent1">
    <w:name w:val="Grid Table 1 Light Accent 1"/>
    <w:basedOn w:val="NormaleTabelle"/>
    <w:uiPriority w:val="46"/>
    <w:semiHidden/>
    <w:rsid w:val="00E4365E"/>
    <w:pPr>
      <w:spacing w:line="240" w:lineRule="auto"/>
    </w:pPr>
    <w:tblPr>
      <w:tblStyleRowBandSize w:val="1"/>
      <w:tblStyleColBandSize w:val="1"/>
      <w:tblBorders>
        <w:top w:val="single" w:sz="4" w:space="0" w:color="7689FF" w:themeColor="accent1" w:themeTint="66"/>
        <w:left w:val="single" w:sz="4" w:space="0" w:color="7689FF" w:themeColor="accent1" w:themeTint="66"/>
        <w:bottom w:val="single" w:sz="4" w:space="0" w:color="7689FF" w:themeColor="accent1" w:themeTint="66"/>
        <w:right w:val="single" w:sz="4" w:space="0" w:color="7689FF" w:themeColor="accent1" w:themeTint="66"/>
        <w:insideH w:val="single" w:sz="4" w:space="0" w:color="7689FF" w:themeColor="accent1" w:themeTint="66"/>
        <w:insideV w:val="single" w:sz="4" w:space="0" w:color="7689FF" w:themeColor="accent1" w:themeTint="66"/>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2" w:space="0" w:color="314EFF"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semiHidden/>
    <w:rsid w:val="00E4365E"/>
    <w:pPr>
      <w:spacing w:line="240" w:lineRule="auto"/>
    </w:pPr>
    <w:tblPr>
      <w:tblStyleRowBandSize w:val="1"/>
      <w:tblStyleColBandSize w:val="1"/>
      <w:tblBorders>
        <w:top w:val="single" w:sz="4" w:space="0" w:color="F5B7B0" w:themeColor="accent3" w:themeTint="66"/>
        <w:left w:val="single" w:sz="4" w:space="0" w:color="F5B7B0" w:themeColor="accent3" w:themeTint="66"/>
        <w:bottom w:val="single" w:sz="4" w:space="0" w:color="F5B7B0" w:themeColor="accent3" w:themeTint="66"/>
        <w:right w:val="single" w:sz="4" w:space="0" w:color="F5B7B0" w:themeColor="accent3" w:themeTint="66"/>
        <w:insideH w:val="single" w:sz="4" w:space="0" w:color="F5B7B0" w:themeColor="accent3" w:themeTint="66"/>
        <w:insideV w:val="single" w:sz="4" w:space="0" w:color="F5B7B0" w:themeColor="accent3" w:themeTint="66"/>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2" w:space="0" w:color="F0928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semiHidden/>
    <w:rsid w:val="00E4365E"/>
    <w:pPr>
      <w:spacing w:line="240" w:lineRule="auto"/>
    </w:pPr>
    <w:tblPr>
      <w:tblStyleRowBandSize w:val="1"/>
      <w:tblStyleColBandSize w:val="1"/>
      <w:tblBorders>
        <w:top w:val="single" w:sz="4" w:space="0" w:color="E0E0E0" w:themeColor="accent4" w:themeTint="66"/>
        <w:left w:val="single" w:sz="4" w:space="0" w:color="E0E0E0" w:themeColor="accent4" w:themeTint="66"/>
        <w:bottom w:val="single" w:sz="4" w:space="0" w:color="E0E0E0" w:themeColor="accent4" w:themeTint="66"/>
        <w:right w:val="single" w:sz="4" w:space="0" w:color="E0E0E0" w:themeColor="accent4" w:themeTint="66"/>
        <w:insideH w:val="single" w:sz="4" w:space="0" w:color="E0E0E0" w:themeColor="accent4" w:themeTint="66"/>
        <w:insideV w:val="single" w:sz="4" w:space="0" w:color="E0E0E0" w:themeColor="accent4" w:themeTint="66"/>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2" w:space="0" w:color="D0D0D0"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semiHidden/>
    <w:rsid w:val="00E4365E"/>
    <w:pPr>
      <w:spacing w:line="240" w:lineRule="auto"/>
    </w:pPr>
    <w:tblPr>
      <w:tblStyleRowBandSize w:val="1"/>
      <w:tblStyleColBandSize w:val="1"/>
      <w:tblBorders>
        <w:top w:val="single" w:sz="4" w:space="0" w:color="E3E7FF" w:themeColor="accent5" w:themeTint="66"/>
        <w:left w:val="single" w:sz="4" w:space="0" w:color="E3E7FF" w:themeColor="accent5" w:themeTint="66"/>
        <w:bottom w:val="single" w:sz="4" w:space="0" w:color="E3E7FF" w:themeColor="accent5" w:themeTint="66"/>
        <w:right w:val="single" w:sz="4" w:space="0" w:color="E3E7FF" w:themeColor="accent5" w:themeTint="66"/>
        <w:insideH w:val="single" w:sz="4" w:space="0" w:color="E3E7FF" w:themeColor="accent5" w:themeTint="66"/>
        <w:insideV w:val="single" w:sz="4" w:space="0" w:color="E3E7FF" w:themeColor="accent5" w:themeTint="66"/>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2" w:space="0" w:color="D5DBFF"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semiHidden/>
    <w:rsid w:val="00E4365E"/>
    <w:pPr>
      <w:spacing w:line="240" w:lineRule="auto"/>
    </w:pPr>
    <w:tblPr>
      <w:tblStyleRowBandSize w:val="1"/>
      <w:tblStyleColBandSize w:val="1"/>
      <w:tblBorders>
        <w:top w:val="single" w:sz="4" w:space="0" w:color="D1D0D0" w:themeColor="accent6" w:themeTint="66"/>
        <w:left w:val="single" w:sz="4" w:space="0" w:color="D1D0D0" w:themeColor="accent6" w:themeTint="66"/>
        <w:bottom w:val="single" w:sz="4" w:space="0" w:color="D1D0D0" w:themeColor="accent6" w:themeTint="66"/>
        <w:right w:val="single" w:sz="4" w:space="0" w:color="D1D0D0" w:themeColor="accent6" w:themeTint="66"/>
        <w:insideH w:val="single" w:sz="4" w:space="0" w:color="D1D0D0" w:themeColor="accent6" w:themeTint="66"/>
        <w:insideV w:val="single" w:sz="4" w:space="0" w:color="D1D0D0" w:themeColor="accent6" w:themeTint="66"/>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2" w:space="0" w:color="BBB8B8" w:themeColor="accent6"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semiHidden/>
    <w:rsid w:val="00E4365E"/>
    <w:pPr>
      <w:spacing w:line="240" w:lineRule="auto"/>
    </w:pPr>
    <w:tblPr>
      <w:tblStyleRowBandSize w:val="1"/>
      <w:tblStyleColBandSize w:val="1"/>
      <w:tblBorders>
        <w:top w:val="single" w:sz="4" w:space="0" w:color="BAFF83" w:themeColor="accent2" w:themeTint="66"/>
        <w:left w:val="single" w:sz="4" w:space="0" w:color="BAFF83" w:themeColor="accent2" w:themeTint="66"/>
        <w:bottom w:val="single" w:sz="4" w:space="0" w:color="BAFF83" w:themeColor="accent2" w:themeTint="66"/>
        <w:right w:val="single" w:sz="4" w:space="0" w:color="BAFF83" w:themeColor="accent2" w:themeTint="66"/>
        <w:insideH w:val="single" w:sz="4" w:space="0" w:color="BAFF83" w:themeColor="accent2" w:themeTint="66"/>
        <w:insideV w:val="single" w:sz="4" w:space="0" w:color="BAFF83" w:themeColor="accent2" w:themeTint="66"/>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2" w:space="0" w:color="98FF45" w:themeColor="accent2" w:themeTint="99"/>
        </w:tcBorders>
      </w:tcPr>
    </w:tblStylePr>
    <w:tblStylePr w:type="firstCol">
      <w:rPr>
        <w:b/>
        <w:bCs/>
      </w:rPr>
    </w:tblStylePr>
    <w:tblStylePr w:type="lastCol">
      <w:rPr>
        <w:b/>
        <w:bCs/>
      </w:rPr>
    </w:tblStylePr>
  </w:style>
  <w:style w:type="table" w:styleId="Gitternetztabelle2">
    <w:name w:val="Grid Table 2"/>
    <w:basedOn w:val="NormaleTabelle"/>
    <w:uiPriority w:val="47"/>
    <w:semiHidden/>
    <w:rsid w:val="00E4365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semiHidden/>
    <w:rsid w:val="00E4365E"/>
    <w:pPr>
      <w:spacing w:line="240" w:lineRule="auto"/>
    </w:pPr>
    <w:tblPr>
      <w:tblStyleRowBandSize w:val="1"/>
      <w:tblStyleColBandSize w:val="1"/>
      <w:tblBorders>
        <w:top w:val="single" w:sz="2" w:space="0" w:color="314EFF" w:themeColor="accent1" w:themeTint="99"/>
        <w:bottom w:val="single" w:sz="2" w:space="0" w:color="314EFF" w:themeColor="accent1" w:themeTint="99"/>
        <w:insideH w:val="single" w:sz="2" w:space="0" w:color="314EFF" w:themeColor="accent1" w:themeTint="99"/>
        <w:insideV w:val="single" w:sz="2" w:space="0" w:color="314EFF" w:themeColor="accent1" w:themeTint="99"/>
      </w:tblBorders>
    </w:tblPr>
    <w:tblStylePr w:type="firstRow">
      <w:rPr>
        <w:b/>
        <w:bCs/>
      </w:rPr>
      <w:tblPr/>
      <w:tcPr>
        <w:tcBorders>
          <w:top w:val="nil"/>
          <w:bottom w:val="single" w:sz="12" w:space="0" w:color="314EFF" w:themeColor="accent1" w:themeTint="99"/>
          <w:insideH w:val="nil"/>
          <w:insideV w:val="nil"/>
        </w:tcBorders>
        <w:shd w:val="clear" w:color="auto" w:fill="FFFFFF" w:themeFill="background1"/>
      </w:tcPr>
    </w:tblStylePr>
    <w:tblStylePr w:type="lastRow">
      <w:rPr>
        <w:b/>
        <w:bCs/>
      </w:rPr>
      <w:tblPr/>
      <w:tcPr>
        <w:tcBorders>
          <w:top w:val="double" w:sz="2" w:space="0" w:color="314E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2Akzent2">
    <w:name w:val="Grid Table 2 Accent 2"/>
    <w:basedOn w:val="NormaleTabelle"/>
    <w:uiPriority w:val="47"/>
    <w:semiHidden/>
    <w:rsid w:val="00E4365E"/>
    <w:pPr>
      <w:spacing w:line="240" w:lineRule="auto"/>
    </w:pPr>
    <w:tblPr>
      <w:tblStyleRowBandSize w:val="1"/>
      <w:tblStyleColBandSize w:val="1"/>
      <w:tblBorders>
        <w:top w:val="single" w:sz="2" w:space="0" w:color="98FF45" w:themeColor="accent2" w:themeTint="99"/>
        <w:bottom w:val="single" w:sz="2" w:space="0" w:color="98FF45" w:themeColor="accent2" w:themeTint="99"/>
        <w:insideH w:val="single" w:sz="2" w:space="0" w:color="98FF45" w:themeColor="accent2" w:themeTint="99"/>
        <w:insideV w:val="single" w:sz="2" w:space="0" w:color="98FF45" w:themeColor="accent2" w:themeTint="99"/>
      </w:tblBorders>
    </w:tblPr>
    <w:tblStylePr w:type="firstRow">
      <w:rPr>
        <w:b/>
        <w:bCs/>
      </w:rPr>
      <w:tblPr/>
      <w:tcPr>
        <w:tcBorders>
          <w:top w:val="nil"/>
          <w:bottom w:val="single" w:sz="12" w:space="0" w:color="98FF45" w:themeColor="accent2" w:themeTint="99"/>
          <w:insideH w:val="nil"/>
          <w:insideV w:val="nil"/>
        </w:tcBorders>
        <w:shd w:val="clear" w:color="auto" w:fill="FFFFFF" w:themeFill="background1"/>
      </w:tcPr>
    </w:tblStylePr>
    <w:tblStylePr w:type="lastRow">
      <w:rPr>
        <w:b/>
        <w:bCs/>
      </w:rPr>
      <w:tblPr/>
      <w:tcPr>
        <w:tcBorders>
          <w:top w:val="double" w:sz="2" w:space="0" w:color="98FF4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2Akzent3">
    <w:name w:val="Grid Table 2 Accent 3"/>
    <w:basedOn w:val="NormaleTabelle"/>
    <w:uiPriority w:val="47"/>
    <w:semiHidden/>
    <w:rsid w:val="00E4365E"/>
    <w:pPr>
      <w:spacing w:line="240" w:lineRule="auto"/>
    </w:pPr>
    <w:tblPr>
      <w:tblStyleRowBandSize w:val="1"/>
      <w:tblStyleColBandSize w:val="1"/>
      <w:tblBorders>
        <w:top w:val="single" w:sz="2" w:space="0" w:color="F09289" w:themeColor="accent3" w:themeTint="99"/>
        <w:bottom w:val="single" w:sz="2" w:space="0" w:color="F09289" w:themeColor="accent3" w:themeTint="99"/>
        <w:insideH w:val="single" w:sz="2" w:space="0" w:color="F09289" w:themeColor="accent3" w:themeTint="99"/>
        <w:insideV w:val="single" w:sz="2" w:space="0" w:color="F09289" w:themeColor="accent3" w:themeTint="99"/>
      </w:tblBorders>
    </w:tblPr>
    <w:tblStylePr w:type="firstRow">
      <w:rPr>
        <w:b/>
        <w:bCs/>
      </w:rPr>
      <w:tblPr/>
      <w:tcPr>
        <w:tcBorders>
          <w:top w:val="nil"/>
          <w:bottom w:val="single" w:sz="12" w:space="0" w:color="F09289" w:themeColor="accent3" w:themeTint="99"/>
          <w:insideH w:val="nil"/>
          <w:insideV w:val="nil"/>
        </w:tcBorders>
        <w:shd w:val="clear" w:color="auto" w:fill="FFFFFF" w:themeFill="background1"/>
      </w:tcPr>
    </w:tblStylePr>
    <w:tblStylePr w:type="lastRow">
      <w:rPr>
        <w:b/>
        <w:bCs/>
      </w:rPr>
      <w:tblPr/>
      <w:tcPr>
        <w:tcBorders>
          <w:top w:val="double" w:sz="2" w:space="0" w:color="F092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2Akzent4">
    <w:name w:val="Grid Table 2 Accent 4"/>
    <w:basedOn w:val="NormaleTabelle"/>
    <w:uiPriority w:val="47"/>
    <w:semiHidden/>
    <w:rsid w:val="00E4365E"/>
    <w:pPr>
      <w:spacing w:line="240" w:lineRule="auto"/>
    </w:pPr>
    <w:tblPr>
      <w:tblStyleRowBandSize w:val="1"/>
      <w:tblStyleColBandSize w:val="1"/>
      <w:tblBorders>
        <w:top w:val="single" w:sz="2" w:space="0" w:color="D0D0D0" w:themeColor="accent4" w:themeTint="99"/>
        <w:bottom w:val="single" w:sz="2" w:space="0" w:color="D0D0D0" w:themeColor="accent4" w:themeTint="99"/>
        <w:insideH w:val="single" w:sz="2" w:space="0" w:color="D0D0D0" w:themeColor="accent4" w:themeTint="99"/>
        <w:insideV w:val="single" w:sz="2" w:space="0" w:color="D0D0D0" w:themeColor="accent4" w:themeTint="99"/>
      </w:tblBorders>
    </w:tblPr>
    <w:tblStylePr w:type="firstRow">
      <w:rPr>
        <w:b/>
        <w:bCs/>
      </w:rPr>
      <w:tblPr/>
      <w:tcPr>
        <w:tcBorders>
          <w:top w:val="nil"/>
          <w:bottom w:val="single" w:sz="12" w:space="0" w:color="D0D0D0" w:themeColor="accent4" w:themeTint="99"/>
          <w:insideH w:val="nil"/>
          <w:insideV w:val="nil"/>
        </w:tcBorders>
        <w:shd w:val="clear" w:color="auto" w:fill="FFFFFF" w:themeFill="background1"/>
      </w:tcPr>
    </w:tblStylePr>
    <w:tblStylePr w:type="lastRow">
      <w:rPr>
        <w:b/>
        <w:bCs/>
      </w:rPr>
      <w:tblPr/>
      <w:tcPr>
        <w:tcBorders>
          <w:top w:val="double" w:sz="2" w:space="0" w:color="D0D0D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2Akzent5">
    <w:name w:val="Grid Table 2 Accent 5"/>
    <w:basedOn w:val="NormaleTabelle"/>
    <w:uiPriority w:val="47"/>
    <w:semiHidden/>
    <w:rsid w:val="00E4365E"/>
    <w:pPr>
      <w:spacing w:line="240" w:lineRule="auto"/>
    </w:pPr>
    <w:tblPr>
      <w:tblStyleRowBandSize w:val="1"/>
      <w:tblStyleColBandSize w:val="1"/>
      <w:tblBorders>
        <w:top w:val="single" w:sz="2" w:space="0" w:color="D5DBFF" w:themeColor="accent5" w:themeTint="99"/>
        <w:bottom w:val="single" w:sz="2" w:space="0" w:color="D5DBFF" w:themeColor="accent5" w:themeTint="99"/>
        <w:insideH w:val="single" w:sz="2" w:space="0" w:color="D5DBFF" w:themeColor="accent5" w:themeTint="99"/>
        <w:insideV w:val="single" w:sz="2" w:space="0" w:color="D5DBFF" w:themeColor="accent5" w:themeTint="99"/>
      </w:tblBorders>
    </w:tblPr>
    <w:tblStylePr w:type="firstRow">
      <w:rPr>
        <w:b/>
        <w:bCs/>
      </w:rPr>
      <w:tblPr/>
      <w:tcPr>
        <w:tcBorders>
          <w:top w:val="nil"/>
          <w:bottom w:val="single" w:sz="12" w:space="0" w:color="D5DBFF" w:themeColor="accent5" w:themeTint="99"/>
          <w:insideH w:val="nil"/>
          <w:insideV w:val="nil"/>
        </w:tcBorders>
        <w:shd w:val="clear" w:color="auto" w:fill="FFFFFF" w:themeFill="background1"/>
      </w:tcPr>
    </w:tblStylePr>
    <w:tblStylePr w:type="lastRow">
      <w:rPr>
        <w:b/>
        <w:bCs/>
      </w:rPr>
      <w:tblPr/>
      <w:tcPr>
        <w:tcBorders>
          <w:top w:val="double" w:sz="2" w:space="0" w:color="D5DB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2Akzent6">
    <w:name w:val="Grid Table 2 Accent 6"/>
    <w:basedOn w:val="NormaleTabelle"/>
    <w:uiPriority w:val="47"/>
    <w:semiHidden/>
    <w:rsid w:val="00E4365E"/>
    <w:pPr>
      <w:spacing w:line="240" w:lineRule="auto"/>
    </w:pPr>
    <w:tblPr>
      <w:tblStyleRowBandSize w:val="1"/>
      <w:tblStyleColBandSize w:val="1"/>
      <w:tblBorders>
        <w:top w:val="single" w:sz="2" w:space="0" w:color="BBB8B8" w:themeColor="accent6" w:themeTint="99"/>
        <w:bottom w:val="single" w:sz="2" w:space="0" w:color="BBB8B8" w:themeColor="accent6" w:themeTint="99"/>
        <w:insideH w:val="single" w:sz="2" w:space="0" w:color="BBB8B8" w:themeColor="accent6" w:themeTint="99"/>
        <w:insideV w:val="single" w:sz="2" w:space="0" w:color="BBB8B8" w:themeColor="accent6" w:themeTint="99"/>
      </w:tblBorders>
    </w:tblPr>
    <w:tblStylePr w:type="firstRow">
      <w:rPr>
        <w:b/>
        <w:bCs/>
      </w:rPr>
      <w:tblPr/>
      <w:tcPr>
        <w:tcBorders>
          <w:top w:val="nil"/>
          <w:bottom w:val="single" w:sz="12" w:space="0" w:color="BBB8B8" w:themeColor="accent6" w:themeTint="99"/>
          <w:insideH w:val="nil"/>
          <w:insideV w:val="nil"/>
        </w:tcBorders>
        <w:shd w:val="clear" w:color="auto" w:fill="FFFFFF" w:themeFill="background1"/>
      </w:tcPr>
    </w:tblStylePr>
    <w:tblStylePr w:type="lastRow">
      <w:rPr>
        <w:b/>
        <w:bCs/>
      </w:rPr>
      <w:tblPr/>
      <w:tcPr>
        <w:tcBorders>
          <w:top w:val="double" w:sz="2" w:space="0" w:color="BBB8B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3">
    <w:name w:val="Grid Table 3"/>
    <w:basedOn w:val="NormaleTabelle"/>
    <w:uiPriority w:val="48"/>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3Akzent2">
    <w:name w:val="Grid Table 3 Accent 2"/>
    <w:basedOn w:val="NormaleTabelle"/>
    <w:uiPriority w:val="48"/>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3Akzent3">
    <w:name w:val="Grid Table 3 Accent 3"/>
    <w:basedOn w:val="NormaleTabelle"/>
    <w:uiPriority w:val="48"/>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3Akzent4">
    <w:name w:val="Grid Table 3 Accent 4"/>
    <w:basedOn w:val="NormaleTabelle"/>
    <w:uiPriority w:val="48"/>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3Akzent5">
    <w:name w:val="Grid Table 3 Accent 5"/>
    <w:basedOn w:val="NormaleTabelle"/>
    <w:uiPriority w:val="48"/>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3Akzent6">
    <w:name w:val="Grid Table 3 Accent 6"/>
    <w:basedOn w:val="NormaleTabelle"/>
    <w:uiPriority w:val="48"/>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table" w:styleId="Gitternetztabelle4">
    <w:name w:val="Grid Table 4"/>
    <w:basedOn w:val="NormaleTabelle"/>
    <w:uiPriority w:val="49"/>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insideV w:val="nil"/>
        </w:tcBorders>
        <w:shd w:val="clear" w:color="auto" w:fill="0018A8" w:themeFill="accent1"/>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4Akzent2">
    <w:name w:val="Grid Table 4 Accent 2"/>
    <w:basedOn w:val="NormaleTabelle"/>
    <w:uiPriority w:val="49"/>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insideV w:val="nil"/>
        </w:tcBorders>
        <w:shd w:val="clear" w:color="auto" w:fill="5AC800" w:themeFill="accent2"/>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4Akzent3">
    <w:name w:val="Grid Table 4 Accent 3"/>
    <w:basedOn w:val="NormaleTabelle"/>
    <w:uiPriority w:val="49"/>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insideV w:val="nil"/>
        </w:tcBorders>
        <w:shd w:val="clear" w:color="auto" w:fill="E74C3C" w:themeFill="accent3"/>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4Akzent4">
    <w:name w:val="Grid Table 4 Accent 4"/>
    <w:basedOn w:val="NormaleTabelle"/>
    <w:uiPriority w:val="49"/>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insideV w:val="nil"/>
        </w:tcBorders>
        <w:shd w:val="clear" w:color="auto" w:fill="B2B2B2" w:themeFill="accent4"/>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4Akzent5">
    <w:name w:val="Grid Table 4 Accent 5"/>
    <w:basedOn w:val="NormaleTabelle"/>
    <w:uiPriority w:val="49"/>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insideV w:val="nil"/>
        </w:tcBorders>
        <w:shd w:val="clear" w:color="auto" w:fill="BAC4FF" w:themeFill="accent5"/>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4Akzent6">
    <w:name w:val="Grid Table 4 Accent 6"/>
    <w:basedOn w:val="NormaleTabelle"/>
    <w:uiPriority w:val="49"/>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insideV w:val="nil"/>
        </w:tcBorders>
        <w:shd w:val="clear" w:color="auto" w:fill="8E8A8A" w:themeFill="accent6"/>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5dunkel">
    <w:name w:val="Grid Table 5 Dark"/>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3">
    <w:name w:val="Grid Table 5 Dark Accent 3"/>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4C3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4C3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4C3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4C3C" w:themeFill="accent3"/>
      </w:tcPr>
    </w:tblStylePr>
    <w:tblStylePr w:type="band1Vert">
      <w:tblPr/>
      <w:tcPr>
        <w:shd w:val="clear" w:color="auto" w:fill="F5B7B0" w:themeFill="accent3" w:themeFillTint="66"/>
      </w:tcPr>
    </w:tblStylePr>
    <w:tblStylePr w:type="band1Horz">
      <w:tblPr/>
      <w:tcPr>
        <w:shd w:val="clear" w:color="auto" w:fill="F5B7B0" w:themeFill="accent3" w:themeFillTint="66"/>
      </w:tcPr>
    </w:tblStylePr>
  </w:style>
  <w:style w:type="table" w:styleId="Gitternetztabelle5dunkelAkzent4">
    <w:name w:val="Grid Table 5 Dark Accent 4"/>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4"/>
      </w:tcPr>
    </w:tblStylePr>
    <w:tblStylePr w:type="band1Vert">
      <w:tblPr/>
      <w:tcPr>
        <w:shd w:val="clear" w:color="auto" w:fill="E0E0E0" w:themeFill="accent4" w:themeFillTint="66"/>
      </w:tcPr>
    </w:tblStylePr>
    <w:tblStylePr w:type="band1Horz">
      <w:tblPr/>
      <w:tcPr>
        <w:shd w:val="clear" w:color="auto" w:fill="E0E0E0" w:themeFill="accent4" w:themeFillTint="66"/>
      </w:tcPr>
    </w:tblStylePr>
  </w:style>
  <w:style w:type="table" w:styleId="Gitternetztabelle5dunkelAkzent6">
    <w:name w:val="Grid Table 5 Dark Accent 6"/>
    <w:basedOn w:val="NormaleTabelle"/>
    <w:uiPriority w:val="50"/>
    <w:semiHidden/>
    <w:rsid w:val="00E4365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7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8A8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8A8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8A8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8A8A" w:themeFill="accent6"/>
      </w:tcPr>
    </w:tblStylePr>
    <w:tblStylePr w:type="band1Vert">
      <w:tblPr/>
      <w:tcPr>
        <w:shd w:val="clear" w:color="auto" w:fill="D1D0D0" w:themeFill="accent6" w:themeFillTint="66"/>
      </w:tcPr>
    </w:tblStylePr>
    <w:tblStylePr w:type="band1Horz">
      <w:tblPr/>
      <w:tcPr>
        <w:shd w:val="clear" w:color="auto" w:fill="D1D0D0" w:themeFill="accent6" w:themeFillTint="66"/>
      </w:tcPr>
    </w:tblStylePr>
  </w:style>
  <w:style w:type="table" w:styleId="Gitternetztabelle6farbig">
    <w:name w:val="Grid Table 6 Colorful"/>
    <w:basedOn w:val="NormaleTabelle"/>
    <w:uiPriority w:val="51"/>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semiHidden/>
    <w:rsid w:val="00E4365E"/>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bottom w:val="single" w:sz="12" w:space="0" w:color="314EFF" w:themeColor="accent1" w:themeTint="99"/>
        </w:tcBorders>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Gitternetztabelle6farbigAkzent2">
    <w:name w:val="Grid Table 6 Colorful Accent 2"/>
    <w:basedOn w:val="NormaleTabelle"/>
    <w:uiPriority w:val="51"/>
    <w:semiHidden/>
    <w:rsid w:val="00E4365E"/>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bottom w:val="single" w:sz="12" w:space="0" w:color="98FF45" w:themeColor="accent2" w:themeTint="99"/>
        </w:tcBorders>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Gitternetztabelle6farbigAkzent3">
    <w:name w:val="Grid Table 6 Colorful Accent 3"/>
    <w:basedOn w:val="NormaleTabelle"/>
    <w:uiPriority w:val="51"/>
    <w:semiHidden/>
    <w:rsid w:val="00E4365E"/>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bottom w:val="single" w:sz="12" w:space="0" w:color="F09289" w:themeColor="accent3" w:themeTint="99"/>
        </w:tcBorders>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Gitternetztabelle6farbigAkzent4">
    <w:name w:val="Grid Table 6 Colorful Accent 4"/>
    <w:basedOn w:val="NormaleTabelle"/>
    <w:uiPriority w:val="51"/>
    <w:semiHidden/>
    <w:rsid w:val="00E4365E"/>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bottom w:val="single" w:sz="12" w:space="0" w:color="D0D0D0" w:themeColor="accent4" w:themeTint="99"/>
        </w:tcBorders>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Gitternetztabelle6farbigAkzent5">
    <w:name w:val="Grid Table 6 Colorful Accent 5"/>
    <w:basedOn w:val="NormaleTabelle"/>
    <w:uiPriority w:val="51"/>
    <w:semiHidden/>
    <w:rsid w:val="00E4365E"/>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bottom w:val="single" w:sz="12" w:space="0" w:color="D5DBFF" w:themeColor="accent5" w:themeTint="99"/>
        </w:tcBorders>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Gitternetztabelle6farbigAkzent6">
    <w:name w:val="Grid Table 6 Colorful Accent 6"/>
    <w:basedOn w:val="NormaleTabelle"/>
    <w:uiPriority w:val="51"/>
    <w:semiHidden/>
    <w:rsid w:val="00E4365E"/>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bottom w:val="single" w:sz="12" w:space="0" w:color="BBB8B8" w:themeColor="accent6" w:themeTint="99"/>
        </w:tcBorders>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Gitternetztabelle7farbig">
    <w:name w:val="Grid Table 7 Colorful"/>
    <w:basedOn w:val="NormaleTabelle"/>
    <w:uiPriority w:val="52"/>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semiHidden/>
    <w:rsid w:val="00E4365E"/>
    <w:pPr>
      <w:spacing w:line="240" w:lineRule="auto"/>
    </w:pPr>
    <w:rPr>
      <w:color w:val="00117D" w:themeColor="accent1" w:themeShade="BF"/>
    </w:r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insideV w:val="single" w:sz="4" w:space="0" w:color="314E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bottom w:val="single" w:sz="4" w:space="0" w:color="314EFF" w:themeColor="accent1" w:themeTint="99"/>
        </w:tcBorders>
      </w:tcPr>
    </w:tblStylePr>
    <w:tblStylePr w:type="nwCell">
      <w:tblPr/>
      <w:tcPr>
        <w:tcBorders>
          <w:bottom w:val="single" w:sz="4" w:space="0" w:color="314EFF" w:themeColor="accent1" w:themeTint="99"/>
        </w:tcBorders>
      </w:tcPr>
    </w:tblStylePr>
    <w:tblStylePr w:type="seCell">
      <w:tblPr/>
      <w:tcPr>
        <w:tcBorders>
          <w:top w:val="single" w:sz="4" w:space="0" w:color="314EFF" w:themeColor="accent1" w:themeTint="99"/>
        </w:tcBorders>
      </w:tcPr>
    </w:tblStylePr>
    <w:tblStylePr w:type="swCell">
      <w:tblPr/>
      <w:tcPr>
        <w:tcBorders>
          <w:top w:val="single" w:sz="4" w:space="0" w:color="314EFF" w:themeColor="accent1" w:themeTint="99"/>
        </w:tcBorders>
      </w:tcPr>
    </w:tblStylePr>
  </w:style>
  <w:style w:type="table" w:styleId="Gitternetztabelle7farbigAkzent2">
    <w:name w:val="Grid Table 7 Colorful Accent 2"/>
    <w:basedOn w:val="NormaleTabelle"/>
    <w:uiPriority w:val="52"/>
    <w:semiHidden/>
    <w:rsid w:val="00E4365E"/>
    <w:pPr>
      <w:spacing w:line="240" w:lineRule="auto"/>
    </w:pPr>
    <w:rPr>
      <w:color w:val="429500" w:themeColor="accent2" w:themeShade="BF"/>
    </w:r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insideV w:val="single" w:sz="4" w:space="0" w:color="98FF4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bottom w:val="single" w:sz="4" w:space="0" w:color="98FF45" w:themeColor="accent2" w:themeTint="99"/>
        </w:tcBorders>
      </w:tcPr>
    </w:tblStylePr>
    <w:tblStylePr w:type="nwCell">
      <w:tblPr/>
      <w:tcPr>
        <w:tcBorders>
          <w:bottom w:val="single" w:sz="4" w:space="0" w:color="98FF45" w:themeColor="accent2" w:themeTint="99"/>
        </w:tcBorders>
      </w:tcPr>
    </w:tblStylePr>
    <w:tblStylePr w:type="seCell">
      <w:tblPr/>
      <w:tcPr>
        <w:tcBorders>
          <w:top w:val="single" w:sz="4" w:space="0" w:color="98FF45" w:themeColor="accent2" w:themeTint="99"/>
        </w:tcBorders>
      </w:tcPr>
    </w:tblStylePr>
    <w:tblStylePr w:type="swCell">
      <w:tblPr/>
      <w:tcPr>
        <w:tcBorders>
          <w:top w:val="single" w:sz="4" w:space="0" w:color="98FF45" w:themeColor="accent2" w:themeTint="99"/>
        </w:tcBorders>
      </w:tcPr>
    </w:tblStylePr>
  </w:style>
  <w:style w:type="table" w:styleId="Gitternetztabelle7farbigAkzent3">
    <w:name w:val="Grid Table 7 Colorful Accent 3"/>
    <w:basedOn w:val="NormaleTabelle"/>
    <w:uiPriority w:val="52"/>
    <w:semiHidden/>
    <w:rsid w:val="00E4365E"/>
    <w:pPr>
      <w:spacing w:line="240" w:lineRule="auto"/>
    </w:pPr>
    <w:rPr>
      <w:color w:val="C12718" w:themeColor="accent3" w:themeShade="BF"/>
    </w:r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insideV w:val="single" w:sz="4" w:space="0" w:color="F092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bottom w:val="single" w:sz="4" w:space="0" w:color="F09289" w:themeColor="accent3" w:themeTint="99"/>
        </w:tcBorders>
      </w:tcPr>
    </w:tblStylePr>
    <w:tblStylePr w:type="nwCell">
      <w:tblPr/>
      <w:tcPr>
        <w:tcBorders>
          <w:bottom w:val="single" w:sz="4" w:space="0" w:color="F09289" w:themeColor="accent3" w:themeTint="99"/>
        </w:tcBorders>
      </w:tcPr>
    </w:tblStylePr>
    <w:tblStylePr w:type="seCell">
      <w:tblPr/>
      <w:tcPr>
        <w:tcBorders>
          <w:top w:val="single" w:sz="4" w:space="0" w:color="F09289" w:themeColor="accent3" w:themeTint="99"/>
        </w:tcBorders>
      </w:tcPr>
    </w:tblStylePr>
    <w:tblStylePr w:type="swCell">
      <w:tblPr/>
      <w:tcPr>
        <w:tcBorders>
          <w:top w:val="single" w:sz="4" w:space="0" w:color="F09289" w:themeColor="accent3" w:themeTint="99"/>
        </w:tcBorders>
      </w:tcPr>
    </w:tblStylePr>
  </w:style>
  <w:style w:type="table" w:styleId="Gitternetztabelle7farbigAkzent4">
    <w:name w:val="Grid Table 7 Colorful Accent 4"/>
    <w:basedOn w:val="NormaleTabelle"/>
    <w:uiPriority w:val="52"/>
    <w:semiHidden/>
    <w:rsid w:val="00E4365E"/>
    <w:pPr>
      <w:spacing w:line="240" w:lineRule="auto"/>
    </w:pPr>
    <w:rPr>
      <w:color w:val="858585" w:themeColor="accent4" w:themeShade="BF"/>
    </w:r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insideV w:val="single" w:sz="4" w:space="0" w:color="D0D0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bottom w:val="single" w:sz="4" w:space="0" w:color="D0D0D0" w:themeColor="accent4" w:themeTint="99"/>
        </w:tcBorders>
      </w:tcPr>
    </w:tblStylePr>
    <w:tblStylePr w:type="nwCell">
      <w:tblPr/>
      <w:tcPr>
        <w:tcBorders>
          <w:bottom w:val="single" w:sz="4" w:space="0" w:color="D0D0D0" w:themeColor="accent4" w:themeTint="99"/>
        </w:tcBorders>
      </w:tcPr>
    </w:tblStylePr>
    <w:tblStylePr w:type="seCell">
      <w:tblPr/>
      <w:tcPr>
        <w:tcBorders>
          <w:top w:val="single" w:sz="4" w:space="0" w:color="D0D0D0" w:themeColor="accent4" w:themeTint="99"/>
        </w:tcBorders>
      </w:tcPr>
    </w:tblStylePr>
    <w:tblStylePr w:type="swCell">
      <w:tblPr/>
      <w:tcPr>
        <w:tcBorders>
          <w:top w:val="single" w:sz="4" w:space="0" w:color="D0D0D0" w:themeColor="accent4" w:themeTint="99"/>
        </w:tcBorders>
      </w:tcPr>
    </w:tblStylePr>
  </w:style>
  <w:style w:type="table" w:styleId="Gitternetztabelle7farbigAkzent5">
    <w:name w:val="Grid Table 7 Colorful Accent 5"/>
    <w:basedOn w:val="NormaleTabelle"/>
    <w:uiPriority w:val="52"/>
    <w:semiHidden/>
    <w:rsid w:val="00E4365E"/>
    <w:pPr>
      <w:spacing w:line="240" w:lineRule="auto"/>
    </w:pPr>
    <w:rPr>
      <w:color w:val="4B64FF" w:themeColor="accent5" w:themeShade="BF"/>
    </w:r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insideV w:val="single" w:sz="4" w:space="0" w:color="D5D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bottom w:val="single" w:sz="4" w:space="0" w:color="D5DBFF" w:themeColor="accent5" w:themeTint="99"/>
        </w:tcBorders>
      </w:tcPr>
    </w:tblStylePr>
    <w:tblStylePr w:type="nwCell">
      <w:tblPr/>
      <w:tcPr>
        <w:tcBorders>
          <w:bottom w:val="single" w:sz="4" w:space="0" w:color="D5DBFF" w:themeColor="accent5" w:themeTint="99"/>
        </w:tcBorders>
      </w:tcPr>
    </w:tblStylePr>
    <w:tblStylePr w:type="seCell">
      <w:tblPr/>
      <w:tcPr>
        <w:tcBorders>
          <w:top w:val="single" w:sz="4" w:space="0" w:color="D5DBFF" w:themeColor="accent5" w:themeTint="99"/>
        </w:tcBorders>
      </w:tcPr>
    </w:tblStylePr>
    <w:tblStylePr w:type="swCell">
      <w:tblPr/>
      <w:tcPr>
        <w:tcBorders>
          <w:top w:val="single" w:sz="4" w:space="0" w:color="D5DBFF" w:themeColor="accent5" w:themeTint="99"/>
        </w:tcBorders>
      </w:tcPr>
    </w:tblStylePr>
  </w:style>
  <w:style w:type="table" w:styleId="Gitternetztabelle7farbigAkzent6">
    <w:name w:val="Grid Table 7 Colorful Accent 6"/>
    <w:basedOn w:val="NormaleTabelle"/>
    <w:uiPriority w:val="52"/>
    <w:semiHidden/>
    <w:rsid w:val="00E4365E"/>
    <w:pPr>
      <w:spacing w:line="240" w:lineRule="auto"/>
    </w:pPr>
    <w:rPr>
      <w:color w:val="6A6767" w:themeColor="accent6" w:themeShade="BF"/>
    </w:r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insideV w:val="single" w:sz="4" w:space="0" w:color="BBB8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bottom w:val="single" w:sz="4" w:space="0" w:color="BBB8B8" w:themeColor="accent6" w:themeTint="99"/>
        </w:tcBorders>
      </w:tcPr>
    </w:tblStylePr>
    <w:tblStylePr w:type="nwCell">
      <w:tblPr/>
      <w:tcPr>
        <w:tcBorders>
          <w:bottom w:val="single" w:sz="4" w:space="0" w:color="BBB8B8" w:themeColor="accent6" w:themeTint="99"/>
        </w:tcBorders>
      </w:tcPr>
    </w:tblStylePr>
    <w:tblStylePr w:type="seCell">
      <w:tblPr/>
      <w:tcPr>
        <w:tcBorders>
          <w:top w:val="single" w:sz="4" w:space="0" w:color="BBB8B8" w:themeColor="accent6" w:themeTint="99"/>
        </w:tcBorders>
      </w:tcPr>
    </w:tblStylePr>
    <w:tblStylePr w:type="swCell">
      <w:tblPr/>
      <w:tcPr>
        <w:tcBorders>
          <w:top w:val="single" w:sz="4" w:space="0" w:color="BBB8B8" w:themeColor="accent6" w:themeTint="99"/>
        </w:tcBorders>
      </w:tcPr>
    </w:tblStylePr>
  </w:style>
  <w:style w:type="character" w:styleId="Hashtag">
    <w:name w:val="Hashtag"/>
    <w:basedOn w:val="Absatz-Standardschriftart"/>
    <w:uiPriority w:val="99"/>
    <w:semiHidden/>
    <w:unhideWhenUsed/>
    <w:rsid w:val="00E4365E"/>
    <w:rPr>
      <w:color w:val="2B579A"/>
      <w:shd w:val="clear" w:color="auto" w:fill="E1DFDD"/>
    </w:rPr>
  </w:style>
  <w:style w:type="table" w:styleId="HelleListe">
    <w:name w:val="Light List"/>
    <w:basedOn w:val="NormaleTabelle"/>
    <w:uiPriority w:val="61"/>
    <w:semiHidden/>
    <w:unhideWhenUsed/>
    <w:rsid w:val="00E4365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E4365E"/>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pPr>
        <w:spacing w:before="0" w:after="0" w:line="240" w:lineRule="auto"/>
      </w:pPr>
      <w:rPr>
        <w:b/>
        <w:bCs/>
        <w:color w:val="FFFFFF" w:themeColor="background1"/>
      </w:rPr>
      <w:tblPr/>
      <w:tcPr>
        <w:shd w:val="clear" w:color="auto" w:fill="0018A8" w:themeFill="accent1"/>
      </w:tcPr>
    </w:tblStylePr>
    <w:tblStylePr w:type="lastRow">
      <w:pPr>
        <w:spacing w:before="0" w:after="0" w:line="240" w:lineRule="auto"/>
      </w:pPr>
      <w:rPr>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tcBorders>
      </w:tcPr>
    </w:tblStylePr>
    <w:tblStylePr w:type="firstCol">
      <w:rPr>
        <w:b/>
        <w:bCs/>
      </w:rPr>
    </w:tblStylePr>
    <w:tblStylePr w:type="lastCol">
      <w:rPr>
        <w:b/>
        <w:bCs/>
      </w:r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style>
  <w:style w:type="table" w:styleId="HelleListe-Akzent2">
    <w:name w:val="Light List Accent 2"/>
    <w:basedOn w:val="NormaleTabelle"/>
    <w:uiPriority w:val="61"/>
    <w:semiHidden/>
    <w:unhideWhenUsed/>
    <w:rsid w:val="00E4365E"/>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pPr>
        <w:spacing w:before="0" w:after="0" w:line="240" w:lineRule="auto"/>
      </w:pPr>
      <w:rPr>
        <w:b/>
        <w:bCs/>
        <w:color w:val="FFFFFF" w:themeColor="background1"/>
      </w:rPr>
      <w:tblPr/>
      <w:tcPr>
        <w:shd w:val="clear" w:color="auto" w:fill="5AC800" w:themeFill="accent2"/>
      </w:tcPr>
    </w:tblStylePr>
    <w:tblStylePr w:type="lastRow">
      <w:pPr>
        <w:spacing w:before="0" w:after="0" w:line="240" w:lineRule="auto"/>
      </w:pPr>
      <w:rPr>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tcBorders>
      </w:tcPr>
    </w:tblStylePr>
    <w:tblStylePr w:type="firstCol">
      <w:rPr>
        <w:b/>
        <w:bCs/>
      </w:rPr>
    </w:tblStylePr>
    <w:tblStylePr w:type="lastCol">
      <w:rPr>
        <w:b/>
        <w:bCs/>
      </w:r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style>
  <w:style w:type="table" w:styleId="HelleListe-Akzent4">
    <w:name w:val="Light List Accent 4"/>
    <w:basedOn w:val="NormaleTabelle"/>
    <w:uiPriority w:val="61"/>
    <w:semiHidden/>
    <w:unhideWhenUsed/>
    <w:rsid w:val="00E4365E"/>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pPr>
        <w:spacing w:before="0" w:after="0" w:line="240" w:lineRule="auto"/>
      </w:pPr>
      <w:rPr>
        <w:b/>
        <w:bCs/>
        <w:color w:val="FFFFFF" w:themeColor="background1"/>
      </w:rPr>
      <w:tblPr/>
      <w:tcPr>
        <w:shd w:val="clear" w:color="auto" w:fill="B2B2B2" w:themeFill="accent4"/>
      </w:tcPr>
    </w:tblStylePr>
    <w:tblStylePr w:type="lastRow">
      <w:pPr>
        <w:spacing w:before="0" w:after="0" w:line="240" w:lineRule="auto"/>
      </w:pPr>
      <w:rPr>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tcBorders>
      </w:tcPr>
    </w:tblStylePr>
    <w:tblStylePr w:type="firstCol">
      <w:rPr>
        <w:b/>
        <w:bCs/>
      </w:rPr>
    </w:tblStylePr>
    <w:tblStylePr w:type="lastCol">
      <w:rPr>
        <w:b/>
        <w:bCs/>
      </w:r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style>
  <w:style w:type="table" w:styleId="HelleListe-Akzent5">
    <w:name w:val="Light List Accent 5"/>
    <w:basedOn w:val="NormaleTabelle"/>
    <w:uiPriority w:val="61"/>
    <w:semiHidden/>
    <w:unhideWhenUsed/>
    <w:rsid w:val="00E4365E"/>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pPr>
        <w:spacing w:before="0" w:after="0" w:line="240" w:lineRule="auto"/>
      </w:pPr>
      <w:rPr>
        <w:b/>
        <w:bCs/>
        <w:color w:val="FFFFFF" w:themeColor="background1"/>
      </w:rPr>
      <w:tblPr/>
      <w:tcPr>
        <w:shd w:val="clear" w:color="auto" w:fill="BAC4FF" w:themeFill="accent5"/>
      </w:tcPr>
    </w:tblStylePr>
    <w:tblStylePr w:type="lastRow">
      <w:pPr>
        <w:spacing w:before="0" w:after="0" w:line="240" w:lineRule="auto"/>
      </w:pPr>
      <w:rPr>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tcBorders>
      </w:tcPr>
    </w:tblStylePr>
    <w:tblStylePr w:type="firstCol">
      <w:rPr>
        <w:b/>
        <w:bCs/>
      </w:rPr>
    </w:tblStylePr>
    <w:tblStylePr w:type="lastCol">
      <w:rPr>
        <w:b/>
        <w:bCs/>
      </w:r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style>
  <w:style w:type="table" w:styleId="HelleSchattierung">
    <w:name w:val="Light Shading"/>
    <w:basedOn w:val="NormaleTabelle"/>
    <w:uiPriority w:val="60"/>
    <w:semiHidden/>
    <w:unhideWhenUsed/>
    <w:rsid w:val="00E4365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E4365E"/>
    <w:pPr>
      <w:spacing w:line="240" w:lineRule="auto"/>
    </w:pPr>
    <w:rPr>
      <w:color w:val="00117D" w:themeColor="accent1" w:themeShade="BF"/>
    </w:rPr>
    <w:tblPr>
      <w:tblStyleRowBandSize w:val="1"/>
      <w:tblStyleColBandSize w:val="1"/>
      <w:tblBorders>
        <w:top w:val="single" w:sz="8" w:space="0" w:color="0018A8" w:themeColor="accent1"/>
        <w:bottom w:val="single" w:sz="8" w:space="0" w:color="0018A8" w:themeColor="accent1"/>
      </w:tblBorders>
    </w:tblPr>
    <w:tblStylePr w:type="fir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lastRow">
      <w:pPr>
        <w:spacing w:before="0" w:after="0" w:line="240" w:lineRule="auto"/>
      </w:pPr>
      <w:rPr>
        <w:b/>
        <w:bCs/>
      </w:rPr>
      <w:tblPr/>
      <w:tcPr>
        <w:tcBorders>
          <w:top w:val="single" w:sz="8" w:space="0" w:color="0018A8" w:themeColor="accent1"/>
          <w:left w:val="nil"/>
          <w:bottom w:val="single" w:sz="8" w:space="0" w:color="0018A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left w:val="nil"/>
          <w:right w:val="nil"/>
          <w:insideH w:val="nil"/>
          <w:insideV w:val="nil"/>
        </w:tcBorders>
        <w:shd w:val="clear" w:color="auto" w:fill="AAB6FF" w:themeFill="accent1" w:themeFillTint="3F"/>
      </w:tcPr>
    </w:tblStylePr>
  </w:style>
  <w:style w:type="table" w:styleId="HelleSchattierung-Akzent4">
    <w:name w:val="Light Shading Accent 4"/>
    <w:basedOn w:val="NormaleTabelle"/>
    <w:uiPriority w:val="60"/>
    <w:semiHidden/>
    <w:unhideWhenUsed/>
    <w:rsid w:val="00E4365E"/>
    <w:pPr>
      <w:spacing w:line="240" w:lineRule="auto"/>
    </w:pPr>
    <w:rPr>
      <w:color w:val="858585" w:themeColor="accent4" w:themeShade="BF"/>
    </w:rPr>
    <w:tblPr>
      <w:tblStyleRowBandSize w:val="1"/>
      <w:tblStyleColBandSize w:val="1"/>
      <w:tblBorders>
        <w:top w:val="single" w:sz="8" w:space="0" w:color="B2B2B2" w:themeColor="accent4"/>
        <w:bottom w:val="single" w:sz="8" w:space="0" w:color="B2B2B2" w:themeColor="accent4"/>
      </w:tblBorders>
    </w:tblPr>
    <w:tblStylePr w:type="fir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lastRow">
      <w:pPr>
        <w:spacing w:before="0" w:after="0" w:line="240" w:lineRule="auto"/>
      </w:pPr>
      <w:rPr>
        <w:b/>
        <w:bCs/>
      </w:rPr>
      <w:tblPr/>
      <w:tcPr>
        <w:tcBorders>
          <w:top w:val="single" w:sz="8" w:space="0" w:color="B2B2B2" w:themeColor="accent4"/>
          <w:left w:val="nil"/>
          <w:bottom w:val="single" w:sz="8" w:space="0" w:color="B2B2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left w:val="nil"/>
          <w:right w:val="nil"/>
          <w:insideH w:val="nil"/>
          <w:insideV w:val="nil"/>
        </w:tcBorders>
        <w:shd w:val="clear" w:color="auto" w:fill="EBEBEB" w:themeFill="accent4" w:themeFillTint="3F"/>
      </w:tcPr>
    </w:tblStylePr>
  </w:style>
  <w:style w:type="table" w:styleId="HelleSchattierung-Akzent5">
    <w:name w:val="Light Shading Accent 5"/>
    <w:basedOn w:val="NormaleTabelle"/>
    <w:uiPriority w:val="60"/>
    <w:semiHidden/>
    <w:unhideWhenUsed/>
    <w:rsid w:val="00E4365E"/>
    <w:pPr>
      <w:spacing w:line="240" w:lineRule="auto"/>
    </w:pPr>
    <w:rPr>
      <w:color w:val="4B64FF" w:themeColor="accent5" w:themeShade="BF"/>
    </w:rPr>
    <w:tblPr>
      <w:tblStyleRowBandSize w:val="1"/>
      <w:tblStyleColBandSize w:val="1"/>
      <w:tblBorders>
        <w:top w:val="single" w:sz="8" w:space="0" w:color="BAC4FF" w:themeColor="accent5"/>
        <w:bottom w:val="single" w:sz="8" w:space="0" w:color="BAC4FF" w:themeColor="accent5"/>
      </w:tblBorders>
    </w:tblPr>
    <w:tblStylePr w:type="fir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lastRow">
      <w:pPr>
        <w:spacing w:before="0" w:after="0" w:line="240" w:lineRule="auto"/>
      </w:pPr>
      <w:rPr>
        <w:b/>
        <w:bCs/>
      </w:rPr>
      <w:tblPr/>
      <w:tcPr>
        <w:tcBorders>
          <w:top w:val="single" w:sz="8" w:space="0" w:color="BAC4FF" w:themeColor="accent5"/>
          <w:left w:val="nil"/>
          <w:bottom w:val="single" w:sz="8" w:space="0" w:color="BAC4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left w:val="nil"/>
          <w:right w:val="nil"/>
          <w:insideH w:val="nil"/>
          <w:insideV w:val="nil"/>
        </w:tcBorders>
        <w:shd w:val="clear" w:color="auto" w:fill="EDF0FF" w:themeFill="accent5" w:themeFillTint="3F"/>
      </w:tcPr>
    </w:tblStylePr>
  </w:style>
  <w:style w:type="table" w:styleId="HelleSchattierung-Akzent6">
    <w:name w:val="Light Shading Accent 6"/>
    <w:basedOn w:val="NormaleTabelle"/>
    <w:uiPriority w:val="60"/>
    <w:semiHidden/>
    <w:unhideWhenUsed/>
    <w:rsid w:val="00E4365E"/>
    <w:pPr>
      <w:spacing w:line="240" w:lineRule="auto"/>
    </w:pPr>
    <w:rPr>
      <w:color w:val="6A6767" w:themeColor="accent6" w:themeShade="BF"/>
    </w:rPr>
    <w:tblPr>
      <w:tblStyleRowBandSize w:val="1"/>
      <w:tblStyleColBandSize w:val="1"/>
      <w:tblBorders>
        <w:top w:val="single" w:sz="8" w:space="0" w:color="8E8A8A" w:themeColor="accent6"/>
        <w:bottom w:val="single" w:sz="8" w:space="0" w:color="8E8A8A" w:themeColor="accent6"/>
      </w:tblBorders>
    </w:tblPr>
    <w:tblStylePr w:type="fir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lastRow">
      <w:pPr>
        <w:spacing w:before="0" w:after="0" w:line="240" w:lineRule="auto"/>
      </w:pPr>
      <w:rPr>
        <w:b/>
        <w:bCs/>
      </w:rPr>
      <w:tblPr/>
      <w:tcPr>
        <w:tcBorders>
          <w:top w:val="single" w:sz="8" w:space="0" w:color="8E8A8A" w:themeColor="accent6"/>
          <w:left w:val="nil"/>
          <w:bottom w:val="single" w:sz="8" w:space="0" w:color="8E8A8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left w:val="nil"/>
          <w:right w:val="nil"/>
          <w:insideH w:val="nil"/>
          <w:insideV w:val="nil"/>
        </w:tcBorders>
        <w:shd w:val="clear" w:color="auto" w:fill="E3E2E2" w:themeFill="accent6" w:themeFillTint="3F"/>
      </w:tcPr>
    </w:tblStylePr>
  </w:style>
  <w:style w:type="table" w:styleId="HellesRaster">
    <w:name w:val="Light Grid"/>
    <w:basedOn w:val="NormaleTabelle"/>
    <w:uiPriority w:val="62"/>
    <w:semiHidden/>
    <w:unhideWhenUsed/>
    <w:rsid w:val="00E4365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E4365E"/>
    <w:pPr>
      <w:spacing w:line="240" w:lineRule="auto"/>
    </w:p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18" w:space="0" w:color="0018A8" w:themeColor="accent1"/>
          <w:right w:val="single" w:sz="8" w:space="0" w:color="0018A8" w:themeColor="accent1"/>
          <w:insideH w:val="nil"/>
          <w:insideV w:val="single" w:sz="8" w:space="0" w:color="0018A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8A8" w:themeColor="accent1"/>
          <w:left w:val="single" w:sz="8" w:space="0" w:color="0018A8" w:themeColor="accent1"/>
          <w:bottom w:val="single" w:sz="8" w:space="0" w:color="0018A8" w:themeColor="accent1"/>
          <w:right w:val="single" w:sz="8" w:space="0" w:color="0018A8" w:themeColor="accent1"/>
          <w:insideH w:val="nil"/>
          <w:insideV w:val="single" w:sz="8" w:space="0" w:color="0018A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tcPr>
    </w:tblStylePr>
    <w:tblStylePr w:type="band1Vert">
      <w:tblPr/>
      <w:tcPr>
        <w:tcBorders>
          <w:top w:val="single" w:sz="8" w:space="0" w:color="0018A8" w:themeColor="accent1"/>
          <w:left w:val="single" w:sz="8" w:space="0" w:color="0018A8" w:themeColor="accent1"/>
          <w:bottom w:val="single" w:sz="8" w:space="0" w:color="0018A8" w:themeColor="accent1"/>
          <w:right w:val="single" w:sz="8" w:space="0" w:color="0018A8" w:themeColor="accent1"/>
        </w:tcBorders>
        <w:shd w:val="clear" w:color="auto" w:fill="AAB6FF" w:themeFill="accent1" w:themeFillTint="3F"/>
      </w:tcPr>
    </w:tblStylePr>
    <w:tblStylePr w:type="band1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shd w:val="clear" w:color="auto" w:fill="AAB6FF" w:themeFill="accent1" w:themeFillTint="3F"/>
      </w:tcPr>
    </w:tblStylePr>
    <w:tblStylePr w:type="band2Horz">
      <w:tblPr/>
      <w:tcPr>
        <w:tcBorders>
          <w:top w:val="single" w:sz="8" w:space="0" w:color="0018A8" w:themeColor="accent1"/>
          <w:left w:val="single" w:sz="8" w:space="0" w:color="0018A8" w:themeColor="accent1"/>
          <w:bottom w:val="single" w:sz="8" w:space="0" w:color="0018A8" w:themeColor="accent1"/>
          <w:right w:val="single" w:sz="8" w:space="0" w:color="0018A8" w:themeColor="accent1"/>
          <w:insideV w:val="single" w:sz="8" w:space="0" w:color="0018A8" w:themeColor="accent1"/>
        </w:tcBorders>
      </w:tcPr>
    </w:tblStylePr>
  </w:style>
  <w:style w:type="table" w:styleId="HellesRaster-Akzent2">
    <w:name w:val="Light Grid Accent 2"/>
    <w:basedOn w:val="NormaleTabelle"/>
    <w:uiPriority w:val="62"/>
    <w:semiHidden/>
    <w:unhideWhenUsed/>
    <w:rsid w:val="00E4365E"/>
    <w:pPr>
      <w:spacing w:line="240" w:lineRule="auto"/>
    </w:p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18" w:space="0" w:color="5AC800" w:themeColor="accent2"/>
          <w:right w:val="single" w:sz="8" w:space="0" w:color="5AC800" w:themeColor="accent2"/>
          <w:insideH w:val="nil"/>
          <w:insideV w:val="single" w:sz="8" w:space="0" w:color="5AC8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C800" w:themeColor="accent2"/>
          <w:left w:val="single" w:sz="8" w:space="0" w:color="5AC800" w:themeColor="accent2"/>
          <w:bottom w:val="single" w:sz="8" w:space="0" w:color="5AC800" w:themeColor="accent2"/>
          <w:right w:val="single" w:sz="8" w:space="0" w:color="5AC800" w:themeColor="accent2"/>
          <w:insideH w:val="nil"/>
          <w:insideV w:val="single" w:sz="8" w:space="0" w:color="5AC8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tcPr>
    </w:tblStylePr>
    <w:tblStylePr w:type="band1Vert">
      <w:tblPr/>
      <w:tcPr>
        <w:tcBorders>
          <w:top w:val="single" w:sz="8" w:space="0" w:color="5AC800" w:themeColor="accent2"/>
          <w:left w:val="single" w:sz="8" w:space="0" w:color="5AC800" w:themeColor="accent2"/>
          <w:bottom w:val="single" w:sz="8" w:space="0" w:color="5AC800" w:themeColor="accent2"/>
          <w:right w:val="single" w:sz="8" w:space="0" w:color="5AC800" w:themeColor="accent2"/>
        </w:tcBorders>
        <w:shd w:val="clear" w:color="auto" w:fill="D4FFB2" w:themeFill="accent2" w:themeFillTint="3F"/>
      </w:tcPr>
    </w:tblStylePr>
    <w:tblStylePr w:type="band1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shd w:val="clear" w:color="auto" w:fill="D4FFB2" w:themeFill="accent2" w:themeFillTint="3F"/>
      </w:tcPr>
    </w:tblStylePr>
    <w:tblStylePr w:type="band2Horz">
      <w:tblPr/>
      <w:tcPr>
        <w:tcBorders>
          <w:top w:val="single" w:sz="8" w:space="0" w:color="5AC800" w:themeColor="accent2"/>
          <w:left w:val="single" w:sz="8" w:space="0" w:color="5AC800" w:themeColor="accent2"/>
          <w:bottom w:val="single" w:sz="8" w:space="0" w:color="5AC800" w:themeColor="accent2"/>
          <w:right w:val="single" w:sz="8" w:space="0" w:color="5AC800" w:themeColor="accent2"/>
          <w:insideV w:val="single" w:sz="8" w:space="0" w:color="5AC800" w:themeColor="accent2"/>
        </w:tcBorders>
      </w:tcPr>
    </w:tblStylePr>
  </w:style>
  <w:style w:type="table" w:styleId="HellesRaster-Akzent3">
    <w:name w:val="Light Grid Accent 3"/>
    <w:basedOn w:val="NormaleTabelle"/>
    <w:uiPriority w:val="62"/>
    <w:semiHidden/>
    <w:unhideWhenUsed/>
    <w:rsid w:val="00E4365E"/>
    <w:pPr>
      <w:spacing w:line="240" w:lineRule="auto"/>
    </w:p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18" w:space="0" w:color="E74C3C" w:themeColor="accent3"/>
          <w:right w:val="single" w:sz="8" w:space="0" w:color="E74C3C" w:themeColor="accent3"/>
          <w:insideH w:val="nil"/>
          <w:insideV w:val="single" w:sz="8" w:space="0" w:color="E74C3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4C3C" w:themeColor="accent3"/>
          <w:left w:val="single" w:sz="8" w:space="0" w:color="E74C3C" w:themeColor="accent3"/>
          <w:bottom w:val="single" w:sz="8" w:space="0" w:color="E74C3C" w:themeColor="accent3"/>
          <w:right w:val="single" w:sz="8" w:space="0" w:color="E74C3C" w:themeColor="accent3"/>
          <w:insideH w:val="nil"/>
          <w:insideV w:val="single" w:sz="8" w:space="0" w:color="E74C3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tcPr>
    </w:tblStylePr>
    <w:tblStylePr w:type="band1Vert">
      <w:tblPr/>
      <w:tcPr>
        <w:tcBorders>
          <w:top w:val="single" w:sz="8" w:space="0" w:color="E74C3C" w:themeColor="accent3"/>
          <w:left w:val="single" w:sz="8" w:space="0" w:color="E74C3C" w:themeColor="accent3"/>
          <w:bottom w:val="single" w:sz="8" w:space="0" w:color="E74C3C" w:themeColor="accent3"/>
          <w:right w:val="single" w:sz="8" w:space="0" w:color="E74C3C" w:themeColor="accent3"/>
        </w:tcBorders>
        <w:shd w:val="clear" w:color="auto" w:fill="F9D2CE" w:themeFill="accent3" w:themeFillTint="3F"/>
      </w:tcPr>
    </w:tblStylePr>
    <w:tblStylePr w:type="band1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shd w:val="clear" w:color="auto" w:fill="F9D2CE" w:themeFill="accent3" w:themeFillTint="3F"/>
      </w:tcPr>
    </w:tblStylePr>
    <w:tblStylePr w:type="band2Horz">
      <w:tblPr/>
      <w:tcPr>
        <w:tcBorders>
          <w:top w:val="single" w:sz="8" w:space="0" w:color="E74C3C" w:themeColor="accent3"/>
          <w:left w:val="single" w:sz="8" w:space="0" w:color="E74C3C" w:themeColor="accent3"/>
          <w:bottom w:val="single" w:sz="8" w:space="0" w:color="E74C3C" w:themeColor="accent3"/>
          <w:right w:val="single" w:sz="8" w:space="0" w:color="E74C3C" w:themeColor="accent3"/>
          <w:insideV w:val="single" w:sz="8" w:space="0" w:color="E74C3C" w:themeColor="accent3"/>
        </w:tcBorders>
      </w:tcPr>
    </w:tblStylePr>
  </w:style>
  <w:style w:type="table" w:styleId="HellesRaster-Akzent4">
    <w:name w:val="Light Grid Accent 4"/>
    <w:basedOn w:val="NormaleTabelle"/>
    <w:uiPriority w:val="62"/>
    <w:semiHidden/>
    <w:unhideWhenUsed/>
    <w:rsid w:val="00E4365E"/>
    <w:pPr>
      <w:spacing w:line="240" w:lineRule="auto"/>
    </w:p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18" w:space="0" w:color="B2B2B2" w:themeColor="accent4"/>
          <w:right w:val="single" w:sz="8" w:space="0" w:color="B2B2B2" w:themeColor="accent4"/>
          <w:insideH w:val="nil"/>
          <w:insideV w:val="single" w:sz="8" w:space="0" w:color="B2B2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4"/>
          <w:left w:val="single" w:sz="8" w:space="0" w:color="B2B2B2" w:themeColor="accent4"/>
          <w:bottom w:val="single" w:sz="8" w:space="0" w:color="B2B2B2" w:themeColor="accent4"/>
          <w:right w:val="single" w:sz="8" w:space="0" w:color="B2B2B2" w:themeColor="accent4"/>
          <w:insideH w:val="nil"/>
          <w:insideV w:val="single" w:sz="8" w:space="0" w:color="B2B2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tcPr>
    </w:tblStylePr>
    <w:tblStylePr w:type="band1Vert">
      <w:tblPr/>
      <w:tcPr>
        <w:tcBorders>
          <w:top w:val="single" w:sz="8" w:space="0" w:color="B2B2B2" w:themeColor="accent4"/>
          <w:left w:val="single" w:sz="8" w:space="0" w:color="B2B2B2" w:themeColor="accent4"/>
          <w:bottom w:val="single" w:sz="8" w:space="0" w:color="B2B2B2" w:themeColor="accent4"/>
          <w:right w:val="single" w:sz="8" w:space="0" w:color="B2B2B2" w:themeColor="accent4"/>
        </w:tcBorders>
        <w:shd w:val="clear" w:color="auto" w:fill="EBEBEB" w:themeFill="accent4" w:themeFillTint="3F"/>
      </w:tcPr>
    </w:tblStylePr>
    <w:tblStylePr w:type="band1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shd w:val="clear" w:color="auto" w:fill="EBEBEB" w:themeFill="accent4" w:themeFillTint="3F"/>
      </w:tcPr>
    </w:tblStylePr>
    <w:tblStylePr w:type="band2Horz">
      <w:tblPr/>
      <w:tcPr>
        <w:tcBorders>
          <w:top w:val="single" w:sz="8" w:space="0" w:color="B2B2B2" w:themeColor="accent4"/>
          <w:left w:val="single" w:sz="8" w:space="0" w:color="B2B2B2" w:themeColor="accent4"/>
          <w:bottom w:val="single" w:sz="8" w:space="0" w:color="B2B2B2" w:themeColor="accent4"/>
          <w:right w:val="single" w:sz="8" w:space="0" w:color="B2B2B2" w:themeColor="accent4"/>
          <w:insideV w:val="single" w:sz="8" w:space="0" w:color="B2B2B2" w:themeColor="accent4"/>
        </w:tcBorders>
      </w:tcPr>
    </w:tblStylePr>
  </w:style>
  <w:style w:type="table" w:styleId="HellesRaster-Akzent5">
    <w:name w:val="Light Grid Accent 5"/>
    <w:basedOn w:val="NormaleTabelle"/>
    <w:uiPriority w:val="62"/>
    <w:semiHidden/>
    <w:unhideWhenUsed/>
    <w:rsid w:val="00E4365E"/>
    <w:pPr>
      <w:spacing w:line="240" w:lineRule="auto"/>
    </w:p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18" w:space="0" w:color="BAC4FF" w:themeColor="accent5"/>
          <w:right w:val="single" w:sz="8" w:space="0" w:color="BAC4FF" w:themeColor="accent5"/>
          <w:insideH w:val="nil"/>
          <w:insideV w:val="single" w:sz="8" w:space="0" w:color="BAC4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C4FF" w:themeColor="accent5"/>
          <w:left w:val="single" w:sz="8" w:space="0" w:color="BAC4FF" w:themeColor="accent5"/>
          <w:bottom w:val="single" w:sz="8" w:space="0" w:color="BAC4FF" w:themeColor="accent5"/>
          <w:right w:val="single" w:sz="8" w:space="0" w:color="BAC4FF" w:themeColor="accent5"/>
          <w:insideH w:val="nil"/>
          <w:insideV w:val="single" w:sz="8" w:space="0" w:color="BAC4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tcPr>
    </w:tblStylePr>
    <w:tblStylePr w:type="band1Vert">
      <w:tblPr/>
      <w:tcPr>
        <w:tcBorders>
          <w:top w:val="single" w:sz="8" w:space="0" w:color="BAC4FF" w:themeColor="accent5"/>
          <w:left w:val="single" w:sz="8" w:space="0" w:color="BAC4FF" w:themeColor="accent5"/>
          <w:bottom w:val="single" w:sz="8" w:space="0" w:color="BAC4FF" w:themeColor="accent5"/>
          <w:right w:val="single" w:sz="8" w:space="0" w:color="BAC4FF" w:themeColor="accent5"/>
        </w:tcBorders>
        <w:shd w:val="clear" w:color="auto" w:fill="EDF0FF" w:themeFill="accent5" w:themeFillTint="3F"/>
      </w:tcPr>
    </w:tblStylePr>
    <w:tblStylePr w:type="band1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shd w:val="clear" w:color="auto" w:fill="EDF0FF" w:themeFill="accent5" w:themeFillTint="3F"/>
      </w:tcPr>
    </w:tblStylePr>
    <w:tblStylePr w:type="band2Horz">
      <w:tblPr/>
      <w:tcPr>
        <w:tcBorders>
          <w:top w:val="single" w:sz="8" w:space="0" w:color="BAC4FF" w:themeColor="accent5"/>
          <w:left w:val="single" w:sz="8" w:space="0" w:color="BAC4FF" w:themeColor="accent5"/>
          <w:bottom w:val="single" w:sz="8" w:space="0" w:color="BAC4FF" w:themeColor="accent5"/>
          <w:right w:val="single" w:sz="8" w:space="0" w:color="BAC4FF" w:themeColor="accent5"/>
          <w:insideV w:val="single" w:sz="8" w:space="0" w:color="BAC4FF" w:themeColor="accent5"/>
        </w:tcBorders>
      </w:tcPr>
    </w:tblStylePr>
  </w:style>
  <w:style w:type="table" w:styleId="HellesRaster-Akzent6">
    <w:name w:val="Light Grid Accent 6"/>
    <w:basedOn w:val="NormaleTabelle"/>
    <w:uiPriority w:val="62"/>
    <w:semiHidden/>
    <w:unhideWhenUsed/>
    <w:rsid w:val="00E4365E"/>
    <w:pPr>
      <w:spacing w:line="240" w:lineRule="auto"/>
    </w:p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18" w:space="0" w:color="8E8A8A" w:themeColor="accent6"/>
          <w:right w:val="single" w:sz="8" w:space="0" w:color="8E8A8A" w:themeColor="accent6"/>
          <w:insideH w:val="nil"/>
          <w:insideV w:val="single" w:sz="8" w:space="0" w:color="8E8A8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8A8A" w:themeColor="accent6"/>
          <w:left w:val="single" w:sz="8" w:space="0" w:color="8E8A8A" w:themeColor="accent6"/>
          <w:bottom w:val="single" w:sz="8" w:space="0" w:color="8E8A8A" w:themeColor="accent6"/>
          <w:right w:val="single" w:sz="8" w:space="0" w:color="8E8A8A" w:themeColor="accent6"/>
          <w:insideH w:val="nil"/>
          <w:insideV w:val="single" w:sz="8" w:space="0" w:color="8E8A8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tcPr>
    </w:tblStylePr>
    <w:tblStylePr w:type="band1Vert">
      <w:tblPr/>
      <w:tcPr>
        <w:tcBorders>
          <w:top w:val="single" w:sz="8" w:space="0" w:color="8E8A8A" w:themeColor="accent6"/>
          <w:left w:val="single" w:sz="8" w:space="0" w:color="8E8A8A" w:themeColor="accent6"/>
          <w:bottom w:val="single" w:sz="8" w:space="0" w:color="8E8A8A" w:themeColor="accent6"/>
          <w:right w:val="single" w:sz="8" w:space="0" w:color="8E8A8A" w:themeColor="accent6"/>
        </w:tcBorders>
        <w:shd w:val="clear" w:color="auto" w:fill="E3E2E2" w:themeFill="accent6" w:themeFillTint="3F"/>
      </w:tcPr>
    </w:tblStylePr>
    <w:tblStylePr w:type="band1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shd w:val="clear" w:color="auto" w:fill="E3E2E2" w:themeFill="accent6" w:themeFillTint="3F"/>
      </w:tcPr>
    </w:tblStylePr>
    <w:tblStylePr w:type="band2Horz">
      <w:tblPr/>
      <w:tcPr>
        <w:tcBorders>
          <w:top w:val="single" w:sz="8" w:space="0" w:color="8E8A8A" w:themeColor="accent6"/>
          <w:left w:val="single" w:sz="8" w:space="0" w:color="8E8A8A" w:themeColor="accent6"/>
          <w:bottom w:val="single" w:sz="8" w:space="0" w:color="8E8A8A" w:themeColor="accent6"/>
          <w:right w:val="single" w:sz="8" w:space="0" w:color="8E8A8A" w:themeColor="accent6"/>
          <w:insideV w:val="single" w:sz="8" w:space="0" w:color="8E8A8A" w:themeColor="accent6"/>
        </w:tcBorders>
      </w:tcPr>
    </w:tblStylePr>
  </w:style>
  <w:style w:type="character" w:styleId="HTMLAkronym">
    <w:name w:val="HTML Acronym"/>
    <w:basedOn w:val="Absatz-Standardschriftart"/>
    <w:uiPriority w:val="99"/>
    <w:semiHidden/>
    <w:unhideWhenUsed/>
    <w:rsid w:val="00E4365E"/>
  </w:style>
  <w:style w:type="character" w:styleId="HTMLBeispiel">
    <w:name w:val="HTML Sample"/>
    <w:basedOn w:val="Absatz-Standardschriftart"/>
    <w:uiPriority w:val="99"/>
    <w:semiHidden/>
    <w:unhideWhenUsed/>
    <w:rsid w:val="00E4365E"/>
    <w:rPr>
      <w:rFonts w:ascii="Consolas" w:hAnsi="Consolas"/>
      <w:sz w:val="24"/>
      <w:szCs w:val="24"/>
    </w:rPr>
  </w:style>
  <w:style w:type="character" w:styleId="HTMLCode">
    <w:name w:val="HTML Code"/>
    <w:basedOn w:val="Absatz-Standardschriftart"/>
    <w:uiPriority w:val="99"/>
    <w:semiHidden/>
    <w:unhideWhenUsed/>
    <w:rsid w:val="00E4365E"/>
    <w:rPr>
      <w:rFonts w:ascii="Consolas" w:hAnsi="Consolas"/>
      <w:sz w:val="20"/>
      <w:szCs w:val="20"/>
    </w:rPr>
  </w:style>
  <w:style w:type="character" w:styleId="HTMLDefinition">
    <w:name w:val="HTML Definition"/>
    <w:basedOn w:val="Absatz-Standardschriftart"/>
    <w:uiPriority w:val="99"/>
    <w:semiHidden/>
    <w:unhideWhenUsed/>
    <w:rsid w:val="00E4365E"/>
    <w:rPr>
      <w:i/>
      <w:iCs/>
    </w:rPr>
  </w:style>
  <w:style w:type="character" w:styleId="HTMLSchreibmaschine">
    <w:name w:val="HTML Typewriter"/>
    <w:basedOn w:val="Absatz-Standardschriftart"/>
    <w:uiPriority w:val="99"/>
    <w:semiHidden/>
    <w:unhideWhenUsed/>
    <w:rsid w:val="00E4365E"/>
    <w:rPr>
      <w:rFonts w:ascii="Consolas" w:hAnsi="Consolas"/>
      <w:sz w:val="20"/>
      <w:szCs w:val="20"/>
    </w:rPr>
  </w:style>
  <w:style w:type="character" w:styleId="HTMLTastatur">
    <w:name w:val="HTML Keyboard"/>
    <w:basedOn w:val="Absatz-Standardschriftart"/>
    <w:uiPriority w:val="99"/>
    <w:semiHidden/>
    <w:unhideWhenUsed/>
    <w:rsid w:val="00E4365E"/>
    <w:rPr>
      <w:rFonts w:ascii="Consolas" w:hAnsi="Consolas"/>
      <w:sz w:val="20"/>
      <w:szCs w:val="20"/>
    </w:rPr>
  </w:style>
  <w:style w:type="character" w:styleId="HTMLVariable">
    <w:name w:val="HTML Variable"/>
    <w:basedOn w:val="Absatz-Standardschriftart"/>
    <w:uiPriority w:val="99"/>
    <w:semiHidden/>
    <w:unhideWhenUsed/>
    <w:rsid w:val="00E4365E"/>
    <w:rPr>
      <w:i/>
      <w:iCs/>
    </w:rPr>
  </w:style>
  <w:style w:type="character" w:styleId="HTMLZitat">
    <w:name w:val="HTML Cite"/>
    <w:basedOn w:val="Absatz-Standardschriftart"/>
    <w:uiPriority w:val="99"/>
    <w:semiHidden/>
    <w:unhideWhenUsed/>
    <w:rsid w:val="00E4365E"/>
    <w:rPr>
      <w:i/>
      <w:iCs/>
    </w:rPr>
  </w:style>
  <w:style w:type="character" w:styleId="Kommentarzeichen">
    <w:name w:val="annotation reference"/>
    <w:basedOn w:val="Absatz-Standardschriftart"/>
    <w:uiPriority w:val="99"/>
    <w:semiHidden/>
    <w:unhideWhenUsed/>
    <w:rsid w:val="00E4365E"/>
    <w:rPr>
      <w:sz w:val="16"/>
      <w:szCs w:val="16"/>
    </w:rPr>
  </w:style>
  <w:style w:type="table" w:styleId="Listentabelle1hellAkzent1">
    <w:name w:val="List Table 1 Light Accent 1"/>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314EFF" w:themeColor="accent1" w:themeTint="99"/>
        </w:tcBorders>
      </w:tcPr>
    </w:tblStylePr>
    <w:tblStylePr w:type="lastRow">
      <w:rPr>
        <w:b/>
        <w:bCs/>
      </w:rPr>
      <w:tblPr/>
      <w:tcPr>
        <w:tcBorders>
          <w:top w:val="sing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1hellAkzent2">
    <w:name w:val="List Table 1 Light Accent 2"/>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98FF45" w:themeColor="accent2" w:themeTint="99"/>
        </w:tcBorders>
      </w:tcPr>
    </w:tblStylePr>
    <w:tblStylePr w:type="lastRow">
      <w:rPr>
        <w:b/>
        <w:bCs/>
      </w:rPr>
      <w:tblPr/>
      <w:tcPr>
        <w:tcBorders>
          <w:top w:val="sing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1hellAkzent3">
    <w:name w:val="List Table 1 Light Accent 3"/>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F09289" w:themeColor="accent3" w:themeTint="99"/>
        </w:tcBorders>
      </w:tcPr>
    </w:tblStylePr>
    <w:tblStylePr w:type="lastRow">
      <w:rPr>
        <w:b/>
        <w:bCs/>
      </w:rPr>
      <w:tblPr/>
      <w:tcPr>
        <w:tcBorders>
          <w:top w:val="sing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1hellAkzent4">
    <w:name w:val="List Table 1 Light Accent 4"/>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D0D0D0" w:themeColor="accent4" w:themeTint="99"/>
        </w:tcBorders>
      </w:tcPr>
    </w:tblStylePr>
    <w:tblStylePr w:type="lastRow">
      <w:rPr>
        <w:b/>
        <w:bCs/>
      </w:rPr>
      <w:tblPr/>
      <w:tcPr>
        <w:tcBorders>
          <w:top w:val="sing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1hellAkzent5">
    <w:name w:val="List Table 1 Light Accent 5"/>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D5DBFF" w:themeColor="accent5" w:themeTint="99"/>
        </w:tcBorders>
      </w:tcPr>
    </w:tblStylePr>
    <w:tblStylePr w:type="lastRow">
      <w:rPr>
        <w:b/>
        <w:bCs/>
      </w:rPr>
      <w:tblPr/>
      <w:tcPr>
        <w:tcBorders>
          <w:top w:val="sing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1hellAkzent6">
    <w:name w:val="List Table 1 Light Accent 6"/>
    <w:basedOn w:val="NormaleTabelle"/>
    <w:uiPriority w:val="46"/>
    <w:semiHidden/>
    <w:rsid w:val="00E4365E"/>
    <w:pPr>
      <w:spacing w:line="240" w:lineRule="auto"/>
    </w:pPr>
    <w:tblPr>
      <w:tblStyleRowBandSize w:val="1"/>
      <w:tblStyleColBandSize w:val="1"/>
    </w:tblPr>
    <w:tblStylePr w:type="firstRow">
      <w:rPr>
        <w:b/>
        <w:bCs/>
      </w:rPr>
      <w:tblPr/>
      <w:tcPr>
        <w:tcBorders>
          <w:bottom w:val="single" w:sz="4" w:space="0" w:color="BBB8B8" w:themeColor="accent6" w:themeTint="99"/>
        </w:tcBorders>
      </w:tcPr>
    </w:tblStylePr>
    <w:tblStylePr w:type="lastRow">
      <w:rPr>
        <w:b/>
        <w:bCs/>
      </w:rPr>
      <w:tblPr/>
      <w:tcPr>
        <w:tcBorders>
          <w:top w:val="sing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2">
    <w:name w:val="List Table 2"/>
    <w:basedOn w:val="NormaleTabelle"/>
    <w:uiPriority w:val="47"/>
    <w:semiHidden/>
    <w:rsid w:val="00E4365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semiHidden/>
    <w:rsid w:val="00E4365E"/>
    <w:pPr>
      <w:spacing w:line="240" w:lineRule="auto"/>
    </w:pPr>
    <w:tblPr>
      <w:tblStyleRowBandSize w:val="1"/>
      <w:tblStyleColBandSize w:val="1"/>
      <w:tblBorders>
        <w:top w:val="single" w:sz="4" w:space="0" w:color="314EFF" w:themeColor="accent1" w:themeTint="99"/>
        <w:bottom w:val="single" w:sz="4" w:space="0" w:color="314EFF" w:themeColor="accent1" w:themeTint="99"/>
        <w:insideH w:val="single" w:sz="4" w:space="0" w:color="314E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2Akzent2">
    <w:name w:val="List Table 2 Accent 2"/>
    <w:basedOn w:val="NormaleTabelle"/>
    <w:uiPriority w:val="47"/>
    <w:semiHidden/>
    <w:rsid w:val="00E4365E"/>
    <w:pPr>
      <w:spacing w:line="240" w:lineRule="auto"/>
    </w:pPr>
    <w:tblPr>
      <w:tblStyleRowBandSize w:val="1"/>
      <w:tblStyleColBandSize w:val="1"/>
      <w:tblBorders>
        <w:top w:val="single" w:sz="4" w:space="0" w:color="98FF45" w:themeColor="accent2" w:themeTint="99"/>
        <w:bottom w:val="single" w:sz="4" w:space="0" w:color="98FF45" w:themeColor="accent2" w:themeTint="99"/>
        <w:insideH w:val="single" w:sz="4" w:space="0" w:color="98FF4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2Akzent3">
    <w:name w:val="List Table 2 Accent 3"/>
    <w:basedOn w:val="NormaleTabelle"/>
    <w:uiPriority w:val="47"/>
    <w:semiHidden/>
    <w:rsid w:val="00E4365E"/>
    <w:pPr>
      <w:spacing w:line="240" w:lineRule="auto"/>
    </w:pPr>
    <w:tblPr>
      <w:tblStyleRowBandSize w:val="1"/>
      <w:tblStyleColBandSize w:val="1"/>
      <w:tblBorders>
        <w:top w:val="single" w:sz="4" w:space="0" w:color="F09289" w:themeColor="accent3" w:themeTint="99"/>
        <w:bottom w:val="single" w:sz="4" w:space="0" w:color="F09289" w:themeColor="accent3" w:themeTint="99"/>
        <w:insideH w:val="single" w:sz="4" w:space="0" w:color="F092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2Akzent4">
    <w:name w:val="List Table 2 Accent 4"/>
    <w:basedOn w:val="NormaleTabelle"/>
    <w:uiPriority w:val="47"/>
    <w:semiHidden/>
    <w:rsid w:val="00E4365E"/>
    <w:pPr>
      <w:spacing w:line="240" w:lineRule="auto"/>
    </w:pPr>
    <w:tblPr>
      <w:tblStyleRowBandSize w:val="1"/>
      <w:tblStyleColBandSize w:val="1"/>
      <w:tblBorders>
        <w:top w:val="single" w:sz="4" w:space="0" w:color="D0D0D0" w:themeColor="accent4" w:themeTint="99"/>
        <w:bottom w:val="single" w:sz="4" w:space="0" w:color="D0D0D0" w:themeColor="accent4" w:themeTint="99"/>
        <w:insideH w:val="single" w:sz="4" w:space="0" w:color="D0D0D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2Akzent5">
    <w:name w:val="List Table 2 Accent 5"/>
    <w:basedOn w:val="NormaleTabelle"/>
    <w:uiPriority w:val="47"/>
    <w:semiHidden/>
    <w:rsid w:val="00E4365E"/>
    <w:pPr>
      <w:spacing w:line="240" w:lineRule="auto"/>
    </w:pPr>
    <w:tblPr>
      <w:tblStyleRowBandSize w:val="1"/>
      <w:tblStyleColBandSize w:val="1"/>
      <w:tblBorders>
        <w:top w:val="single" w:sz="4" w:space="0" w:color="D5DBFF" w:themeColor="accent5" w:themeTint="99"/>
        <w:bottom w:val="single" w:sz="4" w:space="0" w:color="D5DBFF" w:themeColor="accent5" w:themeTint="99"/>
        <w:insideH w:val="single" w:sz="4" w:space="0" w:color="D5DB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2Akzent6">
    <w:name w:val="List Table 2 Accent 6"/>
    <w:basedOn w:val="NormaleTabelle"/>
    <w:uiPriority w:val="47"/>
    <w:semiHidden/>
    <w:rsid w:val="00E4365E"/>
    <w:pPr>
      <w:spacing w:line="240" w:lineRule="auto"/>
    </w:pPr>
    <w:tblPr>
      <w:tblStyleRowBandSize w:val="1"/>
      <w:tblStyleColBandSize w:val="1"/>
      <w:tblBorders>
        <w:top w:val="single" w:sz="4" w:space="0" w:color="BBB8B8" w:themeColor="accent6" w:themeTint="99"/>
        <w:bottom w:val="single" w:sz="4" w:space="0" w:color="BBB8B8" w:themeColor="accent6" w:themeTint="99"/>
        <w:insideH w:val="single" w:sz="4" w:space="0" w:color="BBB8B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3">
    <w:name w:val="List Table 3"/>
    <w:basedOn w:val="NormaleTabelle"/>
    <w:uiPriority w:val="48"/>
    <w:semiHidden/>
    <w:rsid w:val="00E4365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semiHidden/>
    <w:rsid w:val="00E4365E"/>
    <w:pPr>
      <w:spacing w:line="240" w:lineRule="auto"/>
    </w:pPr>
    <w:tblPr>
      <w:tblStyleRowBandSize w:val="1"/>
      <w:tblStyleColBandSize w:val="1"/>
      <w:tblBorders>
        <w:top w:val="single" w:sz="4" w:space="0" w:color="0018A8" w:themeColor="accent1"/>
        <w:left w:val="single" w:sz="4" w:space="0" w:color="0018A8" w:themeColor="accent1"/>
        <w:bottom w:val="single" w:sz="4" w:space="0" w:color="0018A8" w:themeColor="accent1"/>
        <w:right w:val="single" w:sz="4" w:space="0" w:color="0018A8" w:themeColor="accent1"/>
      </w:tblBorders>
    </w:tblPr>
    <w:tblStylePr w:type="firstRow">
      <w:rPr>
        <w:b/>
        <w:bCs/>
        <w:color w:val="FFFFFF" w:themeColor="background1"/>
      </w:rPr>
      <w:tblPr/>
      <w:tcPr>
        <w:shd w:val="clear" w:color="auto" w:fill="0018A8" w:themeFill="accent1"/>
      </w:tcPr>
    </w:tblStylePr>
    <w:tblStylePr w:type="lastRow">
      <w:rPr>
        <w:b/>
        <w:bCs/>
      </w:rPr>
      <w:tblPr/>
      <w:tcPr>
        <w:tcBorders>
          <w:top w:val="double" w:sz="4" w:space="0" w:color="0018A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8A8" w:themeColor="accent1"/>
          <w:right w:val="single" w:sz="4" w:space="0" w:color="0018A8" w:themeColor="accent1"/>
        </w:tcBorders>
      </w:tcPr>
    </w:tblStylePr>
    <w:tblStylePr w:type="band1Horz">
      <w:tblPr/>
      <w:tcPr>
        <w:tcBorders>
          <w:top w:val="single" w:sz="4" w:space="0" w:color="0018A8" w:themeColor="accent1"/>
          <w:bottom w:val="single" w:sz="4" w:space="0" w:color="0018A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8A8" w:themeColor="accent1"/>
          <w:left w:val="nil"/>
        </w:tcBorders>
      </w:tcPr>
    </w:tblStylePr>
    <w:tblStylePr w:type="swCell">
      <w:tblPr/>
      <w:tcPr>
        <w:tcBorders>
          <w:top w:val="double" w:sz="4" w:space="0" w:color="0018A8" w:themeColor="accent1"/>
          <w:right w:val="nil"/>
        </w:tcBorders>
      </w:tcPr>
    </w:tblStylePr>
  </w:style>
  <w:style w:type="table" w:styleId="Listentabelle3Akzent2">
    <w:name w:val="List Table 3 Accent 2"/>
    <w:basedOn w:val="NormaleTabelle"/>
    <w:uiPriority w:val="48"/>
    <w:semiHidden/>
    <w:rsid w:val="00E4365E"/>
    <w:pPr>
      <w:spacing w:line="240" w:lineRule="auto"/>
    </w:pPr>
    <w:tblPr>
      <w:tblStyleRowBandSize w:val="1"/>
      <w:tblStyleColBandSize w:val="1"/>
      <w:tblBorders>
        <w:top w:val="single" w:sz="4" w:space="0" w:color="5AC800" w:themeColor="accent2"/>
        <w:left w:val="single" w:sz="4" w:space="0" w:color="5AC800" w:themeColor="accent2"/>
        <w:bottom w:val="single" w:sz="4" w:space="0" w:color="5AC800" w:themeColor="accent2"/>
        <w:right w:val="single" w:sz="4" w:space="0" w:color="5AC800" w:themeColor="accent2"/>
      </w:tblBorders>
    </w:tblPr>
    <w:tblStylePr w:type="firstRow">
      <w:rPr>
        <w:b/>
        <w:bCs/>
        <w:color w:val="FFFFFF" w:themeColor="background1"/>
      </w:rPr>
      <w:tblPr/>
      <w:tcPr>
        <w:shd w:val="clear" w:color="auto" w:fill="5AC800" w:themeFill="accent2"/>
      </w:tcPr>
    </w:tblStylePr>
    <w:tblStylePr w:type="lastRow">
      <w:rPr>
        <w:b/>
        <w:bCs/>
      </w:rPr>
      <w:tblPr/>
      <w:tcPr>
        <w:tcBorders>
          <w:top w:val="double" w:sz="4" w:space="0" w:color="5AC8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C800" w:themeColor="accent2"/>
          <w:right w:val="single" w:sz="4" w:space="0" w:color="5AC800" w:themeColor="accent2"/>
        </w:tcBorders>
      </w:tcPr>
    </w:tblStylePr>
    <w:tblStylePr w:type="band1Horz">
      <w:tblPr/>
      <w:tcPr>
        <w:tcBorders>
          <w:top w:val="single" w:sz="4" w:space="0" w:color="5AC800" w:themeColor="accent2"/>
          <w:bottom w:val="single" w:sz="4" w:space="0" w:color="5AC8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C800" w:themeColor="accent2"/>
          <w:left w:val="nil"/>
        </w:tcBorders>
      </w:tcPr>
    </w:tblStylePr>
    <w:tblStylePr w:type="swCell">
      <w:tblPr/>
      <w:tcPr>
        <w:tcBorders>
          <w:top w:val="double" w:sz="4" w:space="0" w:color="5AC800" w:themeColor="accent2"/>
          <w:right w:val="nil"/>
        </w:tcBorders>
      </w:tcPr>
    </w:tblStylePr>
  </w:style>
  <w:style w:type="table" w:styleId="Listentabelle3Akzent3">
    <w:name w:val="List Table 3 Accent 3"/>
    <w:basedOn w:val="NormaleTabelle"/>
    <w:uiPriority w:val="48"/>
    <w:semiHidden/>
    <w:rsid w:val="00E4365E"/>
    <w:pPr>
      <w:spacing w:line="240" w:lineRule="auto"/>
    </w:pPr>
    <w:tblPr>
      <w:tblStyleRowBandSize w:val="1"/>
      <w:tblStyleColBandSize w:val="1"/>
      <w:tblBorders>
        <w:top w:val="single" w:sz="4" w:space="0" w:color="E74C3C" w:themeColor="accent3"/>
        <w:left w:val="single" w:sz="4" w:space="0" w:color="E74C3C" w:themeColor="accent3"/>
        <w:bottom w:val="single" w:sz="4" w:space="0" w:color="E74C3C" w:themeColor="accent3"/>
        <w:right w:val="single" w:sz="4" w:space="0" w:color="E74C3C" w:themeColor="accent3"/>
      </w:tblBorders>
    </w:tblPr>
    <w:tblStylePr w:type="firstRow">
      <w:rPr>
        <w:b/>
        <w:bCs/>
        <w:color w:val="FFFFFF" w:themeColor="background1"/>
      </w:rPr>
      <w:tblPr/>
      <w:tcPr>
        <w:shd w:val="clear" w:color="auto" w:fill="E74C3C" w:themeFill="accent3"/>
      </w:tcPr>
    </w:tblStylePr>
    <w:tblStylePr w:type="lastRow">
      <w:rPr>
        <w:b/>
        <w:bCs/>
      </w:rPr>
      <w:tblPr/>
      <w:tcPr>
        <w:tcBorders>
          <w:top w:val="double" w:sz="4" w:space="0" w:color="E74C3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4C3C" w:themeColor="accent3"/>
          <w:right w:val="single" w:sz="4" w:space="0" w:color="E74C3C" w:themeColor="accent3"/>
        </w:tcBorders>
      </w:tcPr>
    </w:tblStylePr>
    <w:tblStylePr w:type="band1Horz">
      <w:tblPr/>
      <w:tcPr>
        <w:tcBorders>
          <w:top w:val="single" w:sz="4" w:space="0" w:color="E74C3C" w:themeColor="accent3"/>
          <w:bottom w:val="single" w:sz="4" w:space="0" w:color="E74C3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4C3C" w:themeColor="accent3"/>
          <w:left w:val="nil"/>
        </w:tcBorders>
      </w:tcPr>
    </w:tblStylePr>
    <w:tblStylePr w:type="swCell">
      <w:tblPr/>
      <w:tcPr>
        <w:tcBorders>
          <w:top w:val="double" w:sz="4" w:space="0" w:color="E74C3C" w:themeColor="accent3"/>
          <w:right w:val="nil"/>
        </w:tcBorders>
      </w:tcPr>
    </w:tblStylePr>
  </w:style>
  <w:style w:type="table" w:styleId="Listentabelle3Akzent4">
    <w:name w:val="List Table 3 Accent 4"/>
    <w:basedOn w:val="NormaleTabelle"/>
    <w:uiPriority w:val="48"/>
    <w:semiHidden/>
    <w:rsid w:val="00E4365E"/>
    <w:pPr>
      <w:spacing w:line="240" w:lineRule="auto"/>
    </w:pPr>
    <w:tblPr>
      <w:tblStyleRowBandSize w:val="1"/>
      <w:tblStyleColBandSize w:val="1"/>
      <w:tblBorders>
        <w:top w:val="single" w:sz="4" w:space="0" w:color="B2B2B2" w:themeColor="accent4"/>
        <w:left w:val="single" w:sz="4" w:space="0" w:color="B2B2B2" w:themeColor="accent4"/>
        <w:bottom w:val="single" w:sz="4" w:space="0" w:color="B2B2B2" w:themeColor="accent4"/>
        <w:right w:val="single" w:sz="4" w:space="0" w:color="B2B2B2" w:themeColor="accent4"/>
      </w:tblBorders>
    </w:tblPr>
    <w:tblStylePr w:type="firstRow">
      <w:rPr>
        <w:b/>
        <w:bCs/>
        <w:color w:val="FFFFFF" w:themeColor="background1"/>
      </w:rPr>
      <w:tblPr/>
      <w:tcPr>
        <w:shd w:val="clear" w:color="auto" w:fill="B2B2B2" w:themeFill="accent4"/>
      </w:tcPr>
    </w:tblStylePr>
    <w:tblStylePr w:type="lastRow">
      <w:rPr>
        <w:b/>
        <w:bCs/>
      </w:rPr>
      <w:tblPr/>
      <w:tcPr>
        <w:tcBorders>
          <w:top w:val="double" w:sz="4" w:space="0" w:color="B2B2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4"/>
          <w:right w:val="single" w:sz="4" w:space="0" w:color="B2B2B2" w:themeColor="accent4"/>
        </w:tcBorders>
      </w:tcPr>
    </w:tblStylePr>
    <w:tblStylePr w:type="band1Horz">
      <w:tblPr/>
      <w:tcPr>
        <w:tcBorders>
          <w:top w:val="single" w:sz="4" w:space="0" w:color="B2B2B2" w:themeColor="accent4"/>
          <w:bottom w:val="single" w:sz="4" w:space="0" w:color="B2B2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4"/>
          <w:left w:val="nil"/>
        </w:tcBorders>
      </w:tcPr>
    </w:tblStylePr>
    <w:tblStylePr w:type="swCell">
      <w:tblPr/>
      <w:tcPr>
        <w:tcBorders>
          <w:top w:val="double" w:sz="4" w:space="0" w:color="B2B2B2" w:themeColor="accent4"/>
          <w:right w:val="nil"/>
        </w:tcBorders>
      </w:tcPr>
    </w:tblStylePr>
  </w:style>
  <w:style w:type="table" w:styleId="Listentabelle3Akzent5">
    <w:name w:val="List Table 3 Accent 5"/>
    <w:basedOn w:val="NormaleTabelle"/>
    <w:uiPriority w:val="48"/>
    <w:semiHidden/>
    <w:rsid w:val="00E4365E"/>
    <w:pPr>
      <w:spacing w:line="240" w:lineRule="auto"/>
    </w:pPr>
    <w:tblPr>
      <w:tblStyleRowBandSize w:val="1"/>
      <w:tblStyleColBandSize w:val="1"/>
      <w:tblBorders>
        <w:top w:val="single" w:sz="4" w:space="0" w:color="BAC4FF" w:themeColor="accent5"/>
        <w:left w:val="single" w:sz="4" w:space="0" w:color="BAC4FF" w:themeColor="accent5"/>
        <w:bottom w:val="single" w:sz="4" w:space="0" w:color="BAC4FF" w:themeColor="accent5"/>
        <w:right w:val="single" w:sz="4" w:space="0" w:color="BAC4FF" w:themeColor="accent5"/>
      </w:tblBorders>
    </w:tblPr>
    <w:tblStylePr w:type="firstRow">
      <w:rPr>
        <w:b/>
        <w:bCs/>
        <w:color w:val="FFFFFF" w:themeColor="background1"/>
      </w:rPr>
      <w:tblPr/>
      <w:tcPr>
        <w:shd w:val="clear" w:color="auto" w:fill="BAC4FF" w:themeFill="accent5"/>
      </w:tcPr>
    </w:tblStylePr>
    <w:tblStylePr w:type="lastRow">
      <w:rPr>
        <w:b/>
        <w:bCs/>
      </w:rPr>
      <w:tblPr/>
      <w:tcPr>
        <w:tcBorders>
          <w:top w:val="double" w:sz="4" w:space="0" w:color="BAC4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C4FF" w:themeColor="accent5"/>
          <w:right w:val="single" w:sz="4" w:space="0" w:color="BAC4FF" w:themeColor="accent5"/>
        </w:tcBorders>
      </w:tcPr>
    </w:tblStylePr>
    <w:tblStylePr w:type="band1Horz">
      <w:tblPr/>
      <w:tcPr>
        <w:tcBorders>
          <w:top w:val="single" w:sz="4" w:space="0" w:color="BAC4FF" w:themeColor="accent5"/>
          <w:bottom w:val="single" w:sz="4" w:space="0" w:color="BAC4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C4FF" w:themeColor="accent5"/>
          <w:left w:val="nil"/>
        </w:tcBorders>
      </w:tcPr>
    </w:tblStylePr>
    <w:tblStylePr w:type="swCell">
      <w:tblPr/>
      <w:tcPr>
        <w:tcBorders>
          <w:top w:val="double" w:sz="4" w:space="0" w:color="BAC4FF" w:themeColor="accent5"/>
          <w:right w:val="nil"/>
        </w:tcBorders>
      </w:tcPr>
    </w:tblStylePr>
  </w:style>
  <w:style w:type="table" w:styleId="Listentabelle3Akzent6">
    <w:name w:val="List Table 3 Accent 6"/>
    <w:basedOn w:val="NormaleTabelle"/>
    <w:uiPriority w:val="48"/>
    <w:semiHidden/>
    <w:rsid w:val="00E4365E"/>
    <w:pPr>
      <w:spacing w:line="240" w:lineRule="auto"/>
    </w:pPr>
    <w:tblPr>
      <w:tblStyleRowBandSize w:val="1"/>
      <w:tblStyleColBandSize w:val="1"/>
      <w:tblBorders>
        <w:top w:val="single" w:sz="4" w:space="0" w:color="8E8A8A" w:themeColor="accent6"/>
        <w:left w:val="single" w:sz="4" w:space="0" w:color="8E8A8A" w:themeColor="accent6"/>
        <w:bottom w:val="single" w:sz="4" w:space="0" w:color="8E8A8A" w:themeColor="accent6"/>
        <w:right w:val="single" w:sz="4" w:space="0" w:color="8E8A8A" w:themeColor="accent6"/>
      </w:tblBorders>
    </w:tblPr>
    <w:tblStylePr w:type="firstRow">
      <w:rPr>
        <w:b/>
        <w:bCs/>
        <w:color w:val="FFFFFF" w:themeColor="background1"/>
      </w:rPr>
      <w:tblPr/>
      <w:tcPr>
        <w:shd w:val="clear" w:color="auto" w:fill="8E8A8A" w:themeFill="accent6"/>
      </w:tcPr>
    </w:tblStylePr>
    <w:tblStylePr w:type="lastRow">
      <w:rPr>
        <w:b/>
        <w:bCs/>
      </w:rPr>
      <w:tblPr/>
      <w:tcPr>
        <w:tcBorders>
          <w:top w:val="double" w:sz="4" w:space="0" w:color="8E8A8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E8A8A" w:themeColor="accent6"/>
          <w:right w:val="single" w:sz="4" w:space="0" w:color="8E8A8A" w:themeColor="accent6"/>
        </w:tcBorders>
      </w:tcPr>
    </w:tblStylePr>
    <w:tblStylePr w:type="band1Horz">
      <w:tblPr/>
      <w:tcPr>
        <w:tcBorders>
          <w:top w:val="single" w:sz="4" w:space="0" w:color="8E8A8A" w:themeColor="accent6"/>
          <w:bottom w:val="single" w:sz="4" w:space="0" w:color="8E8A8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8A8A" w:themeColor="accent6"/>
          <w:left w:val="nil"/>
        </w:tcBorders>
      </w:tcPr>
    </w:tblStylePr>
    <w:tblStylePr w:type="swCell">
      <w:tblPr/>
      <w:tcPr>
        <w:tcBorders>
          <w:top w:val="double" w:sz="4" w:space="0" w:color="8E8A8A" w:themeColor="accent6"/>
          <w:right w:val="nil"/>
        </w:tcBorders>
      </w:tcPr>
    </w:tblStylePr>
  </w:style>
  <w:style w:type="table" w:styleId="Listentabelle4">
    <w:name w:val="List Table 4"/>
    <w:basedOn w:val="NormaleTabelle"/>
    <w:uiPriority w:val="49"/>
    <w:semiHidden/>
    <w:rsid w:val="00E4365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semiHidden/>
    <w:rsid w:val="00E4365E"/>
    <w:pPr>
      <w:spacing w:line="240" w:lineRule="auto"/>
    </w:pPr>
    <w:tblPr>
      <w:tblStyleRowBandSize w:val="1"/>
      <w:tblStyleColBandSize w:val="1"/>
      <w:tblBorders>
        <w:top w:val="single" w:sz="4" w:space="0" w:color="314EFF" w:themeColor="accent1" w:themeTint="99"/>
        <w:left w:val="single" w:sz="4" w:space="0" w:color="314EFF" w:themeColor="accent1" w:themeTint="99"/>
        <w:bottom w:val="single" w:sz="4" w:space="0" w:color="314EFF" w:themeColor="accent1" w:themeTint="99"/>
        <w:right w:val="single" w:sz="4" w:space="0" w:color="314EFF" w:themeColor="accent1" w:themeTint="99"/>
        <w:insideH w:val="single" w:sz="4" w:space="0" w:color="314EFF" w:themeColor="accent1" w:themeTint="99"/>
      </w:tblBorders>
    </w:tblPr>
    <w:tblStylePr w:type="firstRow">
      <w:rPr>
        <w:b/>
        <w:bCs/>
        <w:color w:val="FFFFFF" w:themeColor="background1"/>
      </w:rPr>
      <w:tblPr/>
      <w:tcPr>
        <w:tcBorders>
          <w:top w:val="single" w:sz="4" w:space="0" w:color="0018A8" w:themeColor="accent1"/>
          <w:left w:val="single" w:sz="4" w:space="0" w:color="0018A8" w:themeColor="accent1"/>
          <w:bottom w:val="single" w:sz="4" w:space="0" w:color="0018A8" w:themeColor="accent1"/>
          <w:right w:val="single" w:sz="4" w:space="0" w:color="0018A8" w:themeColor="accent1"/>
          <w:insideH w:val="nil"/>
        </w:tcBorders>
        <w:shd w:val="clear" w:color="auto" w:fill="0018A8" w:themeFill="accent1"/>
      </w:tcPr>
    </w:tblStylePr>
    <w:tblStylePr w:type="lastRow">
      <w:rPr>
        <w:b/>
        <w:bCs/>
      </w:rPr>
      <w:tblPr/>
      <w:tcPr>
        <w:tcBorders>
          <w:top w:val="double" w:sz="4" w:space="0" w:color="314EFF" w:themeColor="accent1" w:themeTint="99"/>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4Akzent2">
    <w:name w:val="List Table 4 Accent 2"/>
    <w:basedOn w:val="NormaleTabelle"/>
    <w:uiPriority w:val="49"/>
    <w:semiHidden/>
    <w:rsid w:val="00E4365E"/>
    <w:pPr>
      <w:spacing w:line="240" w:lineRule="auto"/>
    </w:pPr>
    <w:tblPr>
      <w:tblStyleRowBandSize w:val="1"/>
      <w:tblStyleColBandSize w:val="1"/>
      <w:tblBorders>
        <w:top w:val="single" w:sz="4" w:space="0" w:color="98FF45" w:themeColor="accent2" w:themeTint="99"/>
        <w:left w:val="single" w:sz="4" w:space="0" w:color="98FF45" w:themeColor="accent2" w:themeTint="99"/>
        <w:bottom w:val="single" w:sz="4" w:space="0" w:color="98FF45" w:themeColor="accent2" w:themeTint="99"/>
        <w:right w:val="single" w:sz="4" w:space="0" w:color="98FF45" w:themeColor="accent2" w:themeTint="99"/>
        <w:insideH w:val="single" w:sz="4" w:space="0" w:color="98FF45" w:themeColor="accent2" w:themeTint="99"/>
      </w:tblBorders>
    </w:tblPr>
    <w:tblStylePr w:type="firstRow">
      <w:rPr>
        <w:b/>
        <w:bCs/>
        <w:color w:val="FFFFFF" w:themeColor="background1"/>
      </w:rPr>
      <w:tblPr/>
      <w:tcPr>
        <w:tcBorders>
          <w:top w:val="single" w:sz="4" w:space="0" w:color="5AC800" w:themeColor="accent2"/>
          <w:left w:val="single" w:sz="4" w:space="0" w:color="5AC800" w:themeColor="accent2"/>
          <w:bottom w:val="single" w:sz="4" w:space="0" w:color="5AC800" w:themeColor="accent2"/>
          <w:right w:val="single" w:sz="4" w:space="0" w:color="5AC800" w:themeColor="accent2"/>
          <w:insideH w:val="nil"/>
        </w:tcBorders>
        <w:shd w:val="clear" w:color="auto" w:fill="5AC800" w:themeFill="accent2"/>
      </w:tcPr>
    </w:tblStylePr>
    <w:tblStylePr w:type="lastRow">
      <w:rPr>
        <w:b/>
        <w:bCs/>
      </w:rPr>
      <w:tblPr/>
      <w:tcPr>
        <w:tcBorders>
          <w:top w:val="double" w:sz="4" w:space="0" w:color="98FF45" w:themeColor="accent2" w:themeTint="99"/>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4Akzent3">
    <w:name w:val="List Table 4 Accent 3"/>
    <w:basedOn w:val="NormaleTabelle"/>
    <w:uiPriority w:val="49"/>
    <w:semiHidden/>
    <w:rsid w:val="00E4365E"/>
    <w:pPr>
      <w:spacing w:line="240" w:lineRule="auto"/>
    </w:pPr>
    <w:tblPr>
      <w:tblStyleRowBandSize w:val="1"/>
      <w:tblStyleColBandSize w:val="1"/>
      <w:tblBorders>
        <w:top w:val="single" w:sz="4" w:space="0" w:color="F09289" w:themeColor="accent3" w:themeTint="99"/>
        <w:left w:val="single" w:sz="4" w:space="0" w:color="F09289" w:themeColor="accent3" w:themeTint="99"/>
        <w:bottom w:val="single" w:sz="4" w:space="0" w:color="F09289" w:themeColor="accent3" w:themeTint="99"/>
        <w:right w:val="single" w:sz="4" w:space="0" w:color="F09289" w:themeColor="accent3" w:themeTint="99"/>
        <w:insideH w:val="single" w:sz="4" w:space="0" w:color="F09289" w:themeColor="accent3" w:themeTint="99"/>
      </w:tblBorders>
    </w:tblPr>
    <w:tblStylePr w:type="firstRow">
      <w:rPr>
        <w:b/>
        <w:bCs/>
        <w:color w:val="FFFFFF" w:themeColor="background1"/>
      </w:rPr>
      <w:tblPr/>
      <w:tcPr>
        <w:tcBorders>
          <w:top w:val="single" w:sz="4" w:space="0" w:color="E74C3C" w:themeColor="accent3"/>
          <w:left w:val="single" w:sz="4" w:space="0" w:color="E74C3C" w:themeColor="accent3"/>
          <w:bottom w:val="single" w:sz="4" w:space="0" w:color="E74C3C" w:themeColor="accent3"/>
          <w:right w:val="single" w:sz="4" w:space="0" w:color="E74C3C" w:themeColor="accent3"/>
          <w:insideH w:val="nil"/>
        </w:tcBorders>
        <w:shd w:val="clear" w:color="auto" w:fill="E74C3C" w:themeFill="accent3"/>
      </w:tcPr>
    </w:tblStylePr>
    <w:tblStylePr w:type="lastRow">
      <w:rPr>
        <w:b/>
        <w:bCs/>
      </w:rPr>
      <w:tblPr/>
      <w:tcPr>
        <w:tcBorders>
          <w:top w:val="double" w:sz="4" w:space="0" w:color="F09289" w:themeColor="accent3" w:themeTint="99"/>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4Akzent4">
    <w:name w:val="List Table 4 Accent 4"/>
    <w:basedOn w:val="NormaleTabelle"/>
    <w:uiPriority w:val="49"/>
    <w:semiHidden/>
    <w:rsid w:val="00E4365E"/>
    <w:pPr>
      <w:spacing w:line="240" w:lineRule="auto"/>
    </w:pPr>
    <w:tblPr>
      <w:tblStyleRowBandSize w:val="1"/>
      <w:tblStyleColBandSize w:val="1"/>
      <w:tblBorders>
        <w:top w:val="single" w:sz="4" w:space="0" w:color="D0D0D0" w:themeColor="accent4" w:themeTint="99"/>
        <w:left w:val="single" w:sz="4" w:space="0" w:color="D0D0D0" w:themeColor="accent4" w:themeTint="99"/>
        <w:bottom w:val="single" w:sz="4" w:space="0" w:color="D0D0D0" w:themeColor="accent4" w:themeTint="99"/>
        <w:right w:val="single" w:sz="4" w:space="0" w:color="D0D0D0" w:themeColor="accent4" w:themeTint="99"/>
        <w:insideH w:val="single" w:sz="4" w:space="0" w:color="D0D0D0" w:themeColor="accent4" w:themeTint="99"/>
      </w:tblBorders>
    </w:tblPr>
    <w:tblStylePr w:type="firstRow">
      <w:rPr>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nil"/>
        </w:tcBorders>
        <w:shd w:val="clear" w:color="auto" w:fill="B2B2B2" w:themeFill="accent4"/>
      </w:tcPr>
    </w:tblStylePr>
    <w:tblStylePr w:type="lastRow">
      <w:rPr>
        <w:b/>
        <w:bCs/>
      </w:rPr>
      <w:tblPr/>
      <w:tcPr>
        <w:tcBorders>
          <w:top w:val="double" w:sz="4" w:space="0" w:color="D0D0D0" w:themeColor="accent4" w:themeTint="99"/>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4Akzent5">
    <w:name w:val="List Table 4 Accent 5"/>
    <w:basedOn w:val="NormaleTabelle"/>
    <w:uiPriority w:val="49"/>
    <w:semiHidden/>
    <w:rsid w:val="00E4365E"/>
    <w:pPr>
      <w:spacing w:line="240" w:lineRule="auto"/>
    </w:pPr>
    <w:tblPr>
      <w:tblStyleRowBandSize w:val="1"/>
      <w:tblStyleColBandSize w:val="1"/>
      <w:tblBorders>
        <w:top w:val="single" w:sz="4" w:space="0" w:color="D5DBFF" w:themeColor="accent5" w:themeTint="99"/>
        <w:left w:val="single" w:sz="4" w:space="0" w:color="D5DBFF" w:themeColor="accent5" w:themeTint="99"/>
        <w:bottom w:val="single" w:sz="4" w:space="0" w:color="D5DBFF" w:themeColor="accent5" w:themeTint="99"/>
        <w:right w:val="single" w:sz="4" w:space="0" w:color="D5DBFF" w:themeColor="accent5" w:themeTint="99"/>
        <w:insideH w:val="single" w:sz="4" w:space="0" w:color="D5DBFF" w:themeColor="accent5" w:themeTint="99"/>
      </w:tblBorders>
    </w:tblPr>
    <w:tblStylePr w:type="firstRow">
      <w:rPr>
        <w:b/>
        <w:bCs/>
        <w:color w:val="FFFFFF" w:themeColor="background1"/>
      </w:rPr>
      <w:tblPr/>
      <w:tcPr>
        <w:tcBorders>
          <w:top w:val="single" w:sz="4" w:space="0" w:color="BAC4FF" w:themeColor="accent5"/>
          <w:left w:val="single" w:sz="4" w:space="0" w:color="BAC4FF" w:themeColor="accent5"/>
          <w:bottom w:val="single" w:sz="4" w:space="0" w:color="BAC4FF" w:themeColor="accent5"/>
          <w:right w:val="single" w:sz="4" w:space="0" w:color="BAC4FF" w:themeColor="accent5"/>
          <w:insideH w:val="nil"/>
        </w:tcBorders>
        <w:shd w:val="clear" w:color="auto" w:fill="BAC4FF" w:themeFill="accent5"/>
      </w:tcPr>
    </w:tblStylePr>
    <w:tblStylePr w:type="lastRow">
      <w:rPr>
        <w:b/>
        <w:bCs/>
      </w:rPr>
      <w:tblPr/>
      <w:tcPr>
        <w:tcBorders>
          <w:top w:val="double" w:sz="4" w:space="0" w:color="D5DBFF" w:themeColor="accent5" w:themeTint="99"/>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4Akzent6">
    <w:name w:val="List Table 4 Accent 6"/>
    <w:basedOn w:val="NormaleTabelle"/>
    <w:uiPriority w:val="49"/>
    <w:semiHidden/>
    <w:rsid w:val="00E4365E"/>
    <w:pPr>
      <w:spacing w:line="240" w:lineRule="auto"/>
    </w:pPr>
    <w:tblPr>
      <w:tblStyleRowBandSize w:val="1"/>
      <w:tblStyleColBandSize w:val="1"/>
      <w:tblBorders>
        <w:top w:val="single" w:sz="4" w:space="0" w:color="BBB8B8" w:themeColor="accent6" w:themeTint="99"/>
        <w:left w:val="single" w:sz="4" w:space="0" w:color="BBB8B8" w:themeColor="accent6" w:themeTint="99"/>
        <w:bottom w:val="single" w:sz="4" w:space="0" w:color="BBB8B8" w:themeColor="accent6" w:themeTint="99"/>
        <w:right w:val="single" w:sz="4" w:space="0" w:color="BBB8B8" w:themeColor="accent6" w:themeTint="99"/>
        <w:insideH w:val="single" w:sz="4" w:space="0" w:color="BBB8B8" w:themeColor="accent6" w:themeTint="99"/>
      </w:tblBorders>
    </w:tblPr>
    <w:tblStylePr w:type="firstRow">
      <w:rPr>
        <w:b/>
        <w:bCs/>
        <w:color w:val="FFFFFF" w:themeColor="background1"/>
      </w:rPr>
      <w:tblPr/>
      <w:tcPr>
        <w:tcBorders>
          <w:top w:val="single" w:sz="4" w:space="0" w:color="8E8A8A" w:themeColor="accent6"/>
          <w:left w:val="single" w:sz="4" w:space="0" w:color="8E8A8A" w:themeColor="accent6"/>
          <w:bottom w:val="single" w:sz="4" w:space="0" w:color="8E8A8A" w:themeColor="accent6"/>
          <w:right w:val="single" w:sz="4" w:space="0" w:color="8E8A8A" w:themeColor="accent6"/>
          <w:insideH w:val="nil"/>
        </w:tcBorders>
        <w:shd w:val="clear" w:color="auto" w:fill="8E8A8A" w:themeFill="accent6"/>
      </w:tcPr>
    </w:tblStylePr>
    <w:tblStylePr w:type="lastRow">
      <w:rPr>
        <w:b/>
        <w:bCs/>
      </w:rPr>
      <w:tblPr/>
      <w:tcPr>
        <w:tcBorders>
          <w:top w:val="double" w:sz="4" w:space="0" w:color="BBB8B8" w:themeColor="accent6" w:themeTint="99"/>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5dunkel">
    <w:name w:val="List Table 5 Dark"/>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0018A8" w:themeColor="accent1"/>
        <w:left w:val="single" w:sz="24" w:space="0" w:color="0018A8" w:themeColor="accent1"/>
        <w:bottom w:val="single" w:sz="24" w:space="0" w:color="0018A8" w:themeColor="accent1"/>
        <w:right w:val="single" w:sz="24" w:space="0" w:color="0018A8" w:themeColor="accent1"/>
      </w:tblBorders>
    </w:tblPr>
    <w:tcPr>
      <w:shd w:val="clear" w:color="auto" w:fill="0018A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5AC800" w:themeColor="accent2"/>
        <w:left w:val="single" w:sz="24" w:space="0" w:color="5AC800" w:themeColor="accent2"/>
        <w:bottom w:val="single" w:sz="24" w:space="0" w:color="5AC800" w:themeColor="accent2"/>
        <w:right w:val="single" w:sz="24" w:space="0" w:color="5AC800" w:themeColor="accent2"/>
      </w:tblBorders>
    </w:tblPr>
    <w:tcPr>
      <w:shd w:val="clear" w:color="auto" w:fill="5AC8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E74C3C" w:themeColor="accent3"/>
        <w:left w:val="single" w:sz="24" w:space="0" w:color="E74C3C" w:themeColor="accent3"/>
        <w:bottom w:val="single" w:sz="24" w:space="0" w:color="E74C3C" w:themeColor="accent3"/>
        <w:right w:val="single" w:sz="24" w:space="0" w:color="E74C3C" w:themeColor="accent3"/>
      </w:tblBorders>
    </w:tblPr>
    <w:tcPr>
      <w:shd w:val="clear" w:color="auto" w:fill="E74C3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B2B2B2" w:themeColor="accent4"/>
        <w:left w:val="single" w:sz="24" w:space="0" w:color="B2B2B2" w:themeColor="accent4"/>
        <w:bottom w:val="single" w:sz="24" w:space="0" w:color="B2B2B2" w:themeColor="accent4"/>
        <w:right w:val="single" w:sz="24" w:space="0" w:color="B2B2B2" w:themeColor="accent4"/>
      </w:tblBorders>
    </w:tblPr>
    <w:tcPr>
      <w:shd w:val="clear" w:color="auto" w:fill="B2B2B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BAC4FF" w:themeColor="accent5"/>
        <w:left w:val="single" w:sz="24" w:space="0" w:color="BAC4FF" w:themeColor="accent5"/>
        <w:bottom w:val="single" w:sz="24" w:space="0" w:color="BAC4FF" w:themeColor="accent5"/>
        <w:right w:val="single" w:sz="24" w:space="0" w:color="BAC4FF" w:themeColor="accent5"/>
      </w:tblBorders>
    </w:tblPr>
    <w:tcPr>
      <w:shd w:val="clear" w:color="auto" w:fill="BAC4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semiHidden/>
    <w:rsid w:val="00E4365E"/>
    <w:pPr>
      <w:spacing w:line="240" w:lineRule="auto"/>
    </w:pPr>
    <w:rPr>
      <w:color w:val="FFFFFF" w:themeColor="background1"/>
    </w:rPr>
    <w:tblPr>
      <w:tblStyleRowBandSize w:val="1"/>
      <w:tblStyleColBandSize w:val="1"/>
      <w:tblBorders>
        <w:top w:val="single" w:sz="24" w:space="0" w:color="8E8A8A" w:themeColor="accent6"/>
        <w:left w:val="single" w:sz="24" w:space="0" w:color="8E8A8A" w:themeColor="accent6"/>
        <w:bottom w:val="single" w:sz="24" w:space="0" w:color="8E8A8A" w:themeColor="accent6"/>
        <w:right w:val="single" w:sz="24" w:space="0" w:color="8E8A8A" w:themeColor="accent6"/>
      </w:tblBorders>
    </w:tblPr>
    <w:tcPr>
      <w:shd w:val="clear" w:color="auto" w:fill="8E8A8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semiHidden/>
    <w:rsid w:val="00E4365E"/>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semiHidden/>
    <w:rsid w:val="00E4365E"/>
    <w:pPr>
      <w:spacing w:line="240" w:lineRule="auto"/>
    </w:pPr>
    <w:rPr>
      <w:color w:val="00117D" w:themeColor="accent1" w:themeShade="BF"/>
    </w:rPr>
    <w:tblPr>
      <w:tblStyleRowBandSize w:val="1"/>
      <w:tblStyleColBandSize w:val="1"/>
      <w:tblBorders>
        <w:top w:val="single" w:sz="4" w:space="0" w:color="0018A8" w:themeColor="accent1"/>
        <w:bottom w:val="single" w:sz="4" w:space="0" w:color="0018A8" w:themeColor="accent1"/>
      </w:tblBorders>
    </w:tblPr>
    <w:tblStylePr w:type="firstRow">
      <w:rPr>
        <w:b/>
        <w:bCs/>
      </w:rPr>
      <w:tblPr/>
      <w:tcPr>
        <w:tcBorders>
          <w:bottom w:val="single" w:sz="4" w:space="0" w:color="0018A8" w:themeColor="accent1"/>
        </w:tcBorders>
      </w:tcPr>
    </w:tblStylePr>
    <w:tblStylePr w:type="lastRow">
      <w:rPr>
        <w:b/>
        <w:bCs/>
      </w:rPr>
      <w:tblPr/>
      <w:tcPr>
        <w:tcBorders>
          <w:top w:val="double" w:sz="4" w:space="0" w:color="0018A8" w:themeColor="accent1"/>
        </w:tcBorders>
      </w:tcPr>
    </w:tblStylePr>
    <w:tblStylePr w:type="firstCol">
      <w:rPr>
        <w:b/>
        <w:bCs/>
      </w:rPr>
    </w:tblStylePr>
    <w:tblStylePr w:type="lastCol">
      <w:rPr>
        <w:b/>
        <w:bCs/>
      </w:rPr>
    </w:tblStylePr>
    <w:tblStylePr w:type="band1Vert">
      <w:tblPr/>
      <w:tcPr>
        <w:shd w:val="clear" w:color="auto" w:fill="BAC4FF" w:themeFill="accent1" w:themeFillTint="33"/>
      </w:tcPr>
    </w:tblStylePr>
    <w:tblStylePr w:type="band1Horz">
      <w:tblPr/>
      <w:tcPr>
        <w:shd w:val="clear" w:color="auto" w:fill="BAC4FF" w:themeFill="accent1" w:themeFillTint="33"/>
      </w:tcPr>
    </w:tblStylePr>
  </w:style>
  <w:style w:type="table" w:styleId="Listentabelle6farbigAkzent2">
    <w:name w:val="List Table 6 Colorful Accent 2"/>
    <w:basedOn w:val="NormaleTabelle"/>
    <w:uiPriority w:val="51"/>
    <w:semiHidden/>
    <w:rsid w:val="00E4365E"/>
    <w:pPr>
      <w:spacing w:line="240" w:lineRule="auto"/>
    </w:pPr>
    <w:rPr>
      <w:color w:val="429500" w:themeColor="accent2" w:themeShade="BF"/>
    </w:rPr>
    <w:tblPr>
      <w:tblStyleRowBandSize w:val="1"/>
      <w:tblStyleColBandSize w:val="1"/>
      <w:tblBorders>
        <w:top w:val="single" w:sz="4" w:space="0" w:color="5AC800" w:themeColor="accent2"/>
        <w:bottom w:val="single" w:sz="4" w:space="0" w:color="5AC800" w:themeColor="accent2"/>
      </w:tblBorders>
    </w:tblPr>
    <w:tblStylePr w:type="firstRow">
      <w:rPr>
        <w:b/>
        <w:bCs/>
      </w:rPr>
      <w:tblPr/>
      <w:tcPr>
        <w:tcBorders>
          <w:bottom w:val="single" w:sz="4" w:space="0" w:color="5AC800" w:themeColor="accent2"/>
        </w:tcBorders>
      </w:tcPr>
    </w:tblStylePr>
    <w:tblStylePr w:type="lastRow">
      <w:rPr>
        <w:b/>
        <w:bCs/>
      </w:rPr>
      <w:tblPr/>
      <w:tcPr>
        <w:tcBorders>
          <w:top w:val="double" w:sz="4" w:space="0" w:color="5AC800" w:themeColor="accent2"/>
        </w:tcBorders>
      </w:tcPr>
    </w:tblStylePr>
    <w:tblStylePr w:type="firstCol">
      <w:rPr>
        <w:b/>
        <w:bCs/>
      </w:rPr>
    </w:tblStylePr>
    <w:tblStylePr w:type="lastCol">
      <w:rPr>
        <w:b/>
        <w:bCs/>
      </w:rPr>
    </w:tblStylePr>
    <w:tblStylePr w:type="band1Vert">
      <w:tblPr/>
      <w:tcPr>
        <w:shd w:val="clear" w:color="auto" w:fill="DCFFC1" w:themeFill="accent2" w:themeFillTint="33"/>
      </w:tcPr>
    </w:tblStylePr>
    <w:tblStylePr w:type="band1Horz">
      <w:tblPr/>
      <w:tcPr>
        <w:shd w:val="clear" w:color="auto" w:fill="DCFFC1" w:themeFill="accent2" w:themeFillTint="33"/>
      </w:tcPr>
    </w:tblStylePr>
  </w:style>
  <w:style w:type="table" w:styleId="Listentabelle6farbigAkzent3">
    <w:name w:val="List Table 6 Colorful Accent 3"/>
    <w:basedOn w:val="NormaleTabelle"/>
    <w:uiPriority w:val="51"/>
    <w:semiHidden/>
    <w:rsid w:val="00E4365E"/>
    <w:pPr>
      <w:spacing w:line="240" w:lineRule="auto"/>
    </w:pPr>
    <w:rPr>
      <w:color w:val="C12718" w:themeColor="accent3" w:themeShade="BF"/>
    </w:rPr>
    <w:tblPr>
      <w:tblStyleRowBandSize w:val="1"/>
      <w:tblStyleColBandSize w:val="1"/>
      <w:tblBorders>
        <w:top w:val="single" w:sz="4" w:space="0" w:color="E74C3C" w:themeColor="accent3"/>
        <w:bottom w:val="single" w:sz="4" w:space="0" w:color="E74C3C" w:themeColor="accent3"/>
      </w:tblBorders>
    </w:tblPr>
    <w:tblStylePr w:type="firstRow">
      <w:rPr>
        <w:b/>
        <w:bCs/>
      </w:rPr>
      <w:tblPr/>
      <w:tcPr>
        <w:tcBorders>
          <w:bottom w:val="single" w:sz="4" w:space="0" w:color="E74C3C" w:themeColor="accent3"/>
        </w:tcBorders>
      </w:tcPr>
    </w:tblStylePr>
    <w:tblStylePr w:type="lastRow">
      <w:rPr>
        <w:b/>
        <w:bCs/>
      </w:rPr>
      <w:tblPr/>
      <w:tcPr>
        <w:tcBorders>
          <w:top w:val="double" w:sz="4" w:space="0" w:color="E74C3C" w:themeColor="accent3"/>
        </w:tcBorders>
      </w:tcPr>
    </w:tblStylePr>
    <w:tblStylePr w:type="firstCol">
      <w:rPr>
        <w:b/>
        <w:bCs/>
      </w:rPr>
    </w:tblStylePr>
    <w:tblStylePr w:type="lastCol">
      <w:rPr>
        <w:b/>
        <w:bCs/>
      </w:rPr>
    </w:tblStylePr>
    <w:tblStylePr w:type="band1Vert">
      <w:tblPr/>
      <w:tcPr>
        <w:shd w:val="clear" w:color="auto" w:fill="FADAD7" w:themeFill="accent3" w:themeFillTint="33"/>
      </w:tcPr>
    </w:tblStylePr>
    <w:tblStylePr w:type="band1Horz">
      <w:tblPr/>
      <w:tcPr>
        <w:shd w:val="clear" w:color="auto" w:fill="FADAD7" w:themeFill="accent3" w:themeFillTint="33"/>
      </w:tcPr>
    </w:tblStylePr>
  </w:style>
  <w:style w:type="table" w:styleId="Listentabelle6farbigAkzent4">
    <w:name w:val="List Table 6 Colorful Accent 4"/>
    <w:basedOn w:val="NormaleTabelle"/>
    <w:uiPriority w:val="51"/>
    <w:semiHidden/>
    <w:rsid w:val="00E4365E"/>
    <w:pPr>
      <w:spacing w:line="240" w:lineRule="auto"/>
    </w:pPr>
    <w:rPr>
      <w:color w:val="858585" w:themeColor="accent4" w:themeShade="BF"/>
    </w:rPr>
    <w:tblPr>
      <w:tblStyleRowBandSize w:val="1"/>
      <w:tblStyleColBandSize w:val="1"/>
      <w:tblBorders>
        <w:top w:val="single" w:sz="4" w:space="0" w:color="B2B2B2" w:themeColor="accent4"/>
        <w:bottom w:val="single" w:sz="4" w:space="0" w:color="B2B2B2" w:themeColor="accent4"/>
      </w:tblBorders>
    </w:tblPr>
    <w:tblStylePr w:type="firstRow">
      <w:rPr>
        <w:b/>
        <w:bCs/>
      </w:rPr>
      <w:tblPr/>
      <w:tcPr>
        <w:tcBorders>
          <w:bottom w:val="single" w:sz="4" w:space="0" w:color="B2B2B2" w:themeColor="accent4"/>
        </w:tcBorders>
      </w:tcPr>
    </w:tblStylePr>
    <w:tblStylePr w:type="lastRow">
      <w:rPr>
        <w:b/>
        <w:bCs/>
      </w:rPr>
      <w:tblPr/>
      <w:tcPr>
        <w:tcBorders>
          <w:top w:val="double" w:sz="4" w:space="0" w:color="B2B2B2" w:themeColor="accent4"/>
        </w:tcBorders>
      </w:tcPr>
    </w:tblStylePr>
    <w:tblStylePr w:type="firstCol">
      <w:rPr>
        <w:b/>
        <w:bCs/>
      </w:rPr>
    </w:tblStylePr>
    <w:tblStylePr w:type="lastCol">
      <w:rPr>
        <w:b/>
        <w:bCs/>
      </w:rPr>
    </w:tblStylePr>
    <w:tblStylePr w:type="band1Vert">
      <w:tblPr/>
      <w:tcPr>
        <w:shd w:val="clear" w:color="auto" w:fill="EFEFEF" w:themeFill="accent4" w:themeFillTint="33"/>
      </w:tcPr>
    </w:tblStylePr>
    <w:tblStylePr w:type="band1Horz">
      <w:tblPr/>
      <w:tcPr>
        <w:shd w:val="clear" w:color="auto" w:fill="EFEFEF" w:themeFill="accent4" w:themeFillTint="33"/>
      </w:tcPr>
    </w:tblStylePr>
  </w:style>
  <w:style w:type="table" w:styleId="Listentabelle6farbigAkzent5">
    <w:name w:val="List Table 6 Colorful Accent 5"/>
    <w:basedOn w:val="NormaleTabelle"/>
    <w:uiPriority w:val="51"/>
    <w:semiHidden/>
    <w:rsid w:val="00E4365E"/>
    <w:pPr>
      <w:spacing w:line="240" w:lineRule="auto"/>
    </w:pPr>
    <w:rPr>
      <w:color w:val="4B64FF" w:themeColor="accent5" w:themeShade="BF"/>
    </w:rPr>
    <w:tblPr>
      <w:tblStyleRowBandSize w:val="1"/>
      <w:tblStyleColBandSize w:val="1"/>
      <w:tblBorders>
        <w:top w:val="single" w:sz="4" w:space="0" w:color="BAC4FF" w:themeColor="accent5"/>
        <w:bottom w:val="single" w:sz="4" w:space="0" w:color="BAC4FF" w:themeColor="accent5"/>
      </w:tblBorders>
    </w:tblPr>
    <w:tblStylePr w:type="firstRow">
      <w:rPr>
        <w:b/>
        <w:bCs/>
      </w:rPr>
      <w:tblPr/>
      <w:tcPr>
        <w:tcBorders>
          <w:bottom w:val="single" w:sz="4" w:space="0" w:color="BAC4FF" w:themeColor="accent5"/>
        </w:tcBorders>
      </w:tcPr>
    </w:tblStylePr>
    <w:tblStylePr w:type="lastRow">
      <w:rPr>
        <w:b/>
        <w:bCs/>
      </w:rPr>
      <w:tblPr/>
      <w:tcPr>
        <w:tcBorders>
          <w:top w:val="double" w:sz="4" w:space="0" w:color="BAC4FF" w:themeColor="accent5"/>
        </w:tcBorders>
      </w:tcPr>
    </w:tblStylePr>
    <w:tblStylePr w:type="firstCol">
      <w:rPr>
        <w:b/>
        <w:bCs/>
      </w:rPr>
    </w:tblStylePr>
    <w:tblStylePr w:type="lastCol">
      <w:rPr>
        <w:b/>
        <w:bCs/>
      </w:rPr>
    </w:tblStylePr>
    <w:tblStylePr w:type="band1Vert">
      <w:tblPr/>
      <w:tcPr>
        <w:shd w:val="clear" w:color="auto" w:fill="F1F2FF" w:themeFill="accent5" w:themeFillTint="33"/>
      </w:tcPr>
    </w:tblStylePr>
    <w:tblStylePr w:type="band1Horz">
      <w:tblPr/>
      <w:tcPr>
        <w:shd w:val="clear" w:color="auto" w:fill="F1F2FF" w:themeFill="accent5" w:themeFillTint="33"/>
      </w:tcPr>
    </w:tblStylePr>
  </w:style>
  <w:style w:type="table" w:styleId="Listentabelle6farbigAkzent6">
    <w:name w:val="List Table 6 Colorful Accent 6"/>
    <w:basedOn w:val="NormaleTabelle"/>
    <w:uiPriority w:val="51"/>
    <w:semiHidden/>
    <w:rsid w:val="00E4365E"/>
    <w:pPr>
      <w:spacing w:line="240" w:lineRule="auto"/>
    </w:pPr>
    <w:rPr>
      <w:color w:val="6A6767" w:themeColor="accent6" w:themeShade="BF"/>
    </w:rPr>
    <w:tblPr>
      <w:tblStyleRowBandSize w:val="1"/>
      <w:tblStyleColBandSize w:val="1"/>
      <w:tblBorders>
        <w:top w:val="single" w:sz="4" w:space="0" w:color="8E8A8A" w:themeColor="accent6"/>
        <w:bottom w:val="single" w:sz="4" w:space="0" w:color="8E8A8A" w:themeColor="accent6"/>
      </w:tblBorders>
    </w:tblPr>
    <w:tblStylePr w:type="firstRow">
      <w:rPr>
        <w:b/>
        <w:bCs/>
      </w:rPr>
      <w:tblPr/>
      <w:tcPr>
        <w:tcBorders>
          <w:bottom w:val="single" w:sz="4" w:space="0" w:color="8E8A8A" w:themeColor="accent6"/>
        </w:tcBorders>
      </w:tcPr>
    </w:tblStylePr>
    <w:tblStylePr w:type="lastRow">
      <w:rPr>
        <w:b/>
        <w:bCs/>
      </w:rPr>
      <w:tblPr/>
      <w:tcPr>
        <w:tcBorders>
          <w:top w:val="double" w:sz="4" w:space="0" w:color="8E8A8A" w:themeColor="accent6"/>
        </w:tcBorders>
      </w:tcPr>
    </w:tblStylePr>
    <w:tblStylePr w:type="firstCol">
      <w:rPr>
        <w:b/>
        <w:bCs/>
      </w:rPr>
    </w:tblStylePr>
    <w:tblStylePr w:type="lastCol">
      <w:rPr>
        <w:b/>
        <w:bCs/>
      </w:rPr>
    </w:tblStylePr>
    <w:tblStylePr w:type="band1Vert">
      <w:tblPr/>
      <w:tcPr>
        <w:shd w:val="clear" w:color="auto" w:fill="E8E7E7" w:themeFill="accent6" w:themeFillTint="33"/>
      </w:tcPr>
    </w:tblStylePr>
    <w:tblStylePr w:type="band1Horz">
      <w:tblPr/>
      <w:tcPr>
        <w:shd w:val="clear" w:color="auto" w:fill="E8E7E7" w:themeFill="accent6" w:themeFillTint="33"/>
      </w:tcPr>
    </w:tblStylePr>
  </w:style>
  <w:style w:type="table" w:styleId="Listentabelle7farbig">
    <w:name w:val="List Table 7 Colorful"/>
    <w:basedOn w:val="NormaleTabelle"/>
    <w:uiPriority w:val="52"/>
    <w:semiHidden/>
    <w:rsid w:val="00E4365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semiHidden/>
    <w:rsid w:val="00E4365E"/>
    <w:pPr>
      <w:spacing w:line="240" w:lineRule="auto"/>
    </w:pPr>
    <w:rPr>
      <w:color w:val="00117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8A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8A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8A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8A8" w:themeColor="accent1"/>
        </w:tcBorders>
        <w:shd w:val="clear" w:color="auto" w:fill="FFFFFF" w:themeFill="background1"/>
      </w:tcPr>
    </w:tblStylePr>
    <w:tblStylePr w:type="band1Vert">
      <w:tblPr/>
      <w:tcPr>
        <w:shd w:val="clear" w:color="auto" w:fill="BAC4FF" w:themeFill="accent1" w:themeFillTint="33"/>
      </w:tcPr>
    </w:tblStylePr>
    <w:tblStylePr w:type="band1Horz">
      <w:tblPr/>
      <w:tcPr>
        <w:shd w:val="clear" w:color="auto" w:fill="BAC4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semiHidden/>
    <w:rsid w:val="00E4365E"/>
    <w:pPr>
      <w:spacing w:line="240" w:lineRule="auto"/>
    </w:pPr>
    <w:rPr>
      <w:color w:val="4295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C8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C8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C8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C800" w:themeColor="accent2"/>
        </w:tcBorders>
        <w:shd w:val="clear" w:color="auto" w:fill="FFFFFF" w:themeFill="background1"/>
      </w:tcPr>
    </w:tblStylePr>
    <w:tblStylePr w:type="band1Vert">
      <w:tblPr/>
      <w:tcPr>
        <w:shd w:val="clear" w:color="auto" w:fill="DCFFC1" w:themeFill="accent2" w:themeFillTint="33"/>
      </w:tcPr>
    </w:tblStylePr>
    <w:tblStylePr w:type="band1Horz">
      <w:tblPr/>
      <w:tcPr>
        <w:shd w:val="clear" w:color="auto" w:fill="DCFFC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semiHidden/>
    <w:rsid w:val="00E4365E"/>
    <w:pPr>
      <w:spacing w:line="240" w:lineRule="auto"/>
    </w:pPr>
    <w:rPr>
      <w:color w:val="C1271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4C3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4C3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4C3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4C3C" w:themeColor="accent3"/>
        </w:tcBorders>
        <w:shd w:val="clear" w:color="auto" w:fill="FFFFFF" w:themeFill="background1"/>
      </w:tcPr>
    </w:tblStylePr>
    <w:tblStylePr w:type="band1Vert">
      <w:tblPr/>
      <w:tcPr>
        <w:shd w:val="clear" w:color="auto" w:fill="FADAD7" w:themeFill="accent3" w:themeFillTint="33"/>
      </w:tcPr>
    </w:tblStylePr>
    <w:tblStylePr w:type="band1Horz">
      <w:tblPr/>
      <w:tcPr>
        <w:shd w:val="clear" w:color="auto" w:fill="FADA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semiHidden/>
    <w:rsid w:val="00E4365E"/>
    <w:pPr>
      <w:spacing w:line="240" w:lineRule="auto"/>
    </w:pPr>
    <w:rPr>
      <w:color w:val="85858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4"/>
        </w:tcBorders>
        <w:shd w:val="clear" w:color="auto" w:fill="FFFFFF" w:themeFill="background1"/>
      </w:tcPr>
    </w:tblStylePr>
    <w:tblStylePr w:type="band1Vert">
      <w:tblPr/>
      <w:tcPr>
        <w:shd w:val="clear" w:color="auto" w:fill="EFEFEF" w:themeFill="accent4" w:themeFillTint="33"/>
      </w:tcPr>
    </w:tblStylePr>
    <w:tblStylePr w:type="band1Horz">
      <w:tblPr/>
      <w:tcPr>
        <w:shd w:val="clear" w:color="auto" w:fill="EFEF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semiHidden/>
    <w:rsid w:val="00E4365E"/>
    <w:pPr>
      <w:spacing w:line="240" w:lineRule="auto"/>
    </w:pPr>
    <w:rPr>
      <w:color w:val="4B64F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C4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C4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C4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C4FF" w:themeColor="accent5"/>
        </w:tcBorders>
        <w:shd w:val="clear" w:color="auto" w:fill="FFFFFF" w:themeFill="background1"/>
      </w:tcPr>
    </w:tblStylePr>
    <w:tblStylePr w:type="band1Vert">
      <w:tblPr/>
      <w:tcPr>
        <w:shd w:val="clear" w:color="auto" w:fill="F1F2FF" w:themeFill="accent5" w:themeFillTint="33"/>
      </w:tcPr>
    </w:tblStylePr>
    <w:tblStylePr w:type="band1Horz">
      <w:tblPr/>
      <w:tcPr>
        <w:shd w:val="clear" w:color="auto" w:fill="F1F2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semiHidden/>
    <w:rsid w:val="00E4365E"/>
    <w:pPr>
      <w:spacing w:line="240" w:lineRule="auto"/>
    </w:pPr>
    <w:rPr>
      <w:color w:val="6A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8A8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8A8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8A8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8A8A" w:themeColor="accent6"/>
        </w:tcBorders>
        <w:shd w:val="clear" w:color="auto" w:fill="FFFFFF" w:themeFill="background1"/>
      </w:tcPr>
    </w:tblStylePr>
    <w:tblStylePr w:type="band1Vert">
      <w:tblPr/>
      <w:tcPr>
        <w:shd w:val="clear" w:color="auto" w:fill="E8E7E7" w:themeFill="accent6" w:themeFillTint="33"/>
      </w:tcPr>
    </w:tblStylePr>
    <w:tblStylePr w:type="band1Horz">
      <w:tblPr/>
      <w:tcPr>
        <w:shd w:val="clear" w:color="auto" w:fill="E8E7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Liste1">
    <w:name w:val="Medium List 1"/>
    <w:basedOn w:val="NormaleTabelle"/>
    <w:uiPriority w:val="65"/>
    <w:semiHidden/>
    <w:unhideWhenUsed/>
    <w:rsid w:val="00E4365E"/>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E4365E"/>
    <w:pPr>
      <w:spacing w:line="240" w:lineRule="auto"/>
    </w:pPr>
    <w:tblPr>
      <w:tblStyleRowBandSize w:val="1"/>
      <w:tblStyleColBandSize w:val="1"/>
      <w:tblBorders>
        <w:top w:val="single" w:sz="8" w:space="0" w:color="0018A8" w:themeColor="accent1"/>
        <w:bottom w:val="single" w:sz="8" w:space="0" w:color="0018A8" w:themeColor="accent1"/>
      </w:tblBorders>
    </w:tblPr>
    <w:tblStylePr w:type="firstRow">
      <w:rPr>
        <w:rFonts w:asciiTheme="majorHAnsi" w:eastAsiaTheme="majorEastAsia" w:hAnsiTheme="majorHAnsi" w:cstheme="majorBidi"/>
      </w:rPr>
      <w:tblPr/>
      <w:tcPr>
        <w:tcBorders>
          <w:top w:val="nil"/>
          <w:bottom w:val="single" w:sz="8" w:space="0" w:color="0018A8" w:themeColor="accent1"/>
        </w:tcBorders>
      </w:tcPr>
    </w:tblStylePr>
    <w:tblStylePr w:type="lastRow">
      <w:rPr>
        <w:b/>
        <w:bCs/>
        <w:color w:val="44546A" w:themeColor="text2"/>
      </w:rPr>
      <w:tblPr/>
      <w:tcPr>
        <w:tcBorders>
          <w:top w:val="single" w:sz="8" w:space="0" w:color="0018A8" w:themeColor="accent1"/>
          <w:bottom w:val="single" w:sz="8" w:space="0" w:color="0018A8" w:themeColor="accent1"/>
        </w:tcBorders>
      </w:tcPr>
    </w:tblStylePr>
    <w:tblStylePr w:type="firstCol">
      <w:rPr>
        <w:b/>
        <w:bCs/>
      </w:rPr>
    </w:tblStylePr>
    <w:tblStylePr w:type="lastCol">
      <w:rPr>
        <w:b/>
        <w:bCs/>
      </w:rPr>
      <w:tblPr/>
      <w:tcPr>
        <w:tcBorders>
          <w:top w:val="single" w:sz="8" w:space="0" w:color="0018A8" w:themeColor="accent1"/>
          <w:bottom w:val="single" w:sz="8" w:space="0" w:color="0018A8" w:themeColor="accent1"/>
        </w:tcBorders>
      </w:tcPr>
    </w:tblStylePr>
    <w:tblStylePr w:type="band1Vert">
      <w:tblPr/>
      <w:tcPr>
        <w:shd w:val="clear" w:color="auto" w:fill="AAB6FF" w:themeFill="accent1" w:themeFillTint="3F"/>
      </w:tcPr>
    </w:tblStylePr>
    <w:tblStylePr w:type="band1Horz">
      <w:tblPr/>
      <w:tcPr>
        <w:shd w:val="clear" w:color="auto" w:fill="AAB6FF" w:themeFill="accent1" w:themeFillTint="3F"/>
      </w:tcPr>
    </w:tblStylePr>
  </w:style>
  <w:style w:type="table" w:styleId="MittlereListe1-Akzent2">
    <w:name w:val="Medium List 1 Accent 2"/>
    <w:basedOn w:val="NormaleTabelle"/>
    <w:uiPriority w:val="65"/>
    <w:semiHidden/>
    <w:unhideWhenUsed/>
    <w:rsid w:val="00E4365E"/>
    <w:pPr>
      <w:spacing w:line="240" w:lineRule="auto"/>
    </w:pPr>
    <w:tblPr>
      <w:tblStyleRowBandSize w:val="1"/>
      <w:tblStyleColBandSize w:val="1"/>
      <w:tblBorders>
        <w:top w:val="single" w:sz="8" w:space="0" w:color="5AC800" w:themeColor="accent2"/>
        <w:bottom w:val="single" w:sz="8" w:space="0" w:color="5AC800" w:themeColor="accent2"/>
      </w:tblBorders>
    </w:tblPr>
    <w:tblStylePr w:type="firstRow">
      <w:rPr>
        <w:rFonts w:asciiTheme="majorHAnsi" w:eastAsiaTheme="majorEastAsia" w:hAnsiTheme="majorHAnsi" w:cstheme="majorBidi"/>
      </w:rPr>
      <w:tblPr/>
      <w:tcPr>
        <w:tcBorders>
          <w:top w:val="nil"/>
          <w:bottom w:val="single" w:sz="8" w:space="0" w:color="5AC800" w:themeColor="accent2"/>
        </w:tcBorders>
      </w:tcPr>
    </w:tblStylePr>
    <w:tblStylePr w:type="lastRow">
      <w:rPr>
        <w:b/>
        <w:bCs/>
        <w:color w:val="44546A" w:themeColor="text2"/>
      </w:rPr>
      <w:tblPr/>
      <w:tcPr>
        <w:tcBorders>
          <w:top w:val="single" w:sz="8" w:space="0" w:color="5AC800" w:themeColor="accent2"/>
          <w:bottom w:val="single" w:sz="8" w:space="0" w:color="5AC800" w:themeColor="accent2"/>
        </w:tcBorders>
      </w:tcPr>
    </w:tblStylePr>
    <w:tblStylePr w:type="firstCol">
      <w:rPr>
        <w:b/>
        <w:bCs/>
      </w:rPr>
    </w:tblStylePr>
    <w:tblStylePr w:type="lastCol">
      <w:rPr>
        <w:b/>
        <w:bCs/>
      </w:rPr>
      <w:tblPr/>
      <w:tcPr>
        <w:tcBorders>
          <w:top w:val="single" w:sz="8" w:space="0" w:color="5AC800" w:themeColor="accent2"/>
          <w:bottom w:val="single" w:sz="8" w:space="0" w:color="5AC800" w:themeColor="accent2"/>
        </w:tcBorders>
      </w:tcPr>
    </w:tblStylePr>
    <w:tblStylePr w:type="band1Vert">
      <w:tblPr/>
      <w:tcPr>
        <w:shd w:val="clear" w:color="auto" w:fill="D4FFB2" w:themeFill="accent2" w:themeFillTint="3F"/>
      </w:tcPr>
    </w:tblStylePr>
    <w:tblStylePr w:type="band1Horz">
      <w:tblPr/>
      <w:tcPr>
        <w:shd w:val="clear" w:color="auto" w:fill="D4FFB2" w:themeFill="accent2" w:themeFillTint="3F"/>
      </w:tcPr>
    </w:tblStylePr>
  </w:style>
  <w:style w:type="table" w:styleId="MittlereListe1-Akzent3">
    <w:name w:val="Medium List 1 Accent 3"/>
    <w:basedOn w:val="NormaleTabelle"/>
    <w:uiPriority w:val="65"/>
    <w:semiHidden/>
    <w:unhideWhenUsed/>
    <w:rsid w:val="00E4365E"/>
    <w:pPr>
      <w:spacing w:line="240" w:lineRule="auto"/>
    </w:pPr>
    <w:tblPr>
      <w:tblStyleRowBandSize w:val="1"/>
      <w:tblStyleColBandSize w:val="1"/>
      <w:tblBorders>
        <w:top w:val="single" w:sz="8" w:space="0" w:color="E74C3C" w:themeColor="accent3"/>
        <w:bottom w:val="single" w:sz="8" w:space="0" w:color="E74C3C" w:themeColor="accent3"/>
      </w:tblBorders>
    </w:tblPr>
    <w:tblStylePr w:type="firstRow">
      <w:rPr>
        <w:rFonts w:asciiTheme="majorHAnsi" w:eastAsiaTheme="majorEastAsia" w:hAnsiTheme="majorHAnsi" w:cstheme="majorBidi"/>
      </w:rPr>
      <w:tblPr/>
      <w:tcPr>
        <w:tcBorders>
          <w:top w:val="nil"/>
          <w:bottom w:val="single" w:sz="8" w:space="0" w:color="E74C3C" w:themeColor="accent3"/>
        </w:tcBorders>
      </w:tcPr>
    </w:tblStylePr>
    <w:tblStylePr w:type="lastRow">
      <w:rPr>
        <w:b/>
        <w:bCs/>
        <w:color w:val="44546A" w:themeColor="text2"/>
      </w:rPr>
      <w:tblPr/>
      <w:tcPr>
        <w:tcBorders>
          <w:top w:val="single" w:sz="8" w:space="0" w:color="E74C3C" w:themeColor="accent3"/>
          <w:bottom w:val="single" w:sz="8" w:space="0" w:color="E74C3C" w:themeColor="accent3"/>
        </w:tcBorders>
      </w:tcPr>
    </w:tblStylePr>
    <w:tblStylePr w:type="firstCol">
      <w:rPr>
        <w:b/>
        <w:bCs/>
      </w:rPr>
    </w:tblStylePr>
    <w:tblStylePr w:type="lastCol">
      <w:rPr>
        <w:b/>
        <w:bCs/>
      </w:rPr>
      <w:tblPr/>
      <w:tcPr>
        <w:tcBorders>
          <w:top w:val="single" w:sz="8" w:space="0" w:color="E74C3C" w:themeColor="accent3"/>
          <w:bottom w:val="single" w:sz="8" w:space="0" w:color="E74C3C" w:themeColor="accent3"/>
        </w:tcBorders>
      </w:tcPr>
    </w:tblStylePr>
    <w:tblStylePr w:type="band1Vert">
      <w:tblPr/>
      <w:tcPr>
        <w:shd w:val="clear" w:color="auto" w:fill="F9D2CE" w:themeFill="accent3" w:themeFillTint="3F"/>
      </w:tcPr>
    </w:tblStylePr>
    <w:tblStylePr w:type="band1Horz">
      <w:tblPr/>
      <w:tcPr>
        <w:shd w:val="clear" w:color="auto" w:fill="F9D2CE" w:themeFill="accent3" w:themeFillTint="3F"/>
      </w:tcPr>
    </w:tblStylePr>
  </w:style>
  <w:style w:type="table" w:styleId="MittlereListe1-Akzent4">
    <w:name w:val="Medium List 1 Accent 4"/>
    <w:basedOn w:val="NormaleTabelle"/>
    <w:uiPriority w:val="65"/>
    <w:semiHidden/>
    <w:unhideWhenUsed/>
    <w:rsid w:val="00E4365E"/>
    <w:pPr>
      <w:spacing w:line="240" w:lineRule="auto"/>
    </w:pPr>
    <w:tblPr>
      <w:tblStyleRowBandSize w:val="1"/>
      <w:tblStyleColBandSize w:val="1"/>
      <w:tblBorders>
        <w:top w:val="single" w:sz="8" w:space="0" w:color="B2B2B2" w:themeColor="accent4"/>
        <w:bottom w:val="single" w:sz="8" w:space="0" w:color="B2B2B2" w:themeColor="accent4"/>
      </w:tblBorders>
    </w:tblPr>
    <w:tblStylePr w:type="firstRow">
      <w:rPr>
        <w:rFonts w:asciiTheme="majorHAnsi" w:eastAsiaTheme="majorEastAsia" w:hAnsiTheme="majorHAnsi" w:cstheme="majorBidi"/>
      </w:rPr>
      <w:tblPr/>
      <w:tcPr>
        <w:tcBorders>
          <w:top w:val="nil"/>
          <w:bottom w:val="single" w:sz="8" w:space="0" w:color="B2B2B2" w:themeColor="accent4"/>
        </w:tcBorders>
      </w:tcPr>
    </w:tblStylePr>
    <w:tblStylePr w:type="lastRow">
      <w:rPr>
        <w:b/>
        <w:bCs/>
        <w:color w:val="44546A" w:themeColor="text2"/>
      </w:rPr>
      <w:tblPr/>
      <w:tcPr>
        <w:tcBorders>
          <w:top w:val="single" w:sz="8" w:space="0" w:color="B2B2B2" w:themeColor="accent4"/>
          <w:bottom w:val="single" w:sz="8" w:space="0" w:color="B2B2B2" w:themeColor="accent4"/>
        </w:tcBorders>
      </w:tcPr>
    </w:tblStylePr>
    <w:tblStylePr w:type="firstCol">
      <w:rPr>
        <w:b/>
        <w:bCs/>
      </w:rPr>
    </w:tblStylePr>
    <w:tblStylePr w:type="lastCol">
      <w:rPr>
        <w:b/>
        <w:bCs/>
      </w:rPr>
      <w:tblPr/>
      <w:tcPr>
        <w:tcBorders>
          <w:top w:val="single" w:sz="8" w:space="0" w:color="B2B2B2" w:themeColor="accent4"/>
          <w:bottom w:val="single" w:sz="8" w:space="0" w:color="B2B2B2" w:themeColor="accent4"/>
        </w:tcBorders>
      </w:tcPr>
    </w:tblStylePr>
    <w:tblStylePr w:type="band1Vert">
      <w:tblPr/>
      <w:tcPr>
        <w:shd w:val="clear" w:color="auto" w:fill="EBEBEB" w:themeFill="accent4" w:themeFillTint="3F"/>
      </w:tcPr>
    </w:tblStylePr>
    <w:tblStylePr w:type="band1Horz">
      <w:tblPr/>
      <w:tcPr>
        <w:shd w:val="clear" w:color="auto" w:fill="EBEBEB" w:themeFill="accent4" w:themeFillTint="3F"/>
      </w:tcPr>
    </w:tblStylePr>
  </w:style>
  <w:style w:type="table" w:styleId="MittlereListe1-Akzent5">
    <w:name w:val="Medium List 1 Accent 5"/>
    <w:basedOn w:val="NormaleTabelle"/>
    <w:uiPriority w:val="65"/>
    <w:semiHidden/>
    <w:unhideWhenUsed/>
    <w:rsid w:val="00E4365E"/>
    <w:pPr>
      <w:spacing w:line="240" w:lineRule="auto"/>
    </w:pPr>
    <w:tblPr>
      <w:tblStyleRowBandSize w:val="1"/>
      <w:tblStyleColBandSize w:val="1"/>
      <w:tblBorders>
        <w:top w:val="single" w:sz="8" w:space="0" w:color="BAC4FF" w:themeColor="accent5"/>
        <w:bottom w:val="single" w:sz="8" w:space="0" w:color="BAC4FF" w:themeColor="accent5"/>
      </w:tblBorders>
    </w:tblPr>
    <w:tblStylePr w:type="firstRow">
      <w:rPr>
        <w:rFonts w:asciiTheme="majorHAnsi" w:eastAsiaTheme="majorEastAsia" w:hAnsiTheme="majorHAnsi" w:cstheme="majorBidi"/>
      </w:rPr>
      <w:tblPr/>
      <w:tcPr>
        <w:tcBorders>
          <w:top w:val="nil"/>
          <w:bottom w:val="single" w:sz="8" w:space="0" w:color="BAC4FF" w:themeColor="accent5"/>
        </w:tcBorders>
      </w:tcPr>
    </w:tblStylePr>
    <w:tblStylePr w:type="lastRow">
      <w:rPr>
        <w:b/>
        <w:bCs/>
        <w:color w:val="44546A" w:themeColor="text2"/>
      </w:rPr>
      <w:tblPr/>
      <w:tcPr>
        <w:tcBorders>
          <w:top w:val="single" w:sz="8" w:space="0" w:color="BAC4FF" w:themeColor="accent5"/>
          <w:bottom w:val="single" w:sz="8" w:space="0" w:color="BAC4FF" w:themeColor="accent5"/>
        </w:tcBorders>
      </w:tcPr>
    </w:tblStylePr>
    <w:tblStylePr w:type="firstCol">
      <w:rPr>
        <w:b/>
        <w:bCs/>
      </w:rPr>
    </w:tblStylePr>
    <w:tblStylePr w:type="lastCol">
      <w:rPr>
        <w:b/>
        <w:bCs/>
      </w:rPr>
      <w:tblPr/>
      <w:tcPr>
        <w:tcBorders>
          <w:top w:val="single" w:sz="8" w:space="0" w:color="BAC4FF" w:themeColor="accent5"/>
          <w:bottom w:val="single" w:sz="8" w:space="0" w:color="BAC4FF" w:themeColor="accent5"/>
        </w:tcBorders>
      </w:tcPr>
    </w:tblStylePr>
    <w:tblStylePr w:type="band1Vert">
      <w:tblPr/>
      <w:tcPr>
        <w:shd w:val="clear" w:color="auto" w:fill="EDF0FF" w:themeFill="accent5" w:themeFillTint="3F"/>
      </w:tcPr>
    </w:tblStylePr>
    <w:tblStylePr w:type="band1Horz">
      <w:tblPr/>
      <w:tcPr>
        <w:shd w:val="clear" w:color="auto" w:fill="EDF0FF" w:themeFill="accent5" w:themeFillTint="3F"/>
      </w:tcPr>
    </w:tblStylePr>
  </w:style>
  <w:style w:type="table" w:styleId="MittlereListe1-Akzent6">
    <w:name w:val="Medium List 1 Accent 6"/>
    <w:basedOn w:val="NormaleTabelle"/>
    <w:uiPriority w:val="65"/>
    <w:semiHidden/>
    <w:unhideWhenUsed/>
    <w:rsid w:val="00E4365E"/>
    <w:pPr>
      <w:spacing w:line="240" w:lineRule="auto"/>
    </w:pPr>
    <w:tblPr>
      <w:tblStyleRowBandSize w:val="1"/>
      <w:tblStyleColBandSize w:val="1"/>
      <w:tblBorders>
        <w:top w:val="single" w:sz="8" w:space="0" w:color="8E8A8A" w:themeColor="accent6"/>
        <w:bottom w:val="single" w:sz="8" w:space="0" w:color="8E8A8A" w:themeColor="accent6"/>
      </w:tblBorders>
    </w:tblPr>
    <w:tblStylePr w:type="firstRow">
      <w:rPr>
        <w:rFonts w:asciiTheme="majorHAnsi" w:eastAsiaTheme="majorEastAsia" w:hAnsiTheme="majorHAnsi" w:cstheme="majorBidi"/>
      </w:rPr>
      <w:tblPr/>
      <w:tcPr>
        <w:tcBorders>
          <w:top w:val="nil"/>
          <w:bottom w:val="single" w:sz="8" w:space="0" w:color="8E8A8A" w:themeColor="accent6"/>
        </w:tcBorders>
      </w:tcPr>
    </w:tblStylePr>
    <w:tblStylePr w:type="lastRow">
      <w:rPr>
        <w:b/>
        <w:bCs/>
        <w:color w:val="44546A" w:themeColor="text2"/>
      </w:rPr>
      <w:tblPr/>
      <w:tcPr>
        <w:tcBorders>
          <w:top w:val="single" w:sz="8" w:space="0" w:color="8E8A8A" w:themeColor="accent6"/>
          <w:bottom w:val="single" w:sz="8" w:space="0" w:color="8E8A8A" w:themeColor="accent6"/>
        </w:tcBorders>
      </w:tcPr>
    </w:tblStylePr>
    <w:tblStylePr w:type="firstCol">
      <w:rPr>
        <w:b/>
        <w:bCs/>
      </w:rPr>
    </w:tblStylePr>
    <w:tblStylePr w:type="lastCol">
      <w:rPr>
        <w:b/>
        <w:bCs/>
      </w:rPr>
      <w:tblPr/>
      <w:tcPr>
        <w:tcBorders>
          <w:top w:val="single" w:sz="8" w:space="0" w:color="8E8A8A" w:themeColor="accent6"/>
          <w:bottom w:val="single" w:sz="8" w:space="0" w:color="8E8A8A" w:themeColor="accent6"/>
        </w:tcBorders>
      </w:tcPr>
    </w:tblStylePr>
    <w:tblStylePr w:type="band1Vert">
      <w:tblPr/>
      <w:tcPr>
        <w:shd w:val="clear" w:color="auto" w:fill="E3E2E2" w:themeFill="accent6" w:themeFillTint="3F"/>
      </w:tcPr>
    </w:tblStylePr>
    <w:tblStylePr w:type="band1Horz">
      <w:tblPr/>
      <w:tcPr>
        <w:shd w:val="clear" w:color="auto" w:fill="E3E2E2" w:themeFill="accent6" w:themeFillTint="3F"/>
      </w:tcPr>
    </w:tblStylePr>
  </w:style>
  <w:style w:type="table" w:styleId="MittlereListe2">
    <w:name w:val="Medium List 2"/>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tblBorders>
    </w:tblPr>
    <w:tblStylePr w:type="firstRow">
      <w:rPr>
        <w:sz w:val="24"/>
        <w:szCs w:val="24"/>
      </w:rPr>
      <w:tblPr/>
      <w:tcPr>
        <w:tcBorders>
          <w:top w:val="nil"/>
          <w:left w:val="nil"/>
          <w:bottom w:val="single" w:sz="24" w:space="0" w:color="0018A8" w:themeColor="accent1"/>
          <w:right w:val="nil"/>
          <w:insideH w:val="nil"/>
          <w:insideV w:val="nil"/>
        </w:tcBorders>
        <w:shd w:val="clear" w:color="auto" w:fill="FFFFFF" w:themeFill="background1"/>
      </w:tcPr>
    </w:tblStylePr>
    <w:tblStylePr w:type="lastRow">
      <w:tblPr/>
      <w:tcPr>
        <w:tcBorders>
          <w:top w:val="single" w:sz="8" w:space="0" w:color="0018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8A8" w:themeColor="accent1"/>
          <w:insideH w:val="nil"/>
          <w:insideV w:val="nil"/>
        </w:tcBorders>
        <w:shd w:val="clear" w:color="auto" w:fill="FFFFFF" w:themeFill="background1"/>
      </w:tcPr>
    </w:tblStylePr>
    <w:tblStylePr w:type="lastCol">
      <w:tblPr/>
      <w:tcPr>
        <w:tcBorders>
          <w:top w:val="nil"/>
          <w:left w:val="single" w:sz="8" w:space="0" w:color="0018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B6FF" w:themeFill="accent1" w:themeFillTint="3F"/>
      </w:tcPr>
    </w:tblStylePr>
    <w:tblStylePr w:type="band1Horz">
      <w:tblPr/>
      <w:tcPr>
        <w:tcBorders>
          <w:top w:val="nil"/>
          <w:bottom w:val="nil"/>
          <w:insideH w:val="nil"/>
          <w:insideV w:val="nil"/>
        </w:tcBorders>
        <w:shd w:val="clear" w:color="auto" w:fill="AAB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tblBorders>
    </w:tblPr>
    <w:tblStylePr w:type="firstRow">
      <w:rPr>
        <w:sz w:val="24"/>
        <w:szCs w:val="24"/>
      </w:rPr>
      <w:tblPr/>
      <w:tcPr>
        <w:tcBorders>
          <w:top w:val="nil"/>
          <w:left w:val="nil"/>
          <w:bottom w:val="single" w:sz="24" w:space="0" w:color="5AC800" w:themeColor="accent2"/>
          <w:right w:val="nil"/>
          <w:insideH w:val="nil"/>
          <w:insideV w:val="nil"/>
        </w:tcBorders>
        <w:shd w:val="clear" w:color="auto" w:fill="FFFFFF" w:themeFill="background1"/>
      </w:tcPr>
    </w:tblStylePr>
    <w:tblStylePr w:type="lastRow">
      <w:tblPr/>
      <w:tcPr>
        <w:tcBorders>
          <w:top w:val="single" w:sz="8" w:space="0" w:color="5AC8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5AC800" w:themeColor="accent2"/>
          <w:insideH w:val="nil"/>
          <w:insideV w:val="nil"/>
        </w:tcBorders>
        <w:shd w:val="clear" w:color="auto" w:fill="FFFFFF" w:themeFill="background1"/>
      </w:tcPr>
    </w:tblStylePr>
    <w:tblStylePr w:type="lastCol">
      <w:tblPr/>
      <w:tcPr>
        <w:tcBorders>
          <w:top w:val="nil"/>
          <w:left w:val="single" w:sz="8" w:space="0" w:color="5AC8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FFB2" w:themeFill="accent2" w:themeFillTint="3F"/>
      </w:tcPr>
    </w:tblStylePr>
    <w:tblStylePr w:type="band1Horz">
      <w:tblPr/>
      <w:tcPr>
        <w:tcBorders>
          <w:top w:val="nil"/>
          <w:bottom w:val="nil"/>
          <w:insideH w:val="nil"/>
          <w:insideV w:val="nil"/>
        </w:tcBorders>
        <w:shd w:val="clear" w:color="auto" w:fill="D4FFB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tblBorders>
    </w:tblPr>
    <w:tblStylePr w:type="firstRow">
      <w:rPr>
        <w:sz w:val="24"/>
        <w:szCs w:val="24"/>
      </w:rPr>
      <w:tblPr/>
      <w:tcPr>
        <w:tcBorders>
          <w:top w:val="nil"/>
          <w:left w:val="nil"/>
          <w:bottom w:val="single" w:sz="24" w:space="0" w:color="E74C3C" w:themeColor="accent3"/>
          <w:right w:val="nil"/>
          <w:insideH w:val="nil"/>
          <w:insideV w:val="nil"/>
        </w:tcBorders>
        <w:shd w:val="clear" w:color="auto" w:fill="FFFFFF" w:themeFill="background1"/>
      </w:tcPr>
    </w:tblStylePr>
    <w:tblStylePr w:type="lastRow">
      <w:tblPr/>
      <w:tcPr>
        <w:tcBorders>
          <w:top w:val="single" w:sz="8" w:space="0" w:color="E74C3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4C3C" w:themeColor="accent3"/>
          <w:insideH w:val="nil"/>
          <w:insideV w:val="nil"/>
        </w:tcBorders>
        <w:shd w:val="clear" w:color="auto" w:fill="FFFFFF" w:themeFill="background1"/>
      </w:tcPr>
    </w:tblStylePr>
    <w:tblStylePr w:type="lastCol">
      <w:tblPr/>
      <w:tcPr>
        <w:tcBorders>
          <w:top w:val="nil"/>
          <w:left w:val="single" w:sz="8" w:space="0" w:color="E74C3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2CE" w:themeFill="accent3" w:themeFillTint="3F"/>
      </w:tcPr>
    </w:tblStylePr>
    <w:tblStylePr w:type="band1Horz">
      <w:tblPr/>
      <w:tcPr>
        <w:tcBorders>
          <w:top w:val="nil"/>
          <w:bottom w:val="nil"/>
          <w:insideH w:val="nil"/>
          <w:insideV w:val="nil"/>
        </w:tcBorders>
        <w:shd w:val="clear" w:color="auto" w:fill="F9D2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tblBorders>
    </w:tblPr>
    <w:tblStylePr w:type="firstRow">
      <w:rPr>
        <w:sz w:val="24"/>
        <w:szCs w:val="24"/>
      </w:rPr>
      <w:tblPr/>
      <w:tcPr>
        <w:tcBorders>
          <w:top w:val="nil"/>
          <w:left w:val="nil"/>
          <w:bottom w:val="single" w:sz="24" w:space="0" w:color="B2B2B2" w:themeColor="accent4"/>
          <w:right w:val="nil"/>
          <w:insideH w:val="nil"/>
          <w:insideV w:val="nil"/>
        </w:tcBorders>
        <w:shd w:val="clear" w:color="auto" w:fill="FFFFFF" w:themeFill="background1"/>
      </w:tcPr>
    </w:tblStylePr>
    <w:tblStylePr w:type="lastRow">
      <w:tblPr/>
      <w:tcPr>
        <w:tcBorders>
          <w:top w:val="single" w:sz="8" w:space="0" w:color="B2B2B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4"/>
          <w:insideH w:val="nil"/>
          <w:insideV w:val="nil"/>
        </w:tcBorders>
        <w:shd w:val="clear" w:color="auto" w:fill="FFFFFF" w:themeFill="background1"/>
      </w:tcPr>
    </w:tblStylePr>
    <w:tblStylePr w:type="lastCol">
      <w:tblPr/>
      <w:tcPr>
        <w:tcBorders>
          <w:top w:val="nil"/>
          <w:left w:val="single" w:sz="8" w:space="0" w:color="B2B2B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4" w:themeFillTint="3F"/>
      </w:tcPr>
    </w:tblStylePr>
    <w:tblStylePr w:type="band1Horz">
      <w:tblPr/>
      <w:tcPr>
        <w:tcBorders>
          <w:top w:val="nil"/>
          <w:bottom w:val="nil"/>
          <w:insideH w:val="nil"/>
          <w:insideV w:val="nil"/>
        </w:tcBorders>
        <w:shd w:val="clear" w:color="auto" w:fill="EBEB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tblBorders>
    </w:tblPr>
    <w:tblStylePr w:type="firstRow">
      <w:rPr>
        <w:sz w:val="24"/>
        <w:szCs w:val="24"/>
      </w:rPr>
      <w:tblPr/>
      <w:tcPr>
        <w:tcBorders>
          <w:top w:val="nil"/>
          <w:left w:val="nil"/>
          <w:bottom w:val="single" w:sz="24" w:space="0" w:color="BAC4FF" w:themeColor="accent5"/>
          <w:right w:val="nil"/>
          <w:insideH w:val="nil"/>
          <w:insideV w:val="nil"/>
        </w:tcBorders>
        <w:shd w:val="clear" w:color="auto" w:fill="FFFFFF" w:themeFill="background1"/>
      </w:tcPr>
    </w:tblStylePr>
    <w:tblStylePr w:type="lastRow">
      <w:tblPr/>
      <w:tcPr>
        <w:tcBorders>
          <w:top w:val="single" w:sz="8" w:space="0" w:color="BAC4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C4FF" w:themeColor="accent5"/>
          <w:insideH w:val="nil"/>
          <w:insideV w:val="nil"/>
        </w:tcBorders>
        <w:shd w:val="clear" w:color="auto" w:fill="FFFFFF" w:themeFill="background1"/>
      </w:tcPr>
    </w:tblStylePr>
    <w:tblStylePr w:type="lastCol">
      <w:tblPr/>
      <w:tcPr>
        <w:tcBorders>
          <w:top w:val="nil"/>
          <w:left w:val="single" w:sz="8" w:space="0" w:color="BAC4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0FF" w:themeFill="accent5" w:themeFillTint="3F"/>
      </w:tcPr>
    </w:tblStylePr>
    <w:tblStylePr w:type="band1Horz">
      <w:tblPr/>
      <w:tcPr>
        <w:tcBorders>
          <w:top w:val="nil"/>
          <w:bottom w:val="nil"/>
          <w:insideH w:val="nil"/>
          <w:insideV w:val="nil"/>
        </w:tcBorders>
        <w:shd w:val="clear" w:color="auto" w:fill="EDF0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tblBorders>
    </w:tblPr>
    <w:tblStylePr w:type="firstRow">
      <w:rPr>
        <w:sz w:val="24"/>
        <w:szCs w:val="24"/>
      </w:rPr>
      <w:tblPr/>
      <w:tcPr>
        <w:tcBorders>
          <w:top w:val="nil"/>
          <w:left w:val="nil"/>
          <w:bottom w:val="single" w:sz="24" w:space="0" w:color="8E8A8A" w:themeColor="accent6"/>
          <w:right w:val="nil"/>
          <w:insideH w:val="nil"/>
          <w:insideV w:val="nil"/>
        </w:tcBorders>
        <w:shd w:val="clear" w:color="auto" w:fill="FFFFFF" w:themeFill="background1"/>
      </w:tcPr>
    </w:tblStylePr>
    <w:tblStylePr w:type="lastRow">
      <w:tblPr/>
      <w:tcPr>
        <w:tcBorders>
          <w:top w:val="single" w:sz="8" w:space="0" w:color="8E8A8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8A8A" w:themeColor="accent6"/>
          <w:insideH w:val="nil"/>
          <w:insideV w:val="nil"/>
        </w:tcBorders>
        <w:shd w:val="clear" w:color="auto" w:fill="FFFFFF" w:themeFill="background1"/>
      </w:tcPr>
    </w:tblStylePr>
    <w:tblStylePr w:type="lastCol">
      <w:tblPr/>
      <w:tcPr>
        <w:tcBorders>
          <w:top w:val="nil"/>
          <w:left w:val="single" w:sz="8" w:space="0" w:color="8E8A8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2E2" w:themeFill="accent6" w:themeFillTint="3F"/>
      </w:tcPr>
    </w:tblStylePr>
    <w:tblStylePr w:type="band1Horz">
      <w:tblPr/>
      <w:tcPr>
        <w:tcBorders>
          <w:top w:val="nil"/>
          <w:bottom w:val="nil"/>
          <w:insideH w:val="nil"/>
          <w:insideV w:val="nil"/>
        </w:tcBorders>
        <w:shd w:val="clear" w:color="auto" w:fill="E3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E4365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E4365E"/>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tblBorders>
    </w:tblPr>
    <w:tblStylePr w:type="firstRow">
      <w:pPr>
        <w:spacing w:before="0" w:after="0" w:line="240" w:lineRule="auto"/>
      </w:pPr>
      <w:rPr>
        <w:b/>
        <w:bCs/>
        <w:color w:val="FFFFFF" w:themeColor="background1"/>
      </w:rPr>
      <w:tblPr/>
      <w:tcPr>
        <w:tc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shd w:val="clear" w:color="auto" w:fill="0018A8" w:themeFill="accent1"/>
      </w:tcPr>
    </w:tblStylePr>
    <w:tblStylePr w:type="lastRow">
      <w:pPr>
        <w:spacing w:before="0" w:after="0" w:line="240" w:lineRule="auto"/>
      </w:pPr>
      <w:rPr>
        <w:b/>
        <w:bCs/>
      </w:rPr>
      <w:tblPr/>
      <w:tcPr>
        <w:tcBorders>
          <w:top w:val="double" w:sz="6"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FF" w:themeFill="accent1" w:themeFillTint="3F"/>
      </w:tcPr>
    </w:tblStylePr>
    <w:tblStylePr w:type="band1Horz">
      <w:tblPr/>
      <w:tcPr>
        <w:tcBorders>
          <w:insideH w:val="nil"/>
          <w:insideV w:val="nil"/>
        </w:tcBorders>
        <w:shd w:val="clear" w:color="auto" w:fill="AAB6FF"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E4365E"/>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tblBorders>
    </w:tblPr>
    <w:tblStylePr w:type="firstRow">
      <w:pPr>
        <w:spacing w:before="0" w:after="0" w:line="240" w:lineRule="auto"/>
      </w:pPr>
      <w:rPr>
        <w:b/>
        <w:bCs/>
        <w:color w:val="FFFFFF" w:themeColor="background1"/>
      </w:rPr>
      <w:tblPr/>
      <w:tcPr>
        <w:tc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shd w:val="clear" w:color="auto" w:fill="5AC800" w:themeFill="accent2"/>
      </w:tcPr>
    </w:tblStylePr>
    <w:tblStylePr w:type="lastRow">
      <w:pPr>
        <w:spacing w:before="0" w:after="0" w:line="240" w:lineRule="auto"/>
      </w:pPr>
      <w:rPr>
        <w:b/>
        <w:bCs/>
      </w:rPr>
      <w:tblPr/>
      <w:tcPr>
        <w:tcBorders>
          <w:top w:val="double" w:sz="6"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FFB2" w:themeFill="accent2" w:themeFillTint="3F"/>
      </w:tcPr>
    </w:tblStylePr>
    <w:tblStylePr w:type="band1Horz">
      <w:tblPr/>
      <w:tcPr>
        <w:tcBorders>
          <w:insideH w:val="nil"/>
          <w:insideV w:val="nil"/>
        </w:tcBorders>
        <w:shd w:val="clear" w:color="auto" w:fill="D4FFB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E4365E"/>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tblBorders>
    </w:tblPr>
    <w:tblStylePr w:type="firstRow">
      <w:pPr>
        <w:spacing w:before="0" w:after="0" w:line="240" w:lineRule="auto"/>
      </w:pPr>
      <w:rPr>
        <w:b/>
        <w:bCs/>
        <w:color w:val="FFFFFF" w:themeColor="background1"/>
      </w:rPr>
      <w:tblPr/>
      <w:tcPr>
        <w:tc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shd w:val="clear" w:color="auto" w:fill="E74C3C" w:themeFill="accent3"/>
      </w:tcPr>
    </w:tblStylePr>
    <w:tblStylePr w:type="lastRow">
      <w:pPr>
        <w:spacing w:before="0" w:after="0" w:line="240" w:lineRule="auto"/>
      </w:pPr>
      <w:rPr>
        <w:b/>
        <w:bCs/>
      </w:rPr>
      <w:tblPr/>
      <w:tcPr>
        <w:tcBorders>
          <w:top w:val="double" w:sz="6"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2CE" w:themeFill="accent3" w:themeFillTint="3F"/>
      </w:tcPr>
    </w:tblStylePr>
    <w:tblStylePr w:type="band1Horz">
      <w:tblPr/>
      <w:tcPr>
        <w:tcBorders>
          <w:insideH w:val="nil"/>
          <w:insideV w:val="nil"/>
        </w:tcBorders>
        <w:shd w:val="clear" w:color="auto" w:fill="F9D2CE"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E4365E"/>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tblBorders>
    </w:tblPr>
    <w:tblStylePr w:type="firstRow">
      <w:pPr>
        <w:spacing w:before="0" w:after="0" w:line="240" w:lineRule="auto"/>
      </w:pPr>
      <w:rPr>
        <w:b/>
        <w:bCs/>
        <w:color w:val="FFFFFF" w:themeColor="background1"/>
      </w:rPr>
      <w:tblPr/>
      <w:tcPr>
        <w:tc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shd w:val="clear" w:color="auto" w:fill="B2B2B2" w:themeFill="accent4"/>
      </w:tcPr>
    </w:tblStylePr>
    <w:tblStylePr w:type="lastRow">
      <w:pPr>
        <w:spacing w:before="0" w:after="0" w:line="240" w:lineRule="auto"/>
      </w:pPr>
      <w:rPr>
        <w:b/>
        <w:bCs/>
      </w:rPr>
      <w:tblPr/>
      <w:tcPr>
        <w:tcBorders>
          <w:top w:val="double" w:sz="6"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4" w:themeFillTint="3F"/>
      </w:tcPr>
    </w:tblStylePr>
    <w:tblStylePr w:type="band1Horz">
      <w:tblPr/>
      <w:tcPr>
        <w:tcBorders>
          <w:insideH w:val="nil"/>
          <w:insideV w:val="nil"/>
        </w:tcBorders>
        <w:shd w:val="clear" w:color="auto" w:fill="EBEBEB"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E4365E"/>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tblBorders>
    </w:tblPr>
    <w:tblStylePr w:type="firstRow">
      <w:pPr>
        <w:spacing w:before="0" w:after="0" w:line="240" w:lineRule="auto"/>
      </w:pPr>
      <w:rPr>
        <w:b/>
        <w:bCs/>
        <w:color w:val="FFFFFF" w:themeColor="background1"/>
      </w:rPr>
      <w:tblPr/>
      <w:tcPr>
        <w:tc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shd w:val="clear" w:color="auto" w:fill="BAC4FF" w:themeFill="accent5"/>
      </w:tcPr>
    </w:tblStylePr>
    <w:tblStylePr w:type="lastRow">
      <w:pPr>
        <w:spacing w:before="0" w:after="0" w:line="240" w:lineRule="auto"/>
      </w:pPr>
      <w:rPr>
        <w:b/>
        <w:bCs/>
      </w:rPr>
      <w:tblPr/>
      <w:tcPr>
        <w:tcBorders>
          <w:top w:val="double" w:sz="6"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F0FF" w:themeFill="accent5" w:themeFillTint="3F"/>
      </w:tcPr>
    </w:tblStylePr>
    <w:tblStylePr w:type="band1Horz">
      <w:tblPr/>
      <w:tcPr>
        <w:tcBorders>
          <w:insideH w:val="nil"/>
          <w:insideV w:val="nil"/>
        </w:tcBorders>
        <w:shd w:val="clear" w:color="auto" w:fill="EDF0FF"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E4365E"/>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tblBorders>
    </w:tblPr>
    <w:tblStylePr w:type="firstRow">
      <w:pPr>
        <w:spacing w:before="0" w:after="0" w:line="240" w:lineRule="auto"/>
      </w:pPr>
      <w:rPr>
        <w:b/>
        <w:bCs/>
        <w:color w:val="FFFFFF" w:themeColor="background1"/>
      </w:rPr>
      <w:tblPr/>
      <w:tcPr>
        <w:tc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shd w:val="clear" w:color="auto" w:fill="8E8A8A" w:themeFill="accent6"/>
      </w:tcPr>
    </w:tblStylePr>
    <w:tblStylePr w:type="lastRow">
      <w:pPr>
        <w:spacing w:before="0" w:after="0" w:line="240" w:lineRule="auto"/>
      </w:pPr>
      <w:rPr>
        <w:b/>
        <w:bCs/>
      </w:rPr>
      <w:tblPr/>
      <w:tcPr>
        <w:tcBorders>
          <w:top w:val="double" w:sz="6"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E2E2" w:themeFill="accent6" w:themeFillTint="3F"/>
      </w:tcPr>
    </w:tblStylePr>
    <w:tblStylePr w:type="band1Horz">
      <w:tblPr/>
      <w:tcPr>
        <w:tcBorders>
          <w:insideH w:val="nil"/>
          <w:insideV w:val="nil"/>
        </w:tcBorders>
        <w:shd w:val="clear" w:color="auto" w:fill="E3E2E2"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8A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8A8" w:themeFill="accent1"/>
      </w:tcPr>
    </w:tblStylePr>
    <w:tblStylePr w:type="lastCol">
      <w:rPr>
        <w:b/>
        <w:bCs/>
        <w:color w:val="FFFFFF" w:themeColor="background1"/>
      </w:rPr>
      <w:tblPr/>
      <w:tcPr>
        <w:tcBorders>
          <w:left w:val="nil"/>
          <w:right w:val="nil"/>
          <w:insideH w:val="nil"/>
          <w:insideV w:val="nil"/>
        </w:tcBorders>
        <w:shd w:val="clear" w:color="auto" w:fill="0018A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4C3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74C3C" w:themeFill="accent3"/>
      </w:tcPr>
    </w:tblStylePr>
    <w:tblStylePr w:type="lastCol">
      <w:rPr>
        <w:b/>
        <w:bCs/>
        <w:color w:val="FFFFFF" w:themeColor="background1"/>
      </w:rPr>
      <w:tblPr/>
      <w:tcPr>
        <w:tcBorders>
          <w:left w:val="nil"/>
          <w:right w:val="nil"/>
          <w:insideH w:val="nil"/>
          <w:insideV w:val="nil"/>
        </w:tcBorders>
        <w:shd w:val="clear" w:color="auto" w:fill="E74C3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4"/>
      </w:tcPr>
    </w:tblStylePr>
    <w:tblStylePr w:type="lastCol">
      <w:rPr>
        <w:b/>
        <w:bCs/>
        <w:color w:val="FFFFFF" w:themeColor="background1"/>
      </w:rPr>
      <w:tblPr/>
      <w:tcPr>
        <w:tcBorders>
          <w:left w:val="nil"/>
          <w:right w:val="nil"/>
          <w:insideH w:val="nil"/>
          <w:insideV w:val="nil"/>
        </w:tcBorders>
        <w:shd w:val="clear" w:color="auto" w:fill="B2B2B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C4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C4FF" w:themeFill="accent5"/>
      </w:tcPr>
    </w:tblStylePr>
    <w:tblStylePr w:type="lastCol">
      <w:rPr>
        <w:b/>
        <w:bCs/>
        <w:color w:val="FFFFFF" w:themeColor="background1"/>
      </w:rPr>
      <w:tblPr/>
      <w:tcPr>
        <w:tcBorders>
          <w:left w:val="nil"/>
          <w:right w:val="nil"/>
          <w:insideH w:val="nil"/>
          <w:insideV w:val="nil"/>
        </w:tcBorders>
        <w:shd w:val="clear" w:color="auto" w:fill="BAC4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semiHidden/>
    <w:unhideWhenUsed/>
    <w:rsid w:val="00E4365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8A8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8A8A" w:themeFill="accent6"/>
      </w:tcPr>
    </w:tblStylePr>
    <w:tblStylePr w:type="lastCol">
      <w:rPr>
        <w:b/>
        <w:bCs/>
        <w:color w:val="FFFFFF" w:themeColor="background1"/>
      </w:rPr>
      <w:tblPr/>
      <w:tcPr>
        <w:tcBorders>
          <w:left w:val="nil"/>
          <w:right w:val="nil"/>
          <w:insideH w:val="nil"/>
          <w:insideV w:val="nil"/>
        </w:tcBorders>
        <w:shd w:val="clear" w:color="auto" w:fill="8E8A8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Raster1">
    <w:name w:val="Medium Grid 1"/>
    <w:basedOn w:val="NormaleTabelle"/>
    <w:uiPriority w:val="67"/>
    <w:semiHidden/>
    <w:unhideWhenUsed/>
    <w:rsid w:val="00E4365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E4365E"/>
    <w:pPr>
      <w:spacing w:line="240" w:lineRule="auto"/>
    </w:pPr>
    <w:tblPr>
      <w:tblStyleRowBandSize w:val="1"/>
      <w:tblStyleColBandSize w:val="1"/>
      <w:tblBorders>
        <w:top w:val="single" w:sz="8" w:space="0" w:color="0023FD" w:themeColor="accent1" w:themeTint="BF"/>
        <w:left w:val="single" w:sz="8" w:space="0" w:color="0023FD" w:themeColor="accent1" w:themeTint="BF"/>
        <w:bottom w:val="single" w:sz="8" w:space="0" w:color="0023FD" w:themeColor="accent1" w:themeTint="BF"/>
        <w:right w:val="single" w:sz="8" w:space="0" w:color="0023FD" w:themeColor="accent1" w:themeTint="BF"/>
        <w:insideH w:val="single" w:sz="8" w:space="0" w:color="0023FD" w:themeColor="accent1" w:themeTint="BF"/>
        <w:insideV w:val="single" w:sz="8" w:space="0" w:color="0023FD" w:themeColor="accent1" w:themeTint="BF"/>
      </w:tblBorders>
    </w:tblPr>
    <w:tcPr>
      <w:shd w:val="clear" w:color="auto" w:fill="AAB6FF" w:themeFill="accent1" w:themeFillTint="3F"/>
    </w:tcPr>
    <w:tblStylePr w:type="firstRow">
      <w:rPr>
        <w:b/>
        <w:bCs/>
      </w:rPr>
    </w:tblStylePr>
    <w:tblStylePr w:type="lastRow">
      <w:rPr>
        <w:b/>
        <w:bCs/>
      </w:rPr>
      <w:tblPr/>
      <w:tcPr>
        <w:tcBorders>
          <w:top w:val="single" w:sz="18" w:space="0" w:color="0023FD" w:themeColor="accent1" w:themeTint="BF"/>
        </w:tcBorders>
      </w:tcPr>
    </w:tblStylePr>
    <w:tblStylePr w:type="firstCol">
      <w:rPr>
        <w:b/>
        <w:bCs/>
      </w:rPr>
    </w:tblStylePr>
    <w:tblStylePr w:type="lastCol">
      <w:rPr>
        <w:b/>
        <w:bCs/>
      </w:rPr>
    </w:tblStylePr>
    <w:tblStylePr w:type="band1Vert">
      <w:tblPr/>
      <w:tcPr>
        <w:shd w:val="clear" w:color="auto" w:fill="546CFF" w:themeFill="accent1" w:themeFillTint="7F"/>
      </w:tcPr>
    </w:tblStylePr>
    <w:tblStylePr w:type="band1Horz">
      <w:tblPr/>
      <w:tcPr>
        <w:shd w:val="clear" w:color="auto" w:fill="546CFF" w:themeFill="accent1" w:themeFillTint="7F"/>
      </w:tcPr>
    </w:tblStylePr>
  </w:style>
  <w:style w:type="table" w:styleId="MittleresRaster1-Akzent2">
    <w:name w:val="Medium Grid 1 Accent 2"/>
    <w:basedOn w:val="NormaleTabelle"/>
    <w:uiPriority w:val="67"/>
    <w:semiHidden/>
    <w:unhideWhenUsed/>
    <w:rsid w:val="00E4365E"/>
    <w:pPr>
      <w:spacing w:line="240" w:lineRule="auto"/>
    </w:pPr>
    <w:tblPr>
      <w:tblStyleRowBandSize w:val="1"/>
      <w:tblStyleColBandSize w:val="1"/>
      <w:tblBorders>
        <w:top w:val="single" w:sz="8" w:space="0" w:color="7EFF16" w:themeColor="accent2" w:themeTint="BF"/>
        <w:left w:val="single" w:sz="8" w:space="0" w:color="7EFF16" w:themeColor="accent2" w:themeTint="BF"/>
        <w:bottom w:val="single" w:sz="8" w:space="0" w:color="7EFF16" w:themeColor="accent2" w:themeTint="BF"/>
        <w:right w:val="single" w:sz="8" w:space="0" w:color="7EFF16" w:themeColor="accent2" w:themeTint="BF"/>
        <w:insideH w:val="single" w:sz="8" w:space="0" w:color="7EFF16" w:themeColor="accent2" w:themeTint="BF"/>
        <w:insideV w:val="single" w:sz="8" w:space="0" w:color="7EFF16" w:themeColor="accent2" w:themeTint="BF"/>
      </w:tblBorders>
    </w:tblPr>
    <w:tcPr>
      <w:shd w:val="clear" w:color="auto" w:fill="D4FFB2" w:themeFill="accent2" w:themeFillTint="3F"/>
    </w:tcPr>
    <w:tblStylePr w:type="firstRow">
      <w:rPr>
        <w:b/>
        <w:bCs/>
      </w:rPr>
    </w:tblStylePr>
    <w:tblStylePr w:type="lastRow">
      <w:rPr>
        <w:b/>
        <w:bCs/>
      </w:rPr>
      <w:tblPr/>
      <w:tcPr>
        <w:tcBorders>
          <w:top w:val="single" w:sz="18" w:space="0" w:color="7EFF16" w:themeColor="accent2" w:themeTint="BF"/>
        </w:tcBorders>
      </w:tcPr>
    </w:tblStylePr>
    <w:tblStylePr w:type="firstCol">
      <w:rPr>
        <w:b/>
        <w:bCs/>
      </w:rPr>
    </w:tblStylePr>
    <w:tblStylePr w:type="lastCol">
      <w:rPr>
        <w:b/>
        <w:bCs/>
      </w:rPr>
    </w:tblStylePr>
    <w:tblStylePr w:type="band1Vert">
      <w:tblPr/>
      <w:tcPr>
        <w:shd w:val="clear" w:color="auto" w:fill="A9FF64" w:themeFill="accent2" w:themeFillTint="7F"/>
      </w:tcPr>
    </w:tblStylePr>
    <w:tblStylePr w:type="band1Horz">
      <w:tblPr/>
      <w:tcPr>
        <w:shd w:val="clear" w:color="auto" w:fill="A9FF64" w:themeFill="accent2" w:themeFillTint="7F"/>
      </w:tcPr>
    </w:tblStylePr>
  </w:style>
  <w:style w:type="table" w:styleId="MittleresRaster1-Akzent3">
    <w:name w:val="Medium Grid 1 Accent 3"/>
    <w:basedOn w:val="NormaleTabelle"/>
    <w:uiPriority w:val="67"/>
    <w:semiHidden/>
    <w:unhideWhenUsed/>
    <w:rsid w:val="00E4365E"/>
    <w:pPr>
      <w:spacing w:line="240" w:lineRule="auto"/>
    </w:pPr>
    <w:tblPr>
      <w:tblStyleRowBandSize w:val="1"/>
      <w:tblStyleColBandSize w:val="1"/>
      <w:tblBorders>
        <w:top w:val="single" w:sz="8" w:space="0" w:color="ED786C" w:themeColor="accent3" w:themeTint="BF"/>
        <w:left w:val="single" w:sz="8" w:space="0" w:color="ED786C" w:themeColor="accent3" w:themeTint="BF"/>
        <w:bottom w:val="single" w:sz="8" w:space="0" w:color="ED786C" w:themeColor="accent3" w:themeTint="BF"/>
        <w:right w:val="single" w:sz="8" w:space="0" w:color="ED786C" w:themeColor="accent3" w:themeTint="BF"/>
        <w:insideH w:val="single" w:sz="8" w:space="0" w:color="ED786C" w:themeColor="accent3" w:themeTint="BF"/>
        <w:insideV w:val="single" w:sz="8" w:space="0" w:color="ED786C" w:themeColor="accent3" w:themeTint="BF"/>
      </w:tblBorders>
    </w:tblPr>
    <w:tcPr>
      <w:shd w:val="clear" w:color="auto" w:fill="F9D2CE" w:themeFill="accent3" w:themeFillTint="3F"/>
    </w:tcPr>
    <w:tblStylePr w:type="firstRow">
      <w:rPr>
        <w:b/>
        <w:bCs/>
      </w:rPr>
    </w:tblStylePr>
    <w:tblStylePr w:type="lastRow">
      <w:rPr>
        <w:b/>
        <w:bCs/>
      </w:rPr>
      <w:tblPr/>
      <w:tcPr>
        <w:tcBorders>
          <w:top w:val="single" w:sz="18" w:space="0" w:color="ED786C" w:themeColor="accent3" w:themeTint="BF"/>
        </w:tcBorders>
      </w:tcPr>
    </w:tblStylePr>
    <w:tblStylePr w:type="firstCol">
      <w:rPr>
        <w:b/>
        <w:bCs/>
      </w:rPr>
    </w:tblStylePr>
    <w:tblStylePr w:type="lastCol">
      <w:rPr>
        <w:b/>
        <w:bCs/>
      </w:rPr>
    </w:tblStylePr>
    <w:tblStylePr w:type="band1Vert">
      <w:tblPr/>
      <w:tcPr>
        <w:shd w:val="clear" w:color="auto" w:fill="F3A59D" w:themeFill="accent3" w:themeFillTint="7F"/>
      </w:tcPr>
    </w:tblStylePr>
    <w:tblStylePr w:type="band1Horz">
      <w:tblPr/>
      <w:tcPr>
        <w:shd w:val="clear" w:color="auto" w:fill="F3A59D" w:themeFill="accent3" w:themeFillTint="7F"/>
      </w:tcPr>
    </w:tblStylePr>
  </w:style>
  <w:style w:type="table" w:styleId="MittleresRaster1-Akzent4">
    <w:name w:val="Medium Grid 1 Accent 4"/>
    <w:basedOn w:val="NormaleTabelle"/>
    <w:uiPriority w:val="67"/>
    <w:semiHidden/>
    <w:unhideWhenUsed/>
    <w:rsid w:val="00E4365E"/>
    <w:pPr>
      <w:spacing w:line="240" w:lineRule="auto"/>
    </w:pPr>
    <w:tblPr>
      <w:tblStyleRowBandSize w:val="1"/>
      <w:tblStyleColBandSize w:val="1"/>
      <w:tblBorders>
        <w:top w:val="single" w:sz="8" w:space="0" w:color="C5C5C5" w:themeColor="accent4" w:themeTint="BF"/>
        <w:left w:val="single" w:sz="8" w:space="0" w:color="C5C5C5" w:themeColor="accent4" w:themeTint="BF"/>
        <w:bottom w:val="single" w:sz="8" w:space="0" w:color="C5C5C5" w:themeColor="accent4" w:themeTint="BF"/>
        <w:right w:val="single" w:sz="8" w:space="0" w:color="C5C5C5" w:themeColor="accent4" w:themeTint="BF"/>
        <w:insideH w:val="single" w:sz="8" w:space="0" w:color="C5C5C5" w:themeColor="accent4" w:themeTint="BF"/>
        <w:insideV w:val="single" w:sz="8" w:space="0" w:color="C5C5C5" w:themeColor="accent4" w:themeTint="BF"/>
      </w:tblBorders>
    </w:tblPr>
    <w:tcPr>
      <w:shd w:val="clear" w:color="auto" w:fill="EBEBEB" w:themeFill="accent4" w:themeFillTint="3F"/>
    </w:tcPr>
    <w:tblStylePr w:type="firstRow">
      <w:rPr>
        <w:b/>
        <w:bCs/>
      </w:rPr>
    </w:tblStylePr>
    <w:tblStylePr w:type="lastRow">
      <w:rPr>
        <w:b/>
        <w:bCs/>
      </w:rPr>
      <w:tblPr/>
      <w:tcPr>
        <w:tcBorders>
          <w:top w:val="single" w:sz="18" w:space="0" w:color="C5C5C5" w:themeColor="accent4" w:themeTint="BF"/>
        </w:tcBorders>
      </w:tcPr>
    </w:tblStylePr>
    <w:tblStylePr w:type="firstCol">
      <w:rPr>
        <w:b/>
        <w:bCs/>
      </w:rPr>
    </w:tblStylePr>
    <w:tblStylePr w:type="lastCol">
      <w:rPr>
        <w:b/>
        <w:bCs/>
      </w:rPr>
    </w:tblStylePr>
    <w:tblStylePr w:type="band1Vert">
      <w:tblPr/>
      <w:tcPr>
        <w:shd w:val="clear" w:color="auto" w:fill="D8D8D8" w:themeFill="accent4" w:themeFillTint="7F"/>
      </w:tcPr>
    </w:tblStylePr>
    <w:tblStylePr w:type="band1Horz">
      <w:tblPr/>
      <w:tcPr>
        <w:shd w:val="clear" w:color="auto" w:fill="D8D8D8" w:themeFill="accent4" w:themeFillTint="7F"/>
      </w:tcPr>
    </w:tblStylePr>
  </w:style>
  <w:style w:type="table" w:styleId="MittleresRaster1-Akzent5">
    <w:name w:val="Medium Grid 1 Accent 5"/>
    <w:basedOn w:val="NormaleTabelle"/>
    <w:uiPriority w:val="67"/>
    <w:semiHidden/>
    <w:unhideWhenUsed/>
    <w:rsid w:val="00E4365E"/>
    <w:pPr>
      <w:spacing w:line="240" w:lineRule="auto"/>
    </w:pPr>
    <w:tblPr>
      <w:tblStyleRowBandSize w:val="1"/>
      <w:tblStyleColBandSize w:val="1"/>
      <w:tblBorders>
        <w:top w:val="single" w:sz="8" w:space="0" w:color="CBD2FF" w:themeColor="accent5" w:themeTint="BF"/>
        <w:left w:val="single" w:sz="8" w:space="0" w:color="CBD2FF" w:themeColor="accent5" w:themeTint="BF"/>
        <w:bottom w:val="single" w:sz="8" w:space="0" w:color="CBD2FF" w:themeColor="accent5" w:themeTint="BF"/>
        <w:right w:val="single" w:sz="8" w:space="0" w:color="CBD2FF" w:themeColor="accent5" w:themeTint="BF"/>
        <w:insideH w:val="single" w:sz="8" w:space="0" w:color="CBD2FF" w:themeColor="accent5" w:themeTint="BF"/>
        <w:insideV w:val="single" w:sz="8" w:space="0" w:color="CBD2FF" w:themeColor="accent5" w:themeTint="BF"/>
      </w:tblBorders>
    </w:tblPr>
    <w:tcPr>
      <w:shd w:val="clear" w:color="auto" w:fill="EDF0FF" w:themeFill="accent5" w:themeFillTint="3F"/>
    </w:tcPr>
    <w:tblStylePr w:type="firstRow">
      <w:rPr>
        <w:b/>
        <w:bCs/>
      </w:rPr>
    </w:tblStylePr>
    <w:tblStylePr w:type="lastRow">
      <w:rPr>
        <w:b/>
        <w:bCs/>
      </w:rPr>
      <w:tblPr/>
      <w:tcPr>
        <w:tcBorders>
          <w:top w:val="single" w:sz="18" w:space="0" w:color="CBD2FF" w:themeColor="accent5" w:themeTint="BF"/>
        </w:tcBorders>
      </w:tcPr>
    </w:tblStylePr>
    <w:tblStylePr w:type="firstCol">
      <w:rPr>
        <w:b/>
        <w:bCs/>
      </w:rPr>
    </w:tblStylePr>
    <w:tblStylePr w:type="lastCol">
      <w:rPr>
        <w:b/>
        <w:bCs/>
      </w:rPr>
    </w:tblStylePr>
    <w:tblStylePr w:type="band1Vert">
      <w:tblPr/>
      <w:tcPr>
        <w:shd w:val="clear" w:color="auto" w:fill="DCE1FF" w:themeFill="accent5" w:themeFillTint="7F"/>
      </w:tcPr>
    </w:tblStylePr>
    <w:tblStylePr w:type="band1Horz">
      <w:tblPr/>
      <w:tcPr>
        <w:shd w:val="clear" w:color="auto" w:fill="DCE1FF" w:themeFill="accent5" w:themeFillTint="7F"/>
      </w:tcPr>
    </w:tblStylePr>
  </w:style>
  <w:style w:type="table" w:styleId="MittleresRaster1-Akzent6">
    <w:name w:val="Medium Grid 1 Accent 6"/>
    <w:basedOn w:val="NormaleTabelle"/>
    <w:uiPriority w:val="67"/>
    <w:semiHidden/>
    <w:unhideWhenUsed/>
    <w:rsid w:val="00E4365E"/>
    <w:pPr>
      <w:spacing w:line="240" w:lineRule="auto"/>
    </w:pPr>
    <w:tblPr>
      <w:tblStyleRowBandSize w:val="1"/>
      <w:tblStyleColBandSize w:val="1"/>
      <w:tblBorders>
        <w:top w:val="single" w:sz="8" w:space="0" w:color="AAA7A7" w:themeColor="accent6" w:themeTint="BF"/>
        <w:left w:val="single" w:sz="8" w:space="0" w:color="AAA7A7" w:themeColor="accent6" w:themeTint="BF"/>
        <w:bottom w:val="single" w:sz="8" w:space="0" w:color="AAA7A7" w:themeColor="accent6" w:themeTint="BF"/>
        <w:right w:val="single" w:sz="8" w:space="0" w:color="AAA7A7" w:themeColor="accent6" w:themeTint="BF"/>
        <w:insideH w:val="single" w:sz="8" w:space="0" w:color="AAA7A7" w:themeColor="accent6" w:themeTint="BF"/>
        <w:insideV w:val="single" w:sz="8" w:space="0" w:color="AAA7A7" w:themeColor="accent6" w:themeTint="BF"/>
      </w:tblBorders>
    </w:tblPr>
    <w:tcPr>
      <w:shd w:val="clear" w:color="auto" w:fill="E3E2E2" w:themeFill="accent6" w:themeFillTint="3F"/>
    </w:tcPr>
    <w:tblStylePr w:type="firstRow">
      <w:rPr>
        <w:b/>
        <w:bCs/>
      </w:rPr>
    </w:tblStylePr>
    <w:tblStylePr w:type="lastRow">
      <w:rPr>
        <w:b/>
        <w:bCs/>
      </w:rPr>
      <w:tblPr/>
      <w:tcPr>
        <w:tcBorders>
          <w:top w:val="single" w:sz="18" w:space="0" w:color="AAA7A7" w:themeColor="accent6" w:themeTint="BF"/>
        </w:tcBorders>
      </w:tcPr>
    </w:tblStylePr>
    <w:tblStylePr w:type="firstCol">
      <w:rPr>
        <w:b/>
        <w:bCs/>
      </w:rPr>
    </w:tblStylePr>
    <w:tblStylePr w:type="lastCol">
      <w:rPr>
        <w:b/>
        <w:bCs/>
      </w:rPr>
    </w:tblStylePr>
    <w:tblStylePr w:type="band1Vert">
      <w:tblPr/>
      <w:tcPr>
        <w:shd w:val="clear" w:color="auto" w:fill="C6C4C4" w:themeFill="accent6" w:themeFillTint="7F"/>
      </w:tcPr>
    </w:tblStylePr>
    <w:tblStylePr w:type="band1Horz">
      <w:tblPr/>
      <w:tcPr>
        <w:shd w:val="clear" w:color="auto" w:fill="C6C4C4" w:themeFill="accent6" w:themeFillTint="7F"/>
      </w:tcPr>
    </w:tblStylePr>
  </w:style>
  <w:style w:type="table" w:styleId="MittleresRaster2">
    <w:name w:val="Medium Grid 2"/>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0018A8" w:themeColor="accent1"/>
        <w:left w:val="single" w:sz="8" w:space="0" w:color="0018A8" w:themeColor="accent1"/>
        <w:bottom w:val="single" w:sz="8" w:space="0" w:color="0018A8" w:themeColor="accent1"/>
        <w:right w:val="single" w:sz="8" w:space="0" w:color="0018A8" w:themeColor="accent1"/>
        <w:insideH w:val="single" w:sz="8" w:space="0" w:color="0018A8" w:themeColor="accent1"/>
        <w:insideV w:val="single" w:sz="8" w:space="0" w:color="0018A8" w:themeColor="accent1"/>
      </w:tblBorders>
    </w:tblPr>
    <w:tcPr>
      <w:shd w:val="clear" w:color="auto" w:fill="AAB6FF" w:themeFill="accent1" w:themeFillTint="3F"/>
    </w:tcPr>
    <w:tblStylePr w:type="firstRow">
      <w:rPr>
        <w:b/>
        <w:bCs/>
        <w:color w:val="000000" w:themeColor="text1"/>
      </w:rPr>
      <w:tblPr/>
      <w:tcPr>
        <w:shd w:val="clear" w:color="auto" w:fill="DDE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C4FF" w:themeFill="accent1" w:themeFillTint="33"/>
      </w:tcPr>
    </w:tblStylePr>
    <w:tblStylePr w:type="band1Vert">
      <w:tblPr/>
      <w:tcPr>
        <w:shd w:val="clear" w:color="auto" w:fill="546CFF" w:themeFill="accent1" w:themeFillTint="7F"/>
      </w:tcPr>
    </w:tblStylePr>
    <w:tblStylePr w:type="band1Horz">
      <w:tblPr/>
      <w:tcPr>
        <w:tcBorders>
          <w:insideH w:val="single" w:sz="6" w:space="0" w:color="0018A8" w:themeColor="accent1"/>
          <w:insideV w:val="single" w:sz="6" w:space="0" w:color="0018A8" w:themeColor="accent1"/>
        </w:tcBorders>
        <w:shd w:val="clear" w:color="auto" w:fill="546CFF"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5AC800" w:themeColor="accent2"/>
        <w:left w:val="single" w:sz="8" w:space="0" w:color="5AC800" w:themeColor="accent2"/>
        <w:bottom w:val="single" w:sz="8" w:space="0" w:color="5AC800" w:themeColor="accent2"/>
        <w:right w:val="single" w:sz="8" w:space="0" w:color="5AC800" w:themeColor="accent2"/>
        <w:insideH w:val="single" w:sz="8" w:space="0" w:color="5AC800" w:themeColor="accent2"/>
        <w:insideV w:val="single" w:sz="8" w:space="0" w:color="5AC800" w:themeColor="accent2"/>
      </w:tblBorders>
    </w:tblPr>
    <w:tcPr>
      <w:shd w:val="clear" w:color="auto" w:fill="D4FFB2" w:themeFill="accent2" w:themeFillTint="3F"/>
    </w:tcPr>
    <w:tblStylePr w:type="firstRow">
      <w:rPr>
        <w:b/>
        <w:bCs/>
        <w:color w:val="000000" w:themeColor="text1"/>
      </w:rPr>
      <w:tblPr/>
      <w:tcPr>
        <w:shd w:val="clear" w:color="auto" w:fill="EEFFE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FC1" w:themeFill="accent2" w:themeFillTint="33"/>
      </w:tcPr>
    </w:tblStylePr>
    <w:tblStylePr w:type="band1Vert">
      <w:tblPr/>
      <w:tcPr>
        <w:shd w:val="clear" w:color="auto" w:fill="A9FF64" w:themeFill="accent2" w:themeFillTint="7F"/>
      </w:tcPr>
    </w:tblStylePr>
    <w:tblStylePr w:type="band1Horz">
      <w:tblPr/>
      <w:tcPr>
        <w:tcBorders>
          <w:insideH w:val="single" w:sz="6" w:space="0" w:color="5AC800" w:themeColor="accent2"/>
          <w:insideV w:val="single" w:sz="6" w:space="0" w:color="5AC800" w:themeColor="accent2"/>
        </w:tcBorders>
        <w:shd w:val="clear" w:color="auto" w:fill="A9FF64"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E74C3C" w:themeColor="accent3"/>
        <w:left w:val="single" w:sz="8" w:space="0" w:color="E74C3C" w:themeColor="accent3"/>
        <w:bottom w:val="single" w:sz="8" w:space="0" w:color="E74C3C" w:themeColor="accent3"/>
        <w:right w:val="single" w:sz="8" w:space="0" w:color="E74C3C" w:themeColor="accent3"/>
        <w:insideH w:val="single" w:sz="8" w:space="0" w:color="E74C3C" w:themeColor="accent3"/>
        <w:insideV w:val="single" w:sz="8" w:space="0" w:color="E74C3C" w:themeColor="accent3"/>
      </w:tblBorders>
    </w:tblPr>
    <w:tcPr>
      <w:shd w:val="clear" w:color="auto" w:fill="F9D2CE" w:themeFill="accent3" w:themeFillTint="3F"/>
    </w:tcPr>
    <w:tblStylePr w:type="firstRow">
      <w:rPr>
        <w:b/>
        <w:bCs/>
        <w:color w:val="000000" w:themeColor="text1"/>
      </w:rPr>
      <w:tblPr/>
      <w:tcPr>
        <w:shd w:val="clear" w:color="auto" w:fill="FCED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AD7" w:themeFill="accent3" w:themeFillTint="33"/>
      </w:tcPr>
    </w:tblStylePr>
    <w:tblStylePr w:type="band1Vert">
      <w:tblPr/>
      <w:tcPr>
        <w:shd w:val="clear" w:color="auto" w:fill="F3A59D" w:themeFill="accent3" w:themeFillTint="7F"/>
      </w:tcPr>
    </w:tblStylePr>
    <w:tblStylePr w:type="band1Horz">
      <w:tblPr/>
      <w:tcPr>
        <w:tcBorders>
          <w:insideH w:val="single" w:sz="6" w:space="0" w:color="E74C3C" w:themeColor="accent3"/>
          <w:insideV w:val="single" w:sz="6" w:space="0" w:color="E74C3C" w:themeColor="accent3"/>
        </w:tcBorders>
        <w:shd w:val="clear" w:color="auto" w:fill="F3A59D"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4"/>
        <w:left w:val="single" w:sz="8" w:space="0" w:color="B2B2B2" w:themeColor="accent4"/>
        <w:bottom w:val="single" w:sz="8" w:space="0" w:color="B2B2B2" w:themeColor="accent4"/>
        <w:right w:val="single" w:sz="8" w:space="0" w:color="B2B2B2" w:themeColor="accent4"/>
        <w:insideH w:val="single" w:sz="8" w:space="0" w:color="B2B2B2" w:themeColor="accent4"/>
        <w:insideV w:val="single" w:sz="8" w:space="0" w:color="B2B2B2" w:themeColor="accent4"/>
      </w:tblBorders>
    </w:tblPr>
    <w:tcPr>
      <w:shd w:val="clear" w:color="auto" w:fill="EBEBEB"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8D8D8" w:themeFill="accent4" w:themeFillTint="7F"/>
      </w:tcPr>
    </w:tblStylePr>
    <w:tblStylePr w:type="band1Horz">
      <w:tblPr/>
      <w:tcPr>
        <w:tcBorders>
          <w:insideH w:val="single" w:sz="6" w:space="0" w:color="B2B2B2" w:themeColor="accent4"/>
          <w:insideV w:val="single" w:sz="6" w:space="0" w:color="B2B2B2" w:themeColor="accent4"/>
        </w:tcBorders>
        <w:shd w:val="clear" w:color="auto" w:fill="D8D8D8"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BAC4FF" w:themeColor="accent5"/>
        <w:left w:val="single" w:sz="8" w:space="0" w:color="BAC4FF" w:themeColor="accent5"/>
        <w:bottom w:val="single" w:sz="8" w:space="0" w:color="BAC4FF" w:themeColor="accent5"/>
        <w:right w:val="single" w:sz="8" w:space="0" w:color="BAC4FF" w:themeColor="accent5"/>
        <w:insideH w:val="single" w:sz="8" w:space="0" w:color="BAC4FF" w:themeColor="accent5"/>
        <w:insideV w:val="single" w:sz="8" w:space="0" w:color="BAC4FF" w:themeColor="accent5"/>
      </w:tblBorders>
    </w:tblPr>
    <w:tcPr>
      <w:shd w:val="clear" w:color="auto" w:fill="EDF0FF" w:themeFill="accent5" w:themeFillTint="3F"/>
    </w:tcPr>
    <w:tblStylePr w:type="firstRow">
      <w:rPr>
        <w:b/>
        <w:bCs/>
        <w:color w:val="000000" w:themeColor="text1"/>
      </w:rPr>
      <w:tblPr/>
      <w:tcPr>
        <w:shd w:val="clear" w:color="auto" w:fill="F8F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2FF" w:themeFill="accent5" w:themeFillTint="33"/>
      </w:tcPr>
    </w:tblStylePr>
    <w:tblStylePr w:type="band1Vert">
      <w:tblPr/>
      <w:tcPr>
        <w:shd w:val="clear" w:color="auto" w:fill="DCE1FF" w:themeFill="accent5" w:themeFillTint="7F"/>
      </w:tcPr>
    </w:tblStylePr>
    <w:tblStylePr w:type="band1Horz">
      <w:tblPr/>
      <w:tcPr>
        <w:tcBorders>
          <w:insideH w:val="single" w:sz="6" w:space="0" w:color="BAC4FF" w:themeColor="accent5"/>
          <w:insideV w:val="single" w:sz="6" w:space="0" w:color="BAC4FF" w:themeColor="accent5"/>
        </w:tcBorders>
        <w:shd w:val="clear" w:color="auto" w:fill="DCE1FF"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E4365E"/>
    <w:pPr>
      <w:spacing w:line="240" w:lineRule="auto"/>
    </w:pPr>
    <w:rPr>
      <w:rFonts w:asciiTheme="majorHAnsi" w:eastAsiaTheme="majorEastAsia" w:hAnsiTheme="majorHAnsi" w:cstheme="majorBidi"/>
    </w:rPr>
    <w:tblPr>
      <w:tblStyleRowBandSize w:val="1"/>
      <w:tblStyleColBandSize w:val="1"/>
      <w:tblBorders>
        <w:top w:val="single" w:sz="8" w:space="0" w:color="8E8A8A" w:themeColor="accent6"/>
        <w:left w:val="single" w:sz="8" w:space="0" w:color="8E8A8A" w:themeColor="accent6"/>
        <w:bottom w:val="single" w:sz="8" w:space="0" w:color="8E8A8A" w:themeColor="accent6"/>
        <w:right w:val="single" w:sz="8" w:space="0" w:color="8E8A8A" w:themeColor="accent6"/>
        <w:insideH w:val="single" w:sz="8" w:space="0" w:color="8E8A8A" w:themeColor="accent6"/>
        <w:insideV w:val="single" w:sz="8" w:space="0" w:color="8E8A8A" w:themeColor="accent6"/>
      </w:tblBorders>
    </w:tblPr>
    <w:tcPr>
      <w:shd w:val="clear" w:color="auto" w:fill="E3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7E7" w:themeFill="accent6" w:themeFillTint="33"/>
      </w:tcPr>
    </w:tblStylePr>
    <w:tblStylePr w:type="band1Vert">
      <w:tblPr/>
      <w:tcPr>
        <w:shd w:val="clear" w:color="auto" w:fill="C6C4C4" w:themeFill="accent6" w:themeFillTint="7F"/>
      </w:tcPr>
    </w:tblStylePr>
    <w:tblStylePr w:type="band1Horz">
      <w:tblPr/>
      <w:tcPr>
        <w:tcBorders>
          <w:insideH w:val="single" w:sz="6" w:space="0" w:color="8E8A8A" w:themeColor="accent6"/>
          <w:insideV w:val="single" w:sz="6" w:space="0" w:color="8E8A8A" w:themeColor="accent6"/>
        </w:tcBorders>
        <w:shd w:val="clear" w:color="auto" w:fill="C6C4C4"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B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8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8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8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6C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6CFF" w:themeFill="accent1" w:themeFillTint="7F"/>
      </w:tcPr>
    </w:tblStylePr>
  </w:style>
  <w:style w:type="table" w:styleId="MittleresRaster3-Akzent2">
    <w:name w:val="Medium Grid 3 Accent 2"/>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FFB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C8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C8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C8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FF6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FF64" w:themeFill="accent2" w:themeFillTint="7F"/>
      </w:tcPr>
    </w:tblStylePr>
  </w:style>
  <w:style w:type="table" w:styleId="MittleresRaster3-Akzent3">
    <w:name w:val="Medium Grid 3 Accent 3"/>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2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4C3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4C3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4C3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5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59D" w:themeFill="accent3" w:themeFillTint="7F"/>
      </w:tcPr>
    </w:tblStylePr>
  </w:style>
  <w:style w:type="table" w:styleId="MittleresRaster3-Akzent4">
    <w:name w:val="Medium Grid 3 Accent 4"/>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4" w:themeFillTint="7F"/>
      </w:tcPr>
    </w:tblStylePr>
  </w:style>
  <w:style w:type="table" w:styleId="MittleresRaster3-Akzent5">
    <w:name w:val="Medium Grid 3 Accent 5"/>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0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C4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C4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C4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E1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E1FF" w:themeFill="accent5" w:themeFillTint="7F"/>
      </w:tcPr>
    </w:tblStylePr>
  </w:style>
  <w:style w:type="table" w:styleId="MittleresRaster3-Akzent6">
    <w:name w:val="Medium Grid 3 Accent 6"/>
    <w:basedOn w:val="NormaleTabelle"/>
    <w:uiPriority w:val="69"/>
    <w:semiHidden/>
    <w:unhideWhenUsed/>
    <w:rsid w:val="00E4365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8A8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8A8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8A8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C4C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C4C4" w:themeFill="accent6" w:themeFillTint="7F"/>
      </w:tcPr>
    </w:tblStylePr>
  </w:style>
  <w:style w:type="character" w:styleId="Seitenzahl">
    <w:name w:val="page number"/>
    <w:basedOn w:val="Absatz-Standardschriftart"/>
    <w:uiPriority w:val="99"/>
    <w:semiHidden/>
    <w:unhideWhenUsed/>
    <w:rsid w:val="00E4365E"/>
  </w:style>
  <w:style w:type="character" w:styleId="SmartHyperlink">
    <w:name w:val="Smart Hyperlink"/>
    <w:basedOn w:val="Absatz-Standardschriftart"/>
    <w:uiPriority w:val="99"/>
    <w:semiHidden/>
    <w:unhideWhenUsed/>
    <w:rsid w:val="00E4365E"/>
    <w:rPr>
      <w:u w:val="dotted"/>
    </w:rPr>
  </w:style>
  <w:style w:type="character" w:styleId="SmartLink">
    <w:name w:val="Smart Link"/>
    <w:basedOn w:val="Absatz-Standardschriftart"/>
    <w:uiPriority w:val="99"/>
    <w:semiHidden/>
    <w:unhideWhenUsed/>
    <w:rsid w:val="00E4365E"/>
    <w:rPr>
      <w:color w:val="0000FF"/>
      <w:u w:val="single"/>
      <w:shd w:val="clear" w:color="auto" w:fill="F3F2F1"/>
    </w:rPr>
  </w:style>
  <w:style w:type="table" w:styleId="Tabelle3D-Effekt1">
    <w:name w:val="Table 3D effects 1"/>
    <w:basedOn w:val="NormaleTabelle"/>
    <w:uiPriority w:val="99"/>
    <w:semiHidden/>
    <w:unhideWhenUsed/>
    <w:rsid w:val="00E4365E"/>
    <w:pPr>
      <w:widowControl w:val="0"/>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4365E"/>
    <w:pPr>
      <w:widowControl w:val="0"/>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4365E"/>
    <w:pPr>
      <w:widowControl w:val="0"/>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4365E"/>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4365E"/>
    <w:pPr>
      <w:widowControl w:val="0"/>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4365E"/>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4365E"/>
    <w:pPr>
      <w:widowControl w:val="0"/>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4365E"/>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4365E"/>
    <w:pPr>
      <w:widowControl w:val="0"/>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4365E"/>
    <w:pPr>
      <w:widowControl w:val="0"/>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4365E"/>
    <w:pPr>
      <w:widowControl w:val="0"/>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4365E"/>
    <w:pPr>
      <w:widowControl w:val="0"/>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4365E"/>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4365E"/>
    <w:pPr>
      <w:widowControl w:val="0"/>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4365E"/>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4365E"/>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4365E"/>
    <w:pPr>
      <w:widowControl w:val="0"/>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4365E"/>
    <w:pPr>
      <w:widowControl w:val="0"/>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4365E"/>
    <w:pPr>
      <w:widowControl w:val="0"/>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4365E"/>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4365E"/>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4365E"/>
    <w:pPr>
      <w:widowControl w:val="0"/>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2">
    <w:name w:val="Table Grid 2"/>
    <w:basedOn w:val="NormaleTabelle"/>
    <w:uiPriority w:val="99"/>
    <w:semiHidden/>
    <w:unhideWhenUsed/>
    <w:rsid w:val="00E4365E"/>
    <w:pPr>
      <w:widowControl w:val="0"/>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4365E"/>
    <w:pPr>
      <w:widowControl w:val="0"/>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4365E"/>
    <w:pPr>
      <w:widowControl w:val="0"/>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4365E"/>
    <w:pPr>
      <w:widowControl w:val="0"/>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4365E"/>
    <w:pPr>
      <w:widowControl w:val="0"/>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4365E"/>
    <w:pPr>
      <w:widowControl w:val="0"/>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4365E"/>
    <w:pPr>
      <w:widowControl w:val="0"/>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4365E"/>
    <w:pPr>
      <w:widowControl w:val="0"/>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4365E"/>
    <w:pPr>
      <w:widowControl w:val="0"/>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4365E"/>
    <w:pPr>
      <w:widowControl w:val="0"/>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4365E"/>
    <w:pPr>
      <w:widowControl w:val="0"/>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4365E"/>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4365E"/>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4365E"/>
    <w:pPr>
      <w:widowControl w:val="0"/>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4365E"/>
    <w:pPr>
      <w:widowControl w:val="0"/>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4365E"/>
    <w:pPr>
      <w:widowControl w:val="0"/>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semiHidden/>
    <w:rsid w:val="00E4365E"/>
    <w:pPr>
      <w:autoSpaceDE w:val="0"/>
      <w:autoSpaceDN w:val="0"/>
      <w:adjustRightInd w:val="0"/>
      <w:spacing w:line="240" w:lineRule="auto"/>
    </w:pPr>
    <w:rPr>
      <w:rFonts w:ascii="Arial" w:hAnsi="Arial" w:cs="Arial"/>
      <w:color w:val="000000"/>
      <w:sz w:val="24"/>
      <w:szCs w:val="24"/>
    </w:rPr>
  </w:style>
  <w:style w:type="paragraph" w:customStyle="1" w:styleId="SBV-Absendedaten-Firmendaten">
    <w:name w:val="SBV-Absendedaten-Firmendaten"/>
    <w:semiHidden/>
    <w:qFormat/>
    <w:rsid w:val="00E4365E"/>
    <w:pPr>
      <w:keepNext/>
      <w:suppressAutoHyphens/>
      <w:spacing w:line="260" w:lineRule="exact"/>
      <w:contextualSpacing/>
    </w:pPr>
    <w:rPr>
      <w:color w:val="0018A8" w:themeColor="accent1"/>
      <w:spacing w:val="10"/>
      <w:sz w:val="20"/>
      <w:szCs w:val="20"/>
    </w:rPr>
  </w:style>
  <w:style w:type="paragraph" w:customStyle="1" w:styleId="SBV-Absendedaten-OrtDatumKuerzel">
    <w:name w:val="SBV-Absendedaten-OrtDatumKuerzel"/>
    <w:semiHidden/>
    <w:qFormat/>
    <w:rsid w:val="00E4365E"/>
    <w:pPr>
      <w:spacing w:before="1040" w:line="312" w:lineRule="exact"/>
      <w:contextualSpacing/>
    </w:pPr>
    <w:rPr>
      <w:bCs/>
      <w:sz w:val="24"/>
      <w:szCs w:val="24"/>
    </w:rPr>
  </w:style>
  <w:style w:type="paragraph" w:customStyle="1" w:styleId="SBV-Absendedaten-Person">
    <w:name w:val="SBV-Absendedaten-Person"/>
    <w:semiHidden/>
    <w:qFormat/>
    <w:rsid w:val="00E4365E"/>
    <w:pPr>
      <w:suppressAutoHyphens/>
      <w:spacing w:before="380" w:line="260" w:lineRule="exact"/>
      <w:contextualSpacing/>
    </w:pPr>
    <w:rPr>
      <w:sz w:val="20"/>
      <w:szCs w:val="20"/>
    </w:rPr>
  </w:style>
  <w:style w:type="paragraph" w:customStyle="1" w:styleId="SBV-Absendzeile">
    <w:name w:val="SBV-Absendzeile"/>
    <w:basedOn w:val="Standard"/>
    <w:semiHidden/>
    <w:qFormat/>
    <w:rsid w:val="00E4365E"/>
    <w:pPr>
      <w:suppressAutoHyphens/>
      <w:spacing w:before="200" w:line="240" w:lineRule="exact"/>
    </w:pPr>
    <w:rPr>
      <w:bCs/>
      <w:sz w:val="18"/>
      <w:szCs w:val="18"/>
      <w:u w:val="single"/>
    </w:rPr>
  </w:style>
  <w:style w:type="paragraph" w:customStyle="1" w:styleId="SBV-Anschriftblock">
    <w:name w:val="SBV-Anschriftblock"/>
    <w:semiHidden/>
    <w:qFormat/>
    <w:rsid w:val="00E4365E"/>
    <w:pPr>
      <w:spacing w:before="200" w:line="260" w:lineRule="exact"/>
      <w:contextualSpacing/>
    </w:pPr>
    <w:rPr>
      <w:sz w:val="20"/>
      <w:szCs w:val="20"/>
    </w:rPr>
  </w:style>
  <w:style w:type="paragraph" w:customStyle="1" w:styleId="SBV-Empfngerblock-und-Personendaten-Absender">
    <w:name w:val="SBV-Empfängerblock-und-Personendaten-Absender"/>
    <w:basedOn w:val="Standard"/>
    <w:semiHidden/>
    <w:qFormat/>
    <w:rsid w:val="00E4365E"/>
    <w:pPr>
      <w:suppressAutoHyphens/>
      <w:spacing w:before="120" w:line="260" w:lineRule="exact"/>
      <w:contextualSpacing/>
    </w:pPr>
    <w:rPr>
      <w:sz w:val="20"/>
      <w:szCs w:val="20"/>
    </w:rPr>
  </w:style>
  <w:style w:type="table" w:customStyle="1" w:styleId="SBV-Tabelle-01">
    <w:name w:val="SBV-Tabelle-01"/>
    <w:basedOn w:val="Tabellendesign"/>
    <w:uiPriority w:val="99"/>
    <w:rsid w:val="00E4365E"/>
    <w:pPr>
      <w:widowControl w:val="0"/>
      <w:suppressAutoHyphens/>
      <w:contextualSpacing/>
    </w:p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bottom w:w="85" w:type="dxa"/>
      </w:tblCellMar>
    </w:tblPr>
    <w:tblStylePr w:type="firstRow">
      <w:pPr>
        <w:wordWrap/>
        <w:jc w:val="left"/>
      </w:pPr>
      <w:rPr>
        <w:rFonts w:ascii="Verdana" w:hAnsi="Verdana"/>
        <w:b/>
        <w:bCs/>
        <w:i w:val="0"/>
        <w:color w:val="0018A8" w:themeColor="accent1"/>
        <w:sz w:val="24"/>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tblStylePr w:type="lastRow">
      <w:rPr>
        <w:b/>
        <w:bCs/>
        <w:i w:val="0"/>
        <w:iCs/>
        <w:color w:val="0018A8" w:themeColor="accent1"/>
      </w:rPr>
    </w:tblStylePr>
    <w:tblStylePr w:type="firstCol">
      <w:pPr>
        <w:jc w:val="left"/>
      </w:pPr>
      <w:rPr>
        <w:b w:val="0"/>
        <w:bCs/>
        <w:color w:val="0018A8" w:themeColor="accent1"/>
      </w:rPr>
    </w:tblStylePr>
    <w:tblStylePr w:type="lastCol">
      <w:pPr>
        <w:jc w:val="left"/>
      </w:pPr>
      <w:rPr>
        <w:b w:val="0"/>
        <w:bCs/>
        <w:i w:val="0"/>
        <w:iCs/>
        <w:color w:val="0018A8" w:themeColor="accent1"/>
      </w:rPr>
    </w:tblStylePr>
  </w:style>
  <w:style w:type="paragraph" w:customStyle="1" w:styleId="1-Num">
    <w:name w:val="Ü1-Num"/>
    <w:basedOn w:val="berschrift1"/>
    <w:next w:val="Standard"/>
    <w:uiPriority w:val="19"/>
    <w:qFormat/>
    <w:rsid w:val="00E4365E"/>
    <w:pPr>
      <w:numPr>
        <w:numId w:val="16"/>
      </w:numPr>
      <w:spacing w:line="240" w:lineRule="auto"/>
    </w:pPr>
    <w:rPr>
      <w:rFonts w:eastAsiaTheme="majorEastAsia" w:cstheme="majorBidi"/>
      <w:iCs/>
      <w:color w:val="0018A8" w:themeColor="accent1"/>
      <w:szCs w:val="28"/>
    </w:rPr>
  </w:style>
  <w:style w:type="paragraph" w:customStyle="1" w:styleId="2-Num">
    <w:name w:val="Ü2-Num"/>
    <w:basedOn w:val="berschrift2"/>
    <w:next w:val="Standard"/>
    <w:uiPriority w:val="19"/>
    <w:unhideWhenUsed/>
    <w:qFormat/>
    <w:rsid w:val="00E4365E"/>
    <w:pPr>
      <w:numPr>
        <w:numId w:val="16"/>
      </w:numPr>
    </w:pPr>
    <w:rPr>
      <w:rFonts w:eastAsiaTheme="majorEastAsia"/>
      <w:color w:val="0018A8" w:themeColor="accent1"/>
      <w:szCs w:val="24"/>
    </w:rPr>
  </w:style>
  <w:style w:type="paragraph" w:customStyle="1" w:styleId="3-Num">
    <w:name w:val="Ü3-Num"/>
    <w:basedOn w:val="berschrift3"/>
    <w:next w:val="Standard"/>
    <w:uiPriority w:val="19"/>
    <w:unhideWhenUsed/>
    <w:qFormat/>
    <w:rsid w:val="00E4365E"/>
    <w:pPr>
      <w:numPr>
        <w:numId w:val="16"/>
      </w:numPr>
    </w:pPr>
    <w:rPr>
      <w:rFonts w:eastAsiaTheme="majorEastAsia"/>
      <w:bCs w:val="0"/>
      <w:color w:val="0018A8" w:themeColor="accent1"/>
      <w:szCs w:val="22"/>
    </w:rPr>
  </w:style>
  <w:style w:type="paragraph" w:customStyle="1" w:styleId="4-Num">
    <w:name w:val="Ü4-Num"/>
    <w:basedOn w:val="berschrift4"/>
    <w:next w:val="Standard"/>
    <w:uiPriority w:val="19"/>
    <w:semiHidden/>
    <w:rsid w:val="00E4365E"/>
    <w:pPr>
      <w:numPr>
        <w:numId w:val="17"/>
      </w:numPr>
      <w:spacing w:before="360" w:after="80"/>
    </w:pPr>
    <w:rPr>
      <w:rFonts w:asciiTheme="minorHAnsi" w:eastAsiaTheme="majorEastAsia" w:hAnsiTheme="minorHAnsi"/>
      <w:b/>
      <w:color w:val="000000" w:themeColor="text1"/>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759">
      <w:bodyDiv w:val="1"/>
      <w:marLeft w:val="0"/>
      <w:marRight w:val="0"/>
      <w:marTop w:val="0"/>
      <w:marBottom w:val="0"/>
      <w:divBdr>
        <w:top w:val="none" w:sz="0" w:space="0" w:color="auto"/>
        <w:left w:val="none" w:sz="0" w:space="0" w:color="auto"/>
        <w:bottom w:val="none" w:sz="0" w:space="0" w:color="auto"/>
        <w:right w:val="none" w:sz="0" w:space="0" w:color="auto"/>
      </w:divBdr>
    </w:div>
    <w:div w:id="286083678">
      <w:bodyDiv w:val="1"/>
      <w:marLeft w:val="0"/>
      <w:marRight w:val="0"/>
      <w:marTop w:val="0"/>
      <w:marBottom w:val="0"/>
      <w:divBdr>
        <w:top w:val="none" w:sz="0" w:space="0" w:color="auto"/>
        <w:left w:val="none" w:sz="0" w:space="0" w:color="auto"/>
        <w:bottom w:val="none" w:sz="0" w:space="0" w:color="auto"/>
        <w:right w:val="none" w:sz="0" w:space="0" w:color="auto"/>
      </w:divBdr>
    </w:div>
    <w:div w:id="1076561376">
      <w:bodyDiv w:val="1"/>
      <w:marLeft w:val="0"/>
      <w:marRight w:val="0"/>
      <w:marTop w:val="0"/>
      <w:marBottom w:val="0"/>
      <w:divBdr>
        <w:top w:val="none" w:sz="0" w:space="0" w:color="auto"/>
        <w:left w:val="none" w:sz="0" w:space="0" w:color="auto"/>
        <w:bottom w:val="none" w:sz="0" w:space="0" w:color="auto"/>
        <w:right w:val="none" w:sz="0" w:space="0" w:color="auto"/>
      </w:divBdr>
    </w:div>
    <w:div w:id="1757433270">
      <w:bodyDiv w:val="1"/>
      <w:marLeft w:val="0"/>
      <w:marRight w:val="0"/>
      <w:marTop w:val="0"/>
      <w:marBottom w:val="0"/>
      <w:divBdr>
        <w:top w:val="none" w:sz="0" w:space="0" w:color="auto"/>
        <w:left w:val="none" w:sz="0" w:space="0" w:color="auto"/>
        <w:bottom w:val="none" w:sz="0" w:space="0" w:color="auto"/>
        <w:right w:val="none" w:sz="0" w:space="0" w:color="auto"/>
      </w:divBdr>
    </w:div>
    <w:div w:id="1767339588">
      <w:bodyDiv w:val="1"/>
      <w:marLeft w:val="0"/>
      <w:marRight w:val="0"/>
      <w:marTop w:val="0"/>
      <w:marBottom w:val="0"/>
      <w:divBdr>
        <w:top w:val="none" w:sz="0" w:space="0" w:color="auto"/>
        <w:left w:val="none" w:sz="0" w:space="0" w:color="auto"/>
        <w:bottom w:val="none" w:sz="0" w:space="0" w:color="auto"/>
        <w:right w:val="none" w:sz="0" w:space="0" w:color="auto"/>
      </w:divBdr>
    </w:div>
    <w:div w:id="21037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olo-01\MSYS\50000\55000\Vorlagen\13_Logo-gross.dotm" TargetMode="External"/></Relationships>
</file>

<file path=word/theme/theme1.xml><?xml version="1.0" encoding="utf-8"?>
<a:theme xmlns:a="http://schemas.openxmlformats.org/drawingml/2006/main" name="SAM-Design">
  <a:themeElements>
    <a:clrScheme name="SBV">
      <a:dk1>
        <a:sysClr val="windowText" lastClr="000000"/>
      </a:dk1>
      <a:lt1>
        <a:sysClr val="window" lastClr="FFFFFF"/>
      </a:lt1>
      <a:dk2>
        <a:srgbClr val="44546A"/>
      </a:dk2>
      <a:lt2>
        <a:srgbClr val="E7E6E6"/>
      </a:lt2>
      <a:accent1>
        <a:srgbClr val="0018A8"/>
      </a:accent1>
      <a:accent2>
        <a:srgbClr val="5AC800"/>
      </a:accent2>
      <a:accent3>
        <a:srgbClr val="E74C3C"/>
      </a:accent3>
      <a:accent4>
        <a:srgbClr val="B2B2B2"/>
      </a:accent4>
      <a:accent5>
        <a:srgbClr val="BAC4FF"/>
      </a:accent5>
      <a:accent6>
        <a:srgbClr val="8E8A8A"/>
      </a:accent6>
      <a:hlink>
        <a:srgbClr val="0018A8"/>
      </a:hlink>
      <a:folHlink>
        <a:srgbClr val="0018A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783935E462184680B95A6FAF99A751" ma:contentTypeVersion="21" ma:contentTypeDescription="Ein neues Dokument erstellen." ma:contentTypeScope="" ma:versionID="c40146a39e646acdf93f56683c092a45">
  <xsd:schema xmlns:xsd="http://www.w3.org/2001/XMLSchema" xmlns:xs="http://www.w3.org/2001/XMLSchema" xmlns:p="http://schemas.microsoft.com/office/2006/metadata/properties" xmlns:ns2="94b723a6-d5b5-485a-979f-c3950a25a923" xmlns:ns3="http://schemas.microsoft.com/sharepoint/v3/fields" xmlns:ns4="f577065d-652e-4b83-b7df-33c2d15ff5ab" xmlns:ns5="b0e4e40a-c966-47ba-b8d3-8c3c10a92b57" targetNamespace="http://schemas.microsoft.com/office/2006/metadata/properties" ma:root="true" ma:fieldsID="67baca51aa53d92213261e89d34558a1" ns2:_="" ns3:_="" ns4:_="" ns5:_="">
    <xsd:import namespace="94b723a6-d5b5-485a-979f-c3950a25a923"/>
    <xsd:import namespace="http://schemas.microsoft.com/sharepoint/v3/fields"/>
    <xsd:import namespace="f577065d-652e-4b83-b7df-33c2d15ff5ab"/>
    <xsd:import namespace="b0e4e40a-c966-47ba-b8d3-8c3c10a92b57"/>
    <xsd:element name="properties">
      <xsd:complexType>
        <xsd:sequence>
          <xsd:element name="documentManagement">
            <xsd:complexType>
              <xsd:all>
                <xsd:element ref="ns2:SharedWithUsers" minOccurs="0"/>
                <xsd:element ref="ns3:_DCDateModified"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23a6-d5b5-485a-979f-c3950a25a92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Freigabehinweishash" ma:internalName="SharingHintHash" ma:readOnly="true">
      <xsd:simpleType>
        <xsd:restriction base="dms:Text"/>
      </xsd:simple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ändert am" ma:description="Das Datum, an dem diese Ressource zuletzt geändert wurde"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77065d-652e-4b83-b7df-33c2d15ff5a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ffcd7d7b-4e9c-49b2-bc93-d191ccbad94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e4e40a-c966-47ba-b8d3-8c3c10a92b57"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66ad463-122a-4a8c-afaf-9a8153ef2e2c}" ma:internalName="TaxCatchAll" ma:showField="CatchAllData" ma:web="4633171a-8afa-4f5f-8ab6-32db087b9c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f577065d-652e-4b83-b7df-33c2d15ff5ab">
      <Terms xmlns="http://schemas.microsoft.com/office/infopath/2007/PartnerControls"/>
    </lcf76f155ced4ddcb4097134ff3c332f>
    <TaxCatchAll xmlns="b0e4e40a-c966-47ba-b8d3-8c3c10a92b57"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1EC82E5-C37B-4277-8DC3-E69BBBF79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23a6-d5b5-485a-979f-c3950a25a923"/>
    <ds:schemaRef ds:uri="http://schemas.microsoft.com/sharepoint/v3/fields"/>
    <ds:schemaRef ds:uri="f577065d-652e-4b83-b7df-33c2d15ff5ab"/>
    <ds:schemaRef ds:uri="b0e4e40a-c966-47ba-b8d3-8c3c10a9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880BD-45A1-46DC-AA25-A2A98A7C9D39}">
  <ds:schemaRefs>
    <ds:schemaRef ds:uri="http://schemas.microsoft.com/sharepoint/v3/contenttype/forms"/>
  </ds:schemaRefs>
</ds:datastoreItem>
</file>

<file path=customXml/itemProps3.xml><?xml version="1.0" encoding="utf-8"?>
<ds:datastoreItem xmlns:ds="http://schemas.openxmlformats.org/officeDocument/2006/customXml" ds:itemID="{FE21B7CF-C0DD-4FAF-AFEC-4BF673143AB8}">
  <ds:schemaRefs>
    <ds:schemaRef ds:uri="http://schemas.microsoft.com/office/2006/metadata/properties"/>
    <ds:schemaRef ds:uri="http://schemas.microsoft.com/office/infopath/2007/PartnerControls"/>
    <ds:schemaRef ds:uri="http://schemas.microsoft.com/sharepoint/v3/fields"/>
    <ds:schemaRef ds:uri="f577065d-652e-4b83-b7df-33c2d15ff5ab"/>
    <ds:schemaRef ds:uri="b0e4e40a-c966-47ba-b8d3-8c3c10a92b57"/>
  </ds:schemaRefs>
</ds:datastoreItem>
</file>

<file path=customXml/itemProps4.xml><?xml version="1.0" encoding="utf-8"?>
<ds:datastoreItem xmlns:ds="http://schemas.openxmlformats.org/officeDocument/2006/customXml" ds:itemID="{983AE0E2-6E27-4543-85F6-AB58B02FD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13_Logo-gross</Template>
  <TotalTime>0</TotalTime>
  <Pages>6</Pages>
  <Words>1344</Words>
  <Characters>7690</Characters>
  <Application>Microsoft Office Word</Application>
  <DocSecurity>0</DocSecurity>
  <Lines>207</Lines>
  <Paragraphs>74</Paragraphs>
  <ScaleCrop>false</ScaleCrop>
  <HeadingPairs>
    <vt:vector size="2" baseType="variant">
      <vt:variant>
        <vt:lpstr>Titel</vt:lpstr>
      </vt:variant>
      <vt:variant>
        <vt:i4>1</vt:i4>
      </vt:variant>
    </vt:vector>
  </HeadingPairs>
  <TitlesOfParts>
    <vt:vector size="1" baseType="lpstr">
      <vt:lpstr>13_Allg-Logo-gross</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13_Allg-Logo-gross</dc:title>
  <dc:subject>Normal</dc:subject>
  <dc:creator>Erb Silvia</dc:creator>
  <cp:keywords/>
  <dc:description>© by VIMESO gmbh 
Version 3.2.4</dc:description>
  <cp:lastModifiedBy>Arena Petra</cp:lastModifiedBy>
  <cp:revision>78</cp:revision>
  <cp:lastPrinted>2026-09-08T11:05:00Z</cp:lastPrinted>
  <dcterms:created xsi:type="dcterms:W3CDTF">2026-01-26T10:53:00Z</dcterms:created>
  <dcterms:modified xsi:type="dcterms:W3CDTF">2026-09-08T11:14:00Z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ompanyDataEnabled">
    <vt:bool>true</vt:bool>
  </property>
  <property fmtid="{D5CDD505-2E9C-101B-9397-08002B2CF9AE}" pid="3" name="gUserDataEnabled">
    <vt:bool>true</vt:bool>
  </property>
  <property fmtid="{D5CDD505-2E9C-101B-9397-08002B2CF9AE}" pid="4" name="gLanguagesEnabled">
    <vt:bool>false</vt:bool>
  </property>
  <property fmtid="{D5CDD505-2E9C-101B-9397-08002B2CF9AE}" pid="5" name="gLabelsEnabled">
    <vt:bool>false</vt:bool>
  </property>
  <property fmtid="{D5CDD505-2E9C-101B-9397-08002B2CF9AE}" pid="6" name="gListsEnabled">
    <vt:bool>false</vt:bool>
  </property>
  <property fmtid="{D5CDD505-2E9C-101B-9397-08002B2CF9AE}" pid="7" name="gOutlookUserDataEnabled">
    <vt:bool>true</vt:bool>
  </property>
  <property fmtid="{D5CDD505-2E9C-101B-9397-08002B2CF9AE}" pid="8" name="gHasHeaderGraphic">
    <vt:bool>true</vt:bool>
  </property>
  <property fmtid="{D5CDD505-2E9C-101B-9397-08002B2CF9AE}" pid="9" name="MSIP_Label_8c9413dc-c9d2-4bb2-86a7-3eb60e2019ae_Enabled">
    <vt:lpwstr>true</vt:lpwstr>
  </property>
  <property fmtid="{D5CDD505-2E9C-101B-9397-08002B2CF9AE}" pid="10" name="MSIP_Label_8c9413dc-c9d2-4bb2-86a7-3eb60e2019ae_SetDate">
    <vt:lpwstr>2026-08-12T07:41:46Z</vt:lpwstr>
  </property>
  <property fmtid="{D5CDD505-2E9C-101B-9397-08002B2CF9AE}" pid="11" name="MSIP_Label_8c9413dc-c9d2-4bb2-86a7-3eb60e2019ae_Method">
    <vt:lpwstr>Standard</vt:lpwstr>
  </property>
  <property fmtid="{D5CDD505-2E9C-101B-9397-08002B2CF9AE}" pid="12" name="MSIP_Label_8c9413dc-c9d2-4bb2-86a7-3eb60e2019ae_Name">
    <vt:lpwstr>General (Allgemein)</vt:lpwstr>
  </property>
  <property fmtid="{D5CDD505-2E9C-101B-9397-08002B2CF9AE}" pid="13" name="MSIP_Label_8c9413dc-c9d2-4bb2-86a7-3eb60e2019ae_SiteId">
    <vt:lpwstr>79997a20-71e4-406e-8e58-06b3b55eba10</vt:lpwstr>
  </property>
  <property fmtid="{D5CDD505-2E9C-101B-9397-08002B2CF9AE}" pid="14" name="MSIP_Label_8c9413dc-c9d2-4bb2-86a7-3eb60e2019ae_ActionId">
    <vt:lpwstr>d4e59196-0465-490b-a59f-28e70885a022</vt:lpwstr>
  </property>
  <property fmtid="{D5CDD505-2E9C-101B-9397-08002B2CF9AE}" pid="15" name="MSIP_Label_8c9413dc-c9d2-4bb2-86a7-3eb60e2019ae_ContentBits">
    <vt:lpwstr>0</vt:lpwstr>
  </property>
  <property fmtid="{D5CDD505-2E9C-101B-9397-08002B2CF9AE}" pid="16" name="MSIP_Label_8c9413dc-c9d2-4bb2-86a7-3eb60e2019ae_Tag">
    <vt:lpwstr>10, 3, 0, 1</vt:lpwstr>
  </property>
</Properties>
</file>