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76ACA" w14:textId="751E4CD1" w:rsidR="002100C3" w:rsidRPr="002100C3" w:rsidRDefault="002100C3" w:rsidP="002100C3">
      <w:pPr>
        <w:rPr>
          <w:lang w:val="de-DE"/>
        </w:rPr>
      </w:pPr>
      <w:bookmarkStart w:id="0" w:name="_Toc119649120"/>
      <w:bookmarkStart w:id="1" w:name="_Toc119650682"/>
      <w:bookmarkStart w:id="2" w:name="_Toc119650757"/>
      <w:bookmarkStart w:id="3" w:name="_Toc127364780"/>
      <w:bookmarkStart w:id="4" w:name="_Toc135121622"/>
      <w:bookmarkStart w:id="5" w:name="_Toc135211440"/>
      <w:bookmarkStart w:id="6" w:name="_Toc151016147"/>
      <w:bookmarkStart w:id="7" w:name="_Toc158799517"/>
      <w:bookmarkStart w:id="8" w:name="_Toc158799706"/>
      <w:bookmarkStart w:id="9" w:name="_Toc158965530"/>
      <w:bookmarkStart w:id="10" w:name="_Toc166747562"/>
      <w:bookmarkStart w:id="11" w:name="_Toc166833968"/>
      <w:bookmarkStart w:id="12" w:name="_Toc467838959"/>
      <w:bookmarkStart w:id="13" w:name="_Toc467850384"/>
      <w:bookmarkStart w:id="14" w:name="_Toc475692110"/>
      <w:bookmarkStart w:id="15" w:name="_Toc357088009"/>
      <w:bookmarkStart w:id="16" w:name="_Toc357088034"/>
      <w:bookmarkStart w:id="17" w:name="_Toc357088271"/>
      <w:bookmarkStart w:id="18" w:name="_Toc365121584"/>
      <w:r w:rsidRPr="002100C3">
        <w:rPr>
          <w:lang w:val="de-DE"/>
        </w:rPr>
        <w:t>Ausgabe 0</w:t>
      </w:r>
      <w:r w:rsidR="00312075">
        <w:rPr>
          <w:lang w:val="de-DE"/>
        </w:rPr>
        <w:t>1</w:t>
      </w:r>
      <w:r w:rsidRPr="002100C3">
        <w:rPr>
          <w:lang w:val="de-DE"/>
        </w:rPr>
        <w:t>/202</w:t>
      </w:r>
      <w:r w:rsidR="00312075">
        <w:rPr>
          <w:lang w:val="de-DE"/>
        </w:rPr>
        <w:t>5</w:t>
      </w:r>
    </w:p>
    <w:p w14:paraId="312A065B" w14:textId="59CA3E69" w:rsidR="00D27903" w:rsidRPr="00D27903" w:rsidRDefault="00D27903" w:rsidP="00D27903">
      <w:r w:rsidRPr="00D27903">
        <w:t xml:space="preserve">Magazin des Schweizerischen Blinden- und Sehbehindertenverbands </w:t>
      </w:r>
      <w:proofErr w:type="spellStart"/>
      <w:r w:rsidRPr="00D27903">
        <w:t>sb</w:t>
      </w:r>
      <w:r w:rsidR="00221C4C">
        <w:t>v</w:t>
      </w:r>
      <w:proofErr w:type="spellEnd"/>
    </w:p>
    <w:p w14:paraId="578C42DC" w14:textId="5A46C91C" w:rsidR="006E0641" w:rsidRDefault="009C0C95" w:rsidP="00D27903">
      <w:pPr>
        <w:pStyle w:val="Titel"/>
      </w:pPr>
      <w:bookmarkStart w:id="19" w:name="_Toc174349097"/>
      <w:bookmarkStart w:id="20" w:name="_Toc174349164"/>
      <w:bookmarkStart w:id="21" w:name="_Toc174349237"/>
      <w:bookmarkStart w:id="22" w:name="_Toc174357875"/>
      <w:bookmarkStart w:id="23" w:name="_Toc182985470"/>
      <w:bookmarkStart w:id="24" w:name="_Toc182985589"/>
      <w:bookmarkStart w:id="25" w:name="_Toc182985765"/>
      <w:bookmarkStart w:id="26" w:name="_Toc184047986"/>
      <w:bookmarkStart w:id="27" w:name="_Toc190862942"/>
      <w:r w:rsidRPr="00921214">
        <w:t>Augenblick</w:t>
      </w:r>
      <w:bookmarkEnd w:id="0"/>
      <w:bookmarkEnd w:id="1"/>
      <w:bookmarkEnd w:id="2"/>
      <w:bookmarkEnd w:id="3"/>
      <w:bookmarkEnd w:id="4"/>
      <w:bookmarkEnd w:id="5"/>
      <w:bookmarkEnd w:id="6"/>
      <w:bookmarkEnd w:id="7"/>
      <w:bookmarkEnd w:id="8"/>
      <w:bookmarkEnd w:id="9"/>
      <w:bookmarkEnd w:id="10"/>
      <w:bookmarkEnd w:id="11"/>
      <w:bookmarkEnd w:id="19"/>
      <w:bookmarkEnd w:id="20"/>
      <w:bookmarkEnd w:id="21"/>
      <w:bookmarkEnd w:id="22"/>
      <w:bookmarkEnd w:id="23"/>
      <w:bookmarkEnd w:id="24"/>
      <w:bookmarkEnd w:id="25"/>
      <w:bookmarkEnd w:id="26"/>
      <w:bookmarkEnd w:id="27"/>
    </w:p>
    <w:p w14:paraId="378C30B6" w14:textId="77777777" w:rsidR="002100C3" w:rsidRDefault="002100C3" w:rsidP="002100C3">
      <w:pPr>
        <w:rPr>
          <w:lang w:val="x-none"/>
        </w:rPr>
      </w:pPr>
    </w:p>
    <w:bookmarkEnd w:id="12"/>
    <w:bookmarkEnd w:id="13"/>
    <w:bookmarkEnd w:id="14"/>
    <w:bookmarkEnd w:id="15"/>
    <w:bookmarkEnd w:id="16"/>
    <w:bookmarkEnd w:id="17"/>
    <w:bookmarkEnd w:id="18"/>
    <w:p w14:paraId="0328D9E6" w14:textId="77777777" w:rsidR="00312075" w:rsidRPr="00312075" w:rsidRDefault="00312075" w:rsidP="00312075">
      <w:pPr>
        <w:pStyle w:val="berschrift4"/>
        <w:rPr>
          <w:lang w:bidi="ta-IN"/>
        </w:rPr>
      </w:pPr>
      <w:r w:rsidRPr="00312075">
        <w:rPr>
          <w:lang w:bidi="ta-IN"/>
        </w:rPr>
        <w:t>Unser Engagement für ein autonomes Leben</w:t>
      </w:r>
    </w:p>
    <w:p w14:paraId="3265B501" w14:textId="02DDA7BB" w:rsidR="009C0C95" w:rsidRPr="00312075" w:rsidRDefault="009C0C95" w:rsidP="00921214">
      <w:pPr>
        <w:rPr>
          <w:lang w:val="de-DE"/>
        </w:rPr>
      </w:pPr>
    </w:p>
    <w:p w14:paraId="0ECCFD31" w14:textId="2DE8C65C" w:rsidR="00EC0437" w:rsidRDefault="00EC0437" w:rsidP="00BB56A1">
      <w:pPr>
        <w:pStyle w:val="berschrift4"/>
        <w:rPr>
          <w:lang w:val="de-CH"/>
        </w:rPr>
      </w:pPr>
      <w:r>
        <w:rPr>
          <w:lang w:val="de-CH"/>
        </w:rPr>
        <w:t>Foto:</w:t>
      </w:r>
    </w:p>
    <w:p w14:paraId="207D833F" w14:textId="06A82903" w:rsidR="00312075" w:rsidRPr="00312075" w:rsidRDefault="00312075" w:rsidP="00312075">
      <w:r w:rsidRPr="00312075">
        <w:t>Ein Mann mit Rucksack, Hut und dunkler Brille steigt vorne in ein rote</w:t>
      </w:r>
      <w:r w:rsidR="001D1004">
        <w:t>s</w:t>
      </w:r>
      <w:r w:rsidRPr="00312075">
        <w:t xml:space="preserve"> Tram ein. Er trägt ein rot-weiss kariertes Hemd und eine beigefarbene Hose und hat einen weissen Stock in der rechten Hand.</w:t>
      </w:r>
    </w:p>
    <w:p w14:paraId="7BF25331" w14:textId="2D02B38B" w:rsidR="00D27903" w:rsidRDefault="00D27903" w:rsidP="00D27903">
      <w:pPr>
        <w:pStyle w:val="berschrift4"/>
        <w:rPr>
          <w:lang w:bidi="ta-IN"/>
        </w:rPr>
      </w:pPr>
      <w:r>
        <w:rPr>
          <w:lang w:bidi="ta-IN"/>
        </w:rPr>
        <w:t>Bildlegende:</w:t>
      </w:r>
    </w:p>
    <w:p w14:paraId="4342B978" w14:textId="4DCD73CA" w:rsidR="00D27903" w:rsidRPr="00312075" w:rsidRDefault="00312075" w:rsidP="00312075">
      <w:r w:rsidRPr="00312075">
        <w:t xml:space="preserve">Der </w:t>
      </w:r>
      <w:proofErr w:type="spellStart"/>
      <w:r w:rsidRPr="00312075">
        <w:t>sbv</w:t>
      </w:r>
      <w:proofErr w:type="spellEnd"/>
      <w:r w:rsidRPr="00312075">
        <w:t xml:space="preserve"> setzt sich dafür ein, dass Menschen mit einer Sehbehinderung ein selbstbestimmtes Leben führen können. Eine wichtige Voraussetzung dafür ist ein barrierefreier öffentlicher Verkehr. </w:t>
      </w:r>
      <w:r w:rsidRPr="00312075">
        <w:t>Foto: iStock/</w:t>
      </w:r>
      <w:proofErr w:type="spellStart"/>
      <w:r w:rsidRPr="00312075">
        <w:t>Halfpoint</w:t>
      </w:r>
      <w:proofErr w:type="spellEnd"/>
      <w:r w:rsidRPr="00312075">
        <w:t>.</w:t>
      </w:r>
    </w:p>
    <w:p w14:paraId="58A58CEC" w14:textId="77777777" w:rsidR="00D27903" w:rsidRPr="00D27903" w:rsidRDefault="00D27903" w:rsidP="00D27903"/>
    <w:p w14:paraId="1510B904" w14:textId="2B182739" w:rsidR="00EC0437" w:rsidRDefault="00EC0437" w:rsidP="00D27903">
      <w:pPr>
        <w:pStyle w:val="berschrift4"/>
      </w:pPr>
      <w:r>
        <w:t>Foto 1:</w:t>
      </w:r>
    </w:p>
    <w:p w14:paraId="638D8CBF" w14:textId="77777777" w:rsidR="00CC4527" w:rsidRPr="0028614F" w:rsidRDefault="00CC4527" w:rsidP="00CC4527">
      <w:r w:rsidRPr="0028614F">
        <w:t xml:space="preserve">Zwei Männer stehen mit ihren weissen Stöcken vor dem Eingang des </w:t>
      </w:r>
      <w:proofErr w:type="gramStart"/>
      <w:r w:rsidRPr="0028614F">
        <w:t>BBZ Lausanne</w:t>
      </w:r>
      <w:proofErr w:type="gramEnd"/>
      <w:r w:rsidRPr="0028614F">
        <w:t>. Im Vordergrund ist die Baustelle des zukünftigen Trams Lausanne-Renens zu sehen.</w:t>
      </w:r>
    </w:p>
    <w:p w14:paraId="468C9814" w14:textId="254DFCDA" w:rsidR="00EC0437" w:rsidRDefault="00EC0437" w:rsidP="00EC0437">
      <w:pPr>
        <w:pStyle w:val="berschrift4"/>
      </w:pPr>
      <w:r>
        <w:t>Bildlegende:</w:t>
      </w:r>
    </w:p>
    <w:p w14:paraId="510D00C8" w14:textId="427F459D" w:rsidR="00312075" w:rsidRPr="0028614F" w:rsidRDefault="00312075" w:rsidP="00312075">
      <w:r w:rsidRPr="0028614F">
        <w:t xml:space="preserve">Zugänglichkeit gewährleisten: Die Interessenvertretung des </w:t>
      </w:r>
      <w:proofErr w:type="spellStart"/>
      <w:r w:rsidRPr="0028614F">
        <w:t>sbv</w:t>
      </w:r>
      <w:proofErr w:type="spellEnd"/>
      <w:r w:rsidRPr="0028614F">
        <w:t xml:space="preserve"> baut Barrieren ab und verschafft Zugang im öffentlichen Raum.</w:t>
      </w:r>
      <w:r>
        <w:t xml:space="preserve"> Seite 10</w:t>
      </w:r>
    </w:p>
    <w:p w14:paraId="7CA033F6" w14:textId="77777777" w:rsidR="008D029E" w:rsidRPr="00312075" w:rsidRDefault="008D029E" w:rsidP="002100C3">
      <w:pPr>
        <w:rPr>
          <w:lang w:bidi="ta-IN"/>
        </w:rPr>
      </w:pPr>
    </w:p>
    <w:p w14:paraId="5F79670E" w14:textId="5E59846F" w:rsidR="00EC0437" w:rsidRPr="00EC0437" w:rsidRDefault="00EC0437" w:rsidP="00BB56A1">
      <w:pPr>
        <w:pStyle w:val="berschrift4"/>
      </w:pPr>
      <w:r>
        <w:t>Foto 2:</w:t>
      </w:r>
    </w:p>
    <w:p w14:paraId="725081B6" w14:textId="77777777" w:rsidR="00312075" w:rsidRPr="00312075" w:rsidRDefault="00312075" w:rsidP="00312075">
      <w:r w:rsidRPr="00312075">
        <w:t xml:space="preserve">Jean-Luc </w:t>
      </w:r>
      <w:proofErr w:type="spellStart"/>
      <w:r w:rsidRPr="00312075">
        <w:t>Mariéthoz</w:t>
      </w:r>
      <w:proofErr w:type="spellEnd"/>
      <w:r w:rsidRPr="00312075">
        <w:t xml:space="preserve"> und sein schwarzer Blindenführhund stehen auf dem südlichen Trottoir des Bahnhofs von Sitten. Der Mann mit kahlem Kopf und grauem Bart trägt ein kariertes Hemd.</w:t>
      </w:r>
    </w:p>
    <w:p w14:paraId="5C25DF1B" w14:textId="574F3438" w:rsidR="00EC0437" w:rsidRPr="00EC0437" w:rsidRDefault="00EC0437" w:rsidP="00EC0437">
      <w:pPr>
        <w:pStyle w:val="berschrift4"/>
      </w:pPr>
      <w:r w:rsidRPr="00EC0437">
        <w:t>Bildlegende:</w:t>
      </w:r>
    </w:p>
    <w:p w14:paraId="7C5A7C16" w14:textId="75EEFA2F" w:rsidR="00312075" w:rsidRPr="0028614F" w:rsidRDefault="00312075" w:rsidP="00312075">
      <w:r>
        <w:t>Kampf zurück ins Leben</w:t>
      </w:r>
      <w:r w:rsidRPr="0028614F">
        <w:t xml:space="preserve">: Jean-Luc </w:t>
      </w:r>
      <w:proofErr w:type="spellStart"/>
      <w:r w:rsidRPr="0028614F">
        <w:t>Mariéthoz</w:t>
      </w:r>
      <w:proofErr w:type="spellEnd"/>
      <w:r w:rsidRPr="0028614F">
        <w:t xml:space="preserve"> lässt sich seine Lebensfreude trotz Schicksalsschlägen nicht nehmen.</w:t>
      </w:r>
      <w:r>
        <w:t xml:space="preserve"> Seite 16</w:t>
      </w:r>
    </w:p>
    <w:p w14:paraId="464C2E0F" w14:textId="77777777" w:rsidR="008D029E" w:rsidRPr="00312075" w:rsidRDefault="008D029E" w:rsidP="002100C3"/>
    <w:p w14:paraId="3CBB58F2" w14:textId="296DAF17" w:rsidR="00EC0437" w:rsidRDefault="00EC0437" w:rsidP="00EC0437">
      <w:pPr>
        <w:pStyle w:val="berschrift4"/>
      </w:pPr>
      <w:r>
        <w:lastRenderedPageBreak/>
        <w:t>Foto 3:</w:t>
      </w:r>
    </w:p>
    <w:p w14:paraId="03E2774B" w14:textId="77777777" w:rsidR="00312075" w:rsidRPr="0028614F" w:rsidRDefault="00312075" w:rsidP="00312075">
      <w:r w:rsidRPr="0028614F">
        <w:t>Eine ältere Frau beugt sich vor, um eine Bronzeskulptur zu betrachten, während ein kleines Mädchen sie fasziniert anschaut. Die Skulptur zeigt einen kleinen Jungen, der vor einem Geigenkasten liegt.</w:t>
      </w:r>
    </w:p>
    <w:p w14:paraId="79841050" w14:textId="62686EA5" w:rsidR="00EC0437" w:rsidRDefault="00EC0437" w:rsidP="00EC0437">
      <w:pPr>
        <w:pStyle w:val="berschrift4"/>
      </w:pPr>
      <w:r>
        <w:t>Bildlegende:</w:t>
      </w:r>
    </w:p>
    <w:p w14:paraId="3C1E261A" w14:textId="76F3166F" w:rsidR="00173DE1" w:rsidRPr="00BB56A1" w:rsidRDefault="00312075" w:rsidP="00BB56A1">
      <w:pPr>
        <w:rPr>
          <w:lang w:val="de-DE"/>
        </w:rPr>
      </w:pPr>
      <w:r w:rsidRPr="0028614F">
        <w:t xml:space="preserve">Kunst </w:t>
      </w:r>
      <w:r>
        <w:t>ertasten</w:t>
      </w:r>
      <w:r w:rsidRPr="0028614F">
        <w:t xml:space="preserve">: Der Erlebnispark </w:t>
      </w:r>
      <w:r>
        <w:t>Sitten</w:t>
      </w:r>
      <w:r w:rsidRPr="0028614F">
        <w:t xml:space="preserve"> macht Kunst mit Skulpturen und Braille zugänglich für alle.</w:t>
      </w:r>
      <w:r>
        <w:t xml:space="preserve"> Seite 26</w:t>
      </w:r>
    </w:p>
    <w:p w14:paraId="32E27BB3" w14:textId="20180EA7" w:rsidR="00D42430" w:rsidRDefault="00D42430">
      <w:pPr>
        <w:rPr>
          <w:rFonts w:ascii="Akkurat LL" w:hAnsi="Akkurat LL" w:cs="Akkurat LL"/>
          <w:b/>
          <w:bCs/>
          <w:spacing w:val="3"/>
          <w:kern w:val="0"/>
          <w:sz w:val="26"/>
          <w:szCs w:val="26"/>
          <w:lang w:val="de-DE" w:bidi="ta-IN"/>
        </w:rPr>
      </w:pPr>
      <w:r>
        <w:br w:type="page"/>
      </w:r>
    </w:p>
    <w:p w14:paraId="47F05AEF" w14:textId="77777777" w:rsidR="00CC4527" w:rsidRDefault="006E0641" w:rsidP="003D6779">
      <w:pPr>
        <w:pStyle w:val="berschrift2"/>
        <w:rPr>
          <w:noProof/>
        </w:rPr>
      </w:pPr>
      <w:bookmarkStart w:id="28" w:name="_Toc475692111"/>
      <w:bookmarkStart w:id="29" w:name="_Toc357088010"/>
      <w:bookmarkStart w:id="30" w:name="_Toc357088035"/>
      <w:bookmarkStart w:id="31" w:name="_Toc357088272"/>
      <w:bookmarkStart w:id="32" w:name="_Toc365121585"/>
      <w:bookmarkStart w:id="33" w:name="_Toc380845220"/>
      <w:bookmarkStart w:id="34" w:name="_Toc388686579"/>
      <w:bookmarkStart w:id="35" w:name="_Toc396730807"/>
      <w:bookmarkStart w:id="36" w:name="_Toc396731135"/>
      <w:bookmarkStart w:id="37" w:name="_Toc404423646"/>
      <w:bookmarkStart w:id="38" w:name="_Toc412274011"/>
      <w:bookmarkStart w:id="39" w:name="_Toc412274199"/>
      <w:bookmarkStart w:id="40" w:name="_Toc420067770"/>
      <w:bookmarkStart w:id="41" w:name="_Toc420138327"/>
      <w:bookmarkStart w:id="42" w:name="_Toc443743198"/>
      <w:bookmarkStart w:id="43" w:name="_Toc451416940"/>
      <w:bookmarkStart w:id="44" w:name="_Toc459466033"/>
      <w:bookmarkStart w:id="45" w:name="_Toc475104066"/>
      <w:bookmarkStart w:id="46" w:name="_Toc72160015"/>
      <w:bookmarkStart w:id="47" w:name="_Toc80183083"/>
      <w:bookmarkStart w:id="48" w:name="_Toc88055973"/>
      <w:bookmarkStart w:id="49" w:name="_Toc88056334"/>
      <w:bookmarkStart w:id="50" w:name="_Toc88734200"/>
      <w:bookmarkStart w:id="51" w:name="_Toc95913252"/>
      <w:bookmarkStart w:id="52" w:name="_Toc95913454"/>
      <w:bookmarkStart w:id="53" w:name="_Toc103587157"/>
      <w:bookmarkStart w:id="54" w:name="_Toc103587280"/>
      <w:bookmarkStart w:id="55" w:name="_Toc119649121"/>
      <w:bookmarkStart w:id="56" w:name="_Toc119650683"/>
      <w:bookmarkStart w:id="57" w:name="_Toc119650758"/>
      <w:bookmarkStart w:id="58" w:name="_Toc127364781"/>
      <w:bookmarkStart w:id="59" w:name="_Toc135121623"/>
      <w:bookmarkStart w:id="60" w:name="_Toc135211441"/>
      <w:bookmarkStart w:id="61" w:name="_Toc151016148"/>
      <w:bookmarkStart w:id="62" w:name="_Toc158799518"/>
      <w:bookmarkStart w:id="63" w:name="_Toc158799707"/>
      <w:bookmarkStart w:id="64" w:name="_Toc158965531"/>
      <w:bookmarkStart w:id="65" w:name="_Toc166747563"/>
      <w:bookmarkStart w:id="66" w:name="_Toc166833969"/>
      <w:bookmarkStart w:id="67" w:name="_Toc174349098"/>
      <w:bookmarkStart w:id="68" w:name="_Toc174349165"/>
      <w:bookmarkStart w:id="69" w:name="_Toc174349238"/>
      <w:bookmarkStart w:id="70" w:name="_Toc174357876"/>
      <w:bookmarkStart w:id="71" w:name="_Toc182985471"/>
      <w:bookmarkStart w:id="72" w:name="_Toc182985591"/>
      <w:bookmarkStart w:id="73" w:name="_Toc182985766"/>
      <w:bookmarkStart w:id="74" w:name="_Toc184047987"/>
      <w:bookmarkStart w:id="75" w:name="_Toc56666660"/>
      <w:bookmarkStart w:id="76" w:name="_Toc72399451"/>
      <w:bookmarkStart w:id="77" w:name="_Toc190862943"/>
      <w:r w:rsidRPr="00552114">
        <w:lastRenderedPageBreak/>
        <w:t>Inhaltsverzeichnis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7"/>
      <w:r w:rsidR="006F50FB">
        <w:fldChar w:fldCharType="begin"/>
      </w:r>
      <w:r w:rsidR="006F50FB">
        <w:instrText xml:space="preserve"> TOC \o "1-3" \h \z \t "Kasten_Titel;2" </w:instrText>
      </w:r>
      <w:r w:rsidR="006F50FB">
        <w:fldChar w:fldCharType="separate"/>
      </w:r>
    </w:p>
    <w:p w14:paraId="33A167A2" w14:textId="6F1B9F1C" w:rsidR="00CC4527" w:rsidRDefault="00CC4527">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0862944" w:history="1">
        <w:r w:rsidRPr="005F6E36">
          <w:rPr>
            <w:rStyle w:val="Hyperlink"/>
            <w:noProof/>
          </w:rPr>
          <w:t>In Kürze</w:t>
        </w:r>
        <w:r>
          <w:rPr>
            <w:noProof/>
            <w:webHidden/>
          </w:rPr>
          <w:tab/>
        </w:r>
        <w:r>
          <w:rPr>
            <w:noProof/>
            <w:webHidden/>
          </w:rPr>
          <w:fldChar w:fldCharType="begin"/>
        </w:r>
        <w:r>
          <w:rPr>
            <w:noProof/>
            <w:webHidden/>
          </w:rPr>
          <w:instrText xml:space="preserve"> PAGEREF _Toc190862944 \h </w:instrText>
        </w:r>
        <w:r>
          <w:rPr>
            <w:noProof/>
            <w:webHidden/>
          </w:rPr>
        </w:r>
        <w:r>
          <w:rPr>
            <w:noProof/>
            <w:webHidden/>
          </w:rPr>
          <w:fldChar w:fldCharType="separate"/>
        </w:r>
        <w:r w:rsidR="00D6107C">
          <w:rPr>
            <w:noProof/>
            <w:webHidden/>
          </w:rPr>
          <w:t>4</w:t>
        </w:r>
        <w:r>
          <w:rPr>
            <w:noProof/>
            <w:webHidden/>
          </w:rPr>
          <w:fldChar w:fldCharType="end"/>
        </w:r>
      </w:hyperlink>
    </w:p>
    <w:p w14:paraId="521174D6" w14:textId="3FED54A4"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45" w:history="1">
        <w:r w:rsidRPr="005F6E36">
          <w:rPr>
            <w:rStyle w:val="Hyperlink"/>
            <w:noProof/>
          </w:rPr>
          <w:t>Gültigkeit des «Begleitabos»</w:t>
        </w:r>
        <w:r>
          <w:rPr>
            <w:noProof/>
            <w:webHidden/>
          </w:rPr>
          <w:tab/>
        </w:r>
        <w:r>
          <w:rPr>
            <w:noProof/>
            <w:webHidden/>
          </w:rPr>
          <w:fldChar w:fldCharType="begin"/>
        </w:r>
        <w:r>
          <w:rPr>
            <w:noProof/>
            <w:webHidden/>
          </w:rPr>
          <w:instrText xml:space="preserve"> PAGEREF _Toc190862945 \h </w:instrText>
        </w:r>
        <w:r>
          <w:rPr>
            <w:noProof/>
            <w:webHidden/>
          </w:rPr>
        </w:r>
        <w:r>
          <w:rPr>
            <w:noProof/>
            <w:webHidden/>
          </w:rPr>
          <w:fldChar w:fldCharType="separate"/>
        </w:r>
        <w:r w:rsidR="00D6107C">
          <w:rPr>
            <w:noProof/>
            <w:webHidden/>
          </w:rPr>
          <w:t>4</w:t>
        </w:r>
        <w:r>
          <w:rPr>
            <w:noProof/>
            <w:webHidden/>
          </w:rPr>
          <w:fldChar w:fldCharType="end"/>
        </w:r>
      </w:hyperlink>
    </w:p>
    <w:p w14:paraId="02BC1E6C" w14:textId="1B9A37E6"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46" w:history="1">
        <w:r w:rsidRPr="005F6E36">
          <w:rPr>
            <w:rStyle w:val="Hyperlink"/>
            <w:noProof/>
          </w:rPr>
          <w:t>Vielfältiges Kursangebot</w:t>
        </w:r>
        <w:r>
          <w:rPr>
            <w:noProof/>
            <w:webHidden/>
          </w:rPr>
          <w:tab/>
        </w:r>
        <w:r>
          <w:rPr>
            <w:noProof/>
            <w:webHidden/>
          </w:rPr>
          <w:fldChar w:fldCharType="begin"/>
        </w:r>
        <w:r>
          <w:rPr>
            <w:noProof/>
            <w:webHidden/>
          </w:rPr>
          <w:instrText xml:space="preserve"> PAGEREF _Toc190862946 \h </w:instrText>
        </w:r>
        <w:r>
          <w:rPr>
            <w:noProof/>
            <w:webHidden/>
          </w:rPr>
        </w:r>
        <w:r>
          <w:rPr>
            <w:noProof/>
            <w:webHidden/>
          </w:rPr>
          <w:fldChar w:fldCharType="separate"/>
        </w:r>
        <w:r w:rsidR="00D6107C">
          <w:rPr>
            <w:noProof/>
            <w:webHidden/>
          </w:rPr>
          <w:t>4</w:t>
        </w:r>
        <w:r>
          <w:rPr>
            <w:noProof/>
            <w:webHidden/>
          </w:rPr>
          <w:fldChar w:fldCharType="end"/>
        </w:r>
      </w:hyperlink>
    </w:p>
    <w:p w14:paraId="05E7BF33" w14:textId="0B34733A" w:rsidR="00CC4527" w:rsidRDefault="00CC4527">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0862947" w:history="1">
        <w:r w:rsidRPr="005F6E36">
          <w:rPr>
            <w:rStyle w:val="Hyperlink"/>
            <w:noProof/>
          </w:rPr>
          <w:t>Editorial</w:t>
        </w:r>
        <w:r>
          <w:rPr>
            <w:noProof/>
            <w:webHidden/>
          </w:rPr>
          <w:tab/>
        </w:r>
        <w:r>
          <w:rPr>
            <w:noProof/>
            <w:webHidden/>
          </w:rPr>
          <w:fldChar w:fldCharType="begin"/>
        </w:r>
        <w:r>
          <w:rPr>
            <w:noProof/>
            <w:webHidden/>
          </w:rPr>
          <w:instrText xml:space="preserve"> PAGEREF _Toc190862947 \h </w:instrText>
        </w:r>
        <w:r>
          <w:rPr>
            <w:noProof/>
            <w:webHidden/>
          </w:rPr>
        </w:r>
        <w:r>
          <w:rPr>
            <w:noProof/>
            <w:webHidden/>
          </w:rPr>
          <w:fldChar w:fldCharType="separate"/>
        </w:r>
        <w:r w:rsidR="00D6107C">
          <w:rPr>
            <w:noProof/>
            <w:webHidden/>
          </w:rPr>
          <w:t>4</w:t>
        </w:r>
        <w:r>
          <w:rPr>
            <w:noProof/>
            <w:webHidden/>
          </w:rPr>
          <w:fldChar w:fldCharType="end"/>
        </w:r>
      </w:hyperlink>
    </w:p>
    <w:p w14:paraId="269EB038" w14:textId="73D9A8BD"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48" w:history="1">
        <w:r w:rsidRPr="005F6E36">
          <w:rPr>
            <w:rStyle w:val="Hyperlink"/>
            <w:noProof/>
          </w:rPr>
          <w:t>Liebe Leserinnen und Leser</w:t>
        </w:r>
        <w:r>
          <w:rPr>
            <w:noProof/>
            <w:webHidden/>
          </w:rPr>
          <w:tab/>
        </w:r>
        <w:r>
          <w:rPr>
            <w:noProof/>
            <w:webHidden/>
          </w:rPr>
          <w:fldChar w:fldCharType="begin"/>
        </w:r>
        <w:r>
          <w:rPr>
            <w:noProof/>
            <w:webHidden/>
          </w:rPr>
          <w:instrText xml:space="preserve"> PAGEREF _Toc190862948 \h </w:instrText>
        </w:r>
        <w:r>
          <w:rPr>
            <w:noProof/>
            <w:webHidden/>
          </w:rPr>
        </w:r>
        <w:r>
          <w:rPr>
            <w:noProof/>
            <w:webHidden/>
          </w:rPr>
          <w:fldChar w:fldCharType="separate"/>
        </w:r>
        <w:r w:rsidR="00D6107C">
          <w:rPr>
            <w:noProof/>
            <w:webHidden/>
          </w:rPr>
          <w:t>4</w:t>
        </w:r>
        <w:r>
          <w:rPr>
            <w:noProof/>
            <w:webHidden/>
          </w:rPr>
          <w:fldChar w:fldCharType="end"/>
        </w:r>
      </w:hyperlink>
    </w:p>
    <w:p w14:paraId="30DB10A8" w14:textId="1AD39BD4"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49" w:history="1">
        <w:r w:rsidRPr="005F6E36">
          <w:rPr>
            <w:rStyle w:val="Hyperlink"/>
            <w:noProof/>
          </w:rPr>
          <w:t>3. AD-Kanal verfügbar</w:t>
        </w:r>
        <w:r>
          <w:rPr>
            <w:noProof/>
            <w:webHidden/>
          </w:rPr>
          <w:tab/>
        </w:r>
        <w:r>
          <w:rPr>
            <w:noProof/>
            <w:webHidden/>
          </w:rPr>
          <w:fldChar w:fldCharType="begin"/>
        </w:r>
        <w:r>
          <w:rPr>
            <w:noProof/>
            <w:webHidden/>
          </w:rPr>
          <w:instrText xml:space="preserve"> PAGEREF _Toc190862949 \h </w:instrText>
        </w:r>
        <w:r>
          <w:rPr>
            <w:noProof/>
            <w:webHidden/>
          </w:rPr>
        </w:r>
        <w:r>
          <w:rPr>
            <w:noProof/>
            <w:webHidden/>
          </w:rPr>
          <w:fldChar w:fldCharType="separate"/>
        </w:r>
        <w:r w:rsidR="00D6107C">
          <w:rPr>
            <w:noProof/>
            <w:webHidden/>
          </w:rPr>
          <w:t>5</w:t>
        </w:r>
        <w:r>
          <w:rPr>
            <w:noProof/>
            <w:webHidden/>
          </w:rPr>
          <w:fldChar w:fldCharType="end"/>
        </w:r>
      </w:hyperlink>
    </w:p>
    <w:p w14:paraId="5F1AD7B1" w14:textId="02BF2BEE"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50" w:history="1">
        <w:r w:rsidRPr="005F6E36">
          <w:rPr>
            <w:rStyle w:val="Hyperlink"/>
            <w:noProof/>
          </w:rPr>
          <w:t>Gleichstellungsgesetz: Bundesrat bessert nach</w:t>
        </w:r>
        <w:r>
          <w:rPr>
            <w:noProof/>
            <w:webHidden/>
          </w:rPr>
          <w:tab/>
        </w:r>
        <w:r>
          <w:rPr>
            <w:noProof/>
            <w:webHidden/>
          </w:rPr>
          <w:fldChar w:fldCharType="begin"/>
        </w:r>
        <w:r>
          <w:rPr>
            <w:noProof/>
            <w:webHidden/>
          </w:rPr>
          <w:instrText xml:space="preserve"> PAGEREF _Toc190862950 \h </w:instrText>
        </w:r>
        <w:r>
          <w:rPr>
            <w:noProof/>
            <w:webHidden/>
          </w:rPr>
        </w:r>
        <w:r>
          <w:rPr>
            <w:noProof/>
            <w:webHidden/>
          </w:rPr>
          <w:fldChar w:fldCharType="separate"/>
        </w:r>
        <w:r w:rsidR="00D6107C">
          <w:rPr>
            <w:noProof/>
            <w:webHidden/>
          </w:rPr>
          <w:t>6</w:t>
        </w:r>
        <w:r>
          <w:rPr>
            <w:noProof/>
            <w:webHidden/>
          </w:rPr>
          <w:fldChar w:fldCharType="end"/>
        </w:r>
      </w:hyperlink>
    </w:p>
    <w:p w14:paraId="23D19943" w14:textId="0A0C2D7E"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51" w:history="1">
        <w:r w:rsidRPr="005F6E36">
          <w:rPr>
            <w:rStyle w:val="Hyperlink"/>
            <w:noProof/>
          </w:rPr>
          <w:t>SBB Assist testen</w:t>
        </w:r>
        <w:r>
          <w:rPr>
            <w:noProof/>
            <w:webHidden/>
          </w:rPr>
          <w:tab/>
        </w:r>
        <w:r>
          <w:rPr>
            <w:noProof/>
            <w:webHidden/>
          </w:rPr>
          <w:fldChar w:fldCharType="begin"/>
        </w:r>
        <w:r>
          <w:rPr>
            <w:noProof/>
            <w:webHidden/>
          </w:rPr>
          <w:instrText xml:space="preserve"> PAGEREF _Toc190862951 \h </w:instrText>
        </w:r>
        <w:r>
          <w:rPr>
            <w:noProof/>
            <w:webHidden/>
          </w:rPr>
        </w:r>
        <w:r>
          <w:rPr>
            <w:noProof/>
            <w:webHidden/>
          </w:rPr>
          <w:fldChar w:fldCharType="separate"/>
        </w:r>
        <w:r w:rsidR="00D6107C">
          <w:rPr>
            <w:noProof/>
            <w:webHidden/>
          </w:rPr>
          <w:t>7</w:t>
        </w:r>
        <w:r>
          <w:rPr>
            <w:noProof/>
            <w:webHidden/>
          </w:rPr>
          <w:fldChar w:fldCharType="end"/>
        </w:r>
      </w:hyperlink>
    </w:p>
    <w:p w14:paraId="3AF171C3" w14:textId="1C220025" w:rsidR="00CC4527" w:rsidRDefault="00CC4527">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0862952" w:history="1">
        <w:r w:rsidRPr="005F6E36">
          <w:rPr>
            <w:rStyle w:val="Hyperlink"/>
            <w:noProof/>
          </w:rPr>
          <w:t>Insider</w:t>
        </w:r>
        <w:r>
          <w:rPr>
            <w:noProof/>
            <w:webHidden/>
          </w:rPr>
          <w:tab/>
        </w:r>
        <w:r>
          <w:rPr>
            <w:noProof/>
            <w:webHidden/>
          </w:rPr>
          <w:fldChar w:fldCharType="begin"/>
        </w:r>
        <w:r>
          <w:rPr>
            <w:noProof/>
            <w:webHidden/>
          </w:rPr>
          <w:instrText xml:space="preserve"> PAGEREF _Toc190862952 \h </w:instrText>
        </w:r>
        <w:r>
          <w:rPr>
            <w:noProof/>
            <w:webHidden/>
          </w:rPr>
        </w:r>
        <w:r>
          <w:rPr>
            <w:noProof/>
            <w:webHidden/>
          </w:rPr>
          <w:fldChar w:fldCharType="separate"/>
        </w:r>
        <w:r w:rsidR="00D6107C">
          <w:rPr>
            <w:noProof/>
            <w:webHidden/>
          </w:rPr>
          <w:t>8</w:t>
        </w:r>
        <w:r>
          <w:rPr>
            <w:noProof/>
            <w:webHidden/>
          </w:rPr>
          <w:fldChar w:fldCharType="end"/>
        </w:r>
      </w:hyperlink>
    </w:p>
    <w:p w14:paraId="5BA6182F" w14:textId="5923731B"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53" w:history="1">
        <w:r w:rsidRPr="005F6E36">
          <w:rPr>
            <w:rStyle w:val="Hyperlink"/>
            <w:noProof/>
          </w:rPr>
          <w:t>Barrierefreiheit bald Pflicht</w:t>
        </w:r>
        <w:r>
          <w:rPr>
            <w:noProof/>
            <w:webHidden/>
          </w:rPr>
          <w:tab/>
        </w:r>
        <w:r>
          <w:rPr>
            <w:noProof/>
            <w:webHidden/>
          </w:rPr>
          <w:fldChar w:fldCharType="begin"/>
        </w:r>
        <w:r>
          <w:rPr>
            <w:noProof/>
            <w:webHidden/>
          </w:rPr>
          <w:instrText xml:space="preserve"> PAGEREF _Toc190862953 \h </w:instrText>
        </w:r>
        <w:r>
          <w:rPr>
            <w:noProof/>
            <w:webHidden/>
          </w:rPr>
        </w:r>
        <w:r>
          <w:rPr>
            <w:noProof/>
            <w:webHidden/>
          </w:rPr>
          <w:fldChar w:fldCharType="separate"/>
        </w:r>
        <w:r w:rsidR="00D6107C">
          <w:rPr>
            <w:noProof/>
            <w:webHidden/>
          </w:rPr>
          <w:t>8</w:t>
        </w:r>
        <w:r>
          <w:rPr>
            <w:noProof/>
            <w:webHidden/>
          </w:rPr>
          <w:fldChar w:fldCharType="end"/>
        </w:r>
      </w:hyperlink>
    </w:p>
    <w:p w14:paraId="0DFAB4D2" w14:textId="6C86B9FC" w:rsidR="00CC4527" w:rsidRDefault="00CC4527">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0862954" w:history="1">
        <w:r w:rsidRPr="005F6E36">
          <w:rPr>
            <w:rStyle w:val="Hyperlink"/>
            <w:noProof/>
          </w:rPr>
          <w:t>Interessenvertretung</w:t>
        </w:r>
        <w:r>
          <w:rPr>
            <w:noProof/>
            <w:webHidden/>
          </w:rPr>
          <w:tab/>
        </w:r>
        <w:r>
          <w:rPr>
            <w:noProof/>
            <w:webHidden/>
          </w:rPr>
          <w:fldChar w:fldCharType="begin"/>
        </w:r>
        <w:r>
          <w:rPr>
            <w:noProof/>
            <w:webHidden/>
          </w:rPr>
          <w:instrText xml:space="preserve"> PAGEREF _Toc190862954 \h </w:instrText>
        </w:r>
        <w:r>
          <w:rPr>
            <w:noProof/>
            <w:webHidden/>
          </w:rPr>
        </w:r>
        <w:r>
          <w:rPr>
            <w:noProof/>
            <w:webHidden/>
          </w:rPr>
          <w:fldChar w:fldCharType="separate"/>
        </w:r>
        <w:r w:rsidR="00D6107C">
          <w:rPr>
            <w:noProof/>
            <w:webHidden/>
          </w:rPr>
          <w:t>8</w:t>
        </w:r>
        <w:r>
          <w:rPr>
            <w:noProof/>
            <w:webHidden/>
          </w:rPr>
          <w:fldChar w:fldCharType="end"/>
        </w:r>
      </w:hyperlink>
    </w:p>
    <w:p w14:paraId="65F7856C" w14:textId="37C93C6E"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55" w:history="1">
        <w:r w:rsidRPr="005F6E36">
          <w:rPr>
            <w:rStyle w:val="Hyperlink"/>
            <w:noProof/>
          </w:rPr>
          <w:t>Sensibilisierung als Türöffner</w:t>
        </w:r>
        <w:r>
          <w:rPr>
            <w:noProof/>
            <w:webHidden/>
          </w:rPr>
          <w:tab/>
        </w:r>
        <w:r>
          <w:rPr>
            <w:noProof/>
            <w:webHidden/>
          </w:rPr>
          <w:fldChar w:fldCharType="begin"/>
        </w:r>
        <w:r>
          <w:rPr>
            <w:noProof/>
            <w:webHidden/>
          </w:rPr>
          <w:instrText xml:space="preserve"> PAGEREF _Toc190862955 \h </w:instrText>
        </w:r>
        <w:r>
          <w:rPr>
            <w:noProof/>
            <w:webHidden/>
          </w:rPr>
        </w:r>
        <w:r>
          <w:rPr>
            <w:noProof/>
            <w:webHidden/>
          </w:rPr>
          <w:fldChar w:fldCharType="separate"/>
        </w:r>
        <w:r w:rsidR="00D6107C">
          <w:rPr>
            <w:noProof/>
            <w:webHidden/>
          </w:rPr>
          <w:t>8</w:t>
        </w:r>
        <w:r>
          <w:rPr>
            <w:noProof/>
            <w:webHidden/>
          </w:rPr>
          <w:fldChar w:fldCharType="end"/>
        </w:r>
      </w:hyperlink>
    </w:p>
    <w:p w14:paraId="63C675B8" w14:textId="713C2CF6"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56" w:history="1">
        <w:r w:rsidRPr="005F6E36">
          <w:rPr>
            <w:rStyle w:val="Hyperlink"/>
            <w:noProof/>
          </w:rPr>
          <w:t>Der Netzwerker und ÖV-Experte</w:t>
        </w:r>
        <w:r>
          <w:rPr>
            <w:noProof/>
            <w:webHidden/>
          </w:rPr>
          <w:tab/>
        </w:r>
        <w:r>
          <w:rPr>
            <w:noProof/>
            <w:webHidden/>
          </w:rPr>
          <w:fldChar w:fldCharType="begin"/>
        </w:r>
        <w:r>
          <w:rPr>
            <w:noProof/>
            <w:webHidden/>
          </w:rPr>
          <w:instrText xml:space="preserve"> PAGEREF _Toc190862956 \h </w:instrText>
        </w:r>
        <w:r>
          <w:rPr>
            <w:noProof/>
            <w:webHidden/>
          </w:rPr>
        </w:r>
        <w:r>
          <w:rPr>
            <w:noProof/>
            <w:webHidden/>
          </w:rPr>
          <w:fldChar w:fldCharType="separate"/>
        </w:r>
        <w:r w:rsidR="00D6107C">
          <w:rPr>
            <w:noProof/>
            <w:webHidden/>
          </w:rPr>
          <w:t>10</w:t>
        </w:r>
        <w:r>
          <w:rPr>
            <w:noProof/>
            <w:webHidden/>
          </w:rPr>
          <w:fldChar w:fldCharType="end"/>
        </w:r>
      </w:hyperlink>
    </w:p>
    <w:p w14:paraId="4F9F0CDA" w14:textId="0AC2F37C"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57" w:history="1">
        <w:r w:rsidRPr="005F6E36">
          <w:rPr>
            <w:rStyle w:val="Hyperlink"/>
            <w:noProof/>
          </w:rPr>
          <w:t>«Wir wünschen keine Sonderrechte»</w:t>
        </w:r>
        <w:r>
          <w:rPr>
            <w:noProof/>
            <w:webHidden/>
          </w:rPr>
          <w:tab/>
        </w:r>
        <w:r>
          <w:rPr>
            <w:noProof/>
            <w:webHidden/>
          </w:rPr>
          <w:fldChar w:fldCharType="begin"/>
        </w:r>
        <w:r>
          <w:rPr>
            <w:noProof/>
            <w:webHidden/>
          </w:rPr>
          <w:instrText xml:space="preserve"> PAGEREF _Toc190862957 \h </w:instrText>
        </w:r>
        <w:r>
          <w:rPr>
            <w:noProof/>
            <w:webHidden/>
          </w:rPr>
        </w:r>
        <w:r>
          <w:rPr>
            <w:noProof/>
            <w:webHidden/>
          </w:rPr>
          <w:fldChar w:fldCharType="separate"/>
        </w:r>
        <w:r w:rsidR="00D6107C">
          <w:rPr>
            <w:noProof/>
            <w:webHidden/>
          </w:rPr>
          <w:t>11</w:t>
        </w:r>
        <w:r>
          <w:rPr>
            <w:noProof/>
            <w:webHidden/>
          </w:rPr>
          <w:fldChar w:fldCharType="end"/>
        </w:r>
      </w:hyperlink>
    </w:p>
    <w:p w14:paraId="23BCEE73" w14:textId="464A0900" w:rsidR="00CC4527" w:rsidRDefault="00CC4527">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0862958" w:history="1">
        <w:r w:rsidRPr="005F6E36">
          <w:rPr>
            <w:rStyle w:val="Hyperlink"/>
            <w:noProof/>
          </w:rPr>
          <w:t>Menschen</w:t>
        </w:r>
        <w:r>
          <w:rPr>
            <w:noProof/>
            <w:webHidden/>
          </w:rPr>
          <w:tab/>
        </w:r>
        <w:r>
          <w:rPr>
            <w:noProof/>
            <w:webHidden/>
          </w:rPr>
          <w:fldChar w:fldCharType="begin"/>
        </w:r>
        <w:r>
          <w:rPr>
            <w:noProof/>
            <w:webHidden/>
          </w:rPr>
          <w:instrText xml:space="preserve"> PAGEREF _Toc190862958 \h </w:instrText>
        </w:r>
        <w:r>
          <w:rPr>
            <w:noProof/>
            <w:webHidden/>
          </w:rPr>
        </w:r>
        <w:r>
          <w:rPr>
            <w:noProof/>
            <w:webHidden/>
          </w:rPr>
          <w:fldChar w:fldCharType="separate"/>
        </w:r>
        <w:r w:rsidR="00D6107C">
          <w:rPr>
            <w:noProof/>
            <w:webHidden/>
          </w:rPr>
          <w:t>13</w:t>
        </w:r>
        <w:r>
          <w:rPr>
            <w:noProof/>
            <w:webHidden/>
          </w:rPr>
          <w:fldChar w:fldCharType="end"/>
        </w:r>
      </w:hyperlink>
    </w:p>
    <w:p w14:paraId="221470CB" w14:textId="66C2B08D"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59" w:history="1">
        <w:r w:rsidRPr="005F6E36">
          <w:rPr>
            <w:rStyle w:val="Hyperlink"/>
            <w:noProof/>
          </w:rPr>
          <w:t>«Ich bereue nichts, das ist mein Leben»</w:t>
        </w:r>
        <w:r>
          <w:rPr>
            <w:noProof/>
            <w:webHidden/>
          </w:rPr>
          <w:tab/>
        </w:r>
        <w:r>
          <w:rPr>
            <w:noProof/>
            <w:webHidden/>
          </w:rPr>
          <w:fldChar w:fldCharType="begin"/>
        </w:r>
        <w:r>
          <w:rPr>
            <w:noProof/>
            <w:webHidden/>
          </w:rPr>
          <w:instrText xml:space="preserve"> PAGEREF _Toc190862959 \h </w:instrText>
        </w:r>
        <w:r>
          <w:rPr>
            <w:noProof/>
            <w:webHidden/>
          </w:rPr>
        </w:r>
        <w:r>
          <w:rPr>
            <w:noProof/>
            <w:webHidden/>
          </w:rPr>
          <w:fldChar w:fldCharType="separate"/>
        </w:r>
        <w:r w:rsidR="00D6107C">
          <w:rPr>
            <w:noProof/>
            <w:webHidden/>
          </w:rPr>
          <w:t>13</w:t>
        </w:r>
        <w:r>
          <w:rPr>
            <w:noProof/>
            <w:webHidden/>
          </w:rPr>
          <w:fldChar w:fldCharType="end"/>
        </w:r>
      </w:hyperlink>
    </w:p>
    <w:p w14:paraId="0537EC5F" w14:textId="4018EC95" w:rsidR="00CC4527" w:rsidRDefault="00CC4527">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0862960" w:history="1">
        <w:r w:rsidRPr="005F6E36">
          <w:rPr>
            <w:rStyle w:val="Hyperlink"/>
            <w:noProof/>
          </w:rPr>
          <w:t>Braille</w:t>
        </w:r>
        <w:r>
          <w:rPr>
            <w:noProof/>
            <w:webHidden/>
          </w:rPr>
          <w:tab/>
        </w:r>
        <w:r>
          <w:rPr>
            <w:noProof/>
            <w:webHidden/>
          </w:rPr>
          <w:fldChar w:fldCharType="begin"/>
        </w:r>
        <w:r>
          <w:rPr>
            <w:noProof/>
            <w:webHidden/>
          </w:rPr>
          <w:instrText xml:space="preserve"> PAGEREF _Toc190862960 \h </w:instrText>
        </w:r>
        <w:r>
          <w:rPr>
            <w:noProof/>
            <w:webHidden/>
          </w:rPr>
        </w:r>
        <w:r>
          <w:rPr>
            <w:noProof/>
            <w:webHidden/>
          </w:rPr>
          <w:fldChar w:fldCharType="separate"/>
        </w:r>
        <w:r w:rsidR="00D6107C">
          <w:rPr>
            <w:noProof/>
            <w:webHidden/>
          </w:rPr>
          <w:t>16</w:t>
        </w:r>
        <w:r>
          <w:rPr>
            <w:noProof/>
            <w:webHidden/>
          </w:rPr>
          <w:fldChar w:fldCharType="end"/>
        </w:r>
      </w:hyperlink>
    </w:p>
    <w:p w14:paraId="4D73BD12" w14:textId="7E82D49B"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61" w:history="1">
        <w:r w:rsidRPr="005F6E36">
          <w:rPr>
            <w:rStyle w:val="Hyperlink"/>
            <w:noProof/>
          </w:rPr>
          <w:t>«Braille gibt Menschen viel Selbstständigkeit zurück»</w:t>
        </w:r>
        <w:r>
          <w:rPr>
            <w:noProof/>
            <w:webHidden/>
          </w:rPr>
          <w:tab/>
        </w:r>
        <w:r>
          <w:rPr>
            <w:noProof/>
            <w:webHidden/>
          </w:rPr>
          <w:fldChar w:fldCharType="begin"/>
        </w:r>
        <w:r>
          <w:rPr>
            <w:noProof/>
            <w:webHidden/>
          </w:rPr>
          <w:instrText xml:space="preserve"> PAGEREF _Toc190862961 \h </w:instrText>
        </w:r>
        <w:r>
          <w:rPr>
            <w:noProof/>
            <w:webHidden/>
          </w:rPr>
        </w:r>
        <w:r>
          <w:rPr>
            <w:noProof/>
            <w:webHidden/>
          </w:rPr>
          <w:fldChar w:fldCharType="separate"/>
        </w:r>
        <w:r w:rsidR="00D6107C">
          <w:rPr>
            <w:noProof/>
            <w:webHidden/>
          </w:rPr>
          <w:t>18</w:t>
        </w:r>
        <w:r>
          <w:rPr>
            <w:noProof/>
            <w:webHidden/>
          </w:rPr>
          <w:fldChar w:fldCharType="end"/>
        </w:r>
      </w:hyperlink>
    </w:p>
    <w:p w14:paraId="6C293D18" w14:textId="6E810094"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62" w:history="1">
        <w:r w:rsidRPr="005F6E36">
          <w:rPr>
            <w:rStyle w:val="Hyperlink"/>
            <w:noProof/>
          </w:rPr>
          <w:t>Verband</w:t>
        </w:r>
        <w:r>
          <w:rPr>
            <w:noProof/>
            <w:webHidden/>
          </w:rPr>
          <w:tab/>
        </w:r>
        <w:r>
          <w:rPr>
            <w:noProof/>
            <w:webHidden/>
          </w:rPr>
          <w:fldChar w:fldCharType="begin"/>
        </w:r>
        <w:r>
          <w:rPr>
            <w:noProof/>
            <w:webHidden/>
          </w:rPr>
          <w:instrText xml:space="preserve"> PAGEREF _Toc190862962 \h </w:instrText>
        </w:r>
        <w:r>
          <w:rPr>
            <w:noProof/>
            <w:webHidden/>
          </w:rPr>
        </w:r>
        <w:r>
          <w:rPr>
            <w:noProof/>
            <w:webHidden/>
          </w:rPr>
          <w:fldChar w:fldCharType="separate"/>
        </w:r>
        <w:r w:rsidR="00D6107C">
          <w:rPr>
            <w:noProof/>
            <w:webHidden/>
          </w:rPr>
          <w:t>20</w:t>
        </w:r>
        <w:r>
          <w:rPr>
            <w:noProof/>
            <w:webHidden/>
          </w:rPr>
          <w:fldChar w:fldCharType="end"/>
        </w:r>
      </w:hyperlink>
    </w:p>
    <w:p w14:paraId="0519AE98" w14:textId="2B448AA4"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63" w:history="1">
        <w:r w:rsidRPr="005F6E36">
          <w:rPr>
            <w:rStyle w:val="Hyperlink"/>
            <w:noProof/>
          </w:rPr>
          <w:t>Kunst mit den Händen betrachten</w:t>
        </w:r>
        <w:r>
          <w:rPr>
            <w:noProof/>
            <w:webHidden/>
          </w:rPr>
          <w:tab/>
        </w:r>
        <w:r>
          <w:rPr>
            <w:noProof/>
            <w:webHidden/>
          </w:rPr>
          <w:fldChar w:fldCharType="begin"/>
        </w:r>
        <w:r>
          <w:rPr>
            <w:noProof/>
            <w:webHidden/>
          </w:rPr>
          <w:instrText xml:space="preserve"> PAGEREF _Toc190862963 \h </w:instrText>
        </w:r>
        <w:r>
          <w:rPr>
            <w:noProof/>
            <w:webHidden/>
          </w:rPr>
        </w:r>
        <w:r>
          <w:rPr>
            <w:noProof/>
            <w:webHidden/>
          </w:rPr>
          <w:fldChar w:fldCharType="separate"/>
        </w:r>
        <w:r w:rsidR="00D6107C">
          <w:rPr>
            <w:noProof/>
            <w:webHidden/>
          </w:rPr>
          <w:t>20</w:t>
        </w:r>
        <w:r>
          <w:rPr>
            <w:noProof/>
            <w:webHidden/>
          </w:rPr>
          <w:fldChar w:fldCharType="end"/>
        </w:r>
      </w:hyperlink>
    </w:p>
    <w:p w14:paraId="454BADD9" w14:textId="0DC3F6FD" w:rsidR="00CC4527" w:rsidRDefault="00CC4527">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0862964" w:history="1">
        <w:r w:rsidRPr="005F6E36">
          <w:rPr>
            <w:rStyle w:val="Hyperlink"/>
            <w:noProof/>
          </w:rPr>
          <w:t>Service</w:t>
        </w:r>
        <w:r>
          <w:rPr>
            <w:noProof/>
            <w:webHidden/>
          </w:rPr>
          <w:tab/>
        </w:r>
        <w:r>
          <w:rPr>
            <w:noProof/>
            <w:webHidden/>
          </w:rPr>
          <w:fldChar w:fldCharType="begin"/>
        </w:r>
        <w:r>
          <w:rPr>
            <w:noProof/>
            <w:webHidden/>
          </w:rPr>
          <w:instrText xml:space="preserve"> PAGEREF _Toc190862964 \h </w:instrText>
        </w:r>
        <w:r>
          <w:rPr>
            <w:noProof/>
            <w:webHidden/>
          </w:rPr>
        </w:r>
        <w:r>
          <w:rPr>
            <w:noProof/>
            <w:webHidden/>
          </w:rPr>
          <w:fldChar w:fldCharType="separate"/>
        </w:r>
        <w:r w:rsidR="00D6107C">
          <w:rPr>
            <w:noProof/>
            <w:webHidden/>
          </w:rPr>
          <w:t>21</w:t>
        </w:r>
        <w:r>
          <w:rPr>
            <w:noProof/>
            <w:webHidden/>
          </w:rPr>
          <w:fldChar w:fldCharType="end"/>
        </w:r>
      </w:hyperlink>
    </w:p>
    <w:p w14:paraId="03593341" w14:textId="044FA1C3"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65" w:history="1">
        <w:r w:rsidRPr="005F6E36">
          <w:rPr>
            <w:rStyle w:val="Hyperlink"/>
            <w:noProof/>
          </w:rPr>
          <w:t>Die Kleinanzeigen kommen zurück!</w:t>
        </w:r>
        <w:r>
          <w:rPr>
            <w:noProof/>
            <w:webHidden/>
          </w:rPr>
          <w:tab/>
        </w:r>
        <w:r>
          <w:rPr>
            <w:noProof/>
            <w:webHidden/>
          </w:rPr>
          <w:fldChar w:fldCharType="begin"/>
        </w:r>
        <w:r>
          <w:rPr>
            <w:noProof/>
            <w:webHidden/>
          </w:rPr>
          <w:instrText xml:space="preserve"> PAGEREF _Toc190862965 \h </w:instrText>
        </w:r>
        <w:r>
          <w:rPr>
            <w:noProof/>
            <w:webHidden/>
          </w:rPr>
        </w:r>
        <w:r>
          <w:rPr>
            <w:noProof/>
            <w:webHidden/>
          </w:rPr>
          <w:fldChar w:fldCharType="separate"/>
        </w:r>
        <w:r w:rsidR="00D6107C">
          <w:rPr>
            <w:noProof/>
            <w:webHidden/>
          </w:rPr>
          <w:t>21</w:t>
        </w:r>
        <w:r>
          <w:rPr>
            <w:noProof/>
            <w:webHidden/>
          </w:rPr>
          <w:fldChar w:fldCharType="end"/>
        </w:r>
      </w:hyperlink>
    </w:p>
    <w:p w14:paraId="100FFACA" w14:textId="7F0B8B18" w:rsidR="00CC4527" w:rsidRDefault="00CC452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0862966" w:history="1">
        <w:r w:rsidRPr="005F6E36">
          <w:rPr>
            <w:rStyle w:val="Hyperlink"/>
            <w:noProof/>
          </w:rPr>
          <w:t>Steuererklärung: Welche Abzüge stehen mir zu?</w:t>
        </w:r>
        <w:r>
          <w:rPr>
            <w:noProof/>
            <w:webHidden/>
          </w:rPr>
          <w:tab/>
        </w:r>
        <w:r>
          <w:rPr>
            <w:noProof/>
            <w:webHidden/>
          </w:rPr>
          <w:fldChar w:fldCharType="begin"/>
        </w:r>
        <w:r>
          <w:rPr>
            <w:noProof/>
            <w:webHidden/>
          </w:rPr>
          <w:instrText xml:space="preserve"> PAGEREF _Toc190862966 \h </w:instrText>
        </w:r>
        <w:r>
          <w:rPr>
            <w:noProof/>
            <w:webHidden/>
          </w:rPr>
        </w:r>
        <w:r>
          <w:rPr>
            <w:noProof/>
            <w:webHidden/>
          </w:rPr>
          <w:fldChar w:fldCharType="separate"/>
        </w:r>
        <w:r w:rsidR="00D6107C">
          <w:rPr>
            <w:noProof/>
            <w:webHidden/>
          </w:rPr>
          <w:t>22</w:t>
        </w:r>
        <w:r>
          <w:rPr>
            <w:noProof/>
            <w:webHidden/>
          </w:rPr>
          <w:fldChar w:fldCharType="end"/>
        </w:r>
      </w:hyperlink>
    </w:p>
    <w:p w14:paraId="5014D75F" w14:textId="5EBEE9C7" w:rsidR="00CC4527" w:rsidRDefault="00CC4527">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0862967" w:history="1">
        <w:r w:rsidRPr="005F6E36">
          <w:rPr>
            <w:rStyle w:val="Hyperlink"/>
            <w:noProof/>
          </w:rPr>
          <w:t>Impressum</w:t>
        </w:r>
        <w:r>
          <w:rPr>
            <w:noProof/>
            <w:webHidden/>
          </w:rPr>
          <w:tab/>
        </w:r>
        <w:r>
          <w:rPr>
            <w:noProof/>
            <w:webHidden/>
          </w:rPr>
          <w:fldChar w:fldCharType="begin"/>
        </w:r>
        <w:r>
          <w:rPr>
            <w:noProof/>
            <w:webHidden/>
          </w:rPr>
          <w:instrText xml:space="preserve"> PAGEREF _Toc190862967 \h </w:instrText>
        </w:r>
        <w:r>
          <w:rPr>
            <w:noProof/>
            <w:webHidden/>
          </w:rPr>
        </w:r>
        <w:r>
          <w:rPr>
            <w:noProof/>
            <w:webHidden/>
          </w:rPr>
          <w:fldChar w:fldCharType="separate"/>
        </w:r>
        <w:r w:rsidR="00D6107C">
          <w:rPr>
            <w:noProof/>
            <w:webHidden/>
          </w:rPr>
          <w:t>23</w:t>
        </w:r>
        <w:r>
          <w:rPr>
            <w:noProof/>
            <w:webHidden/>
          </w:rPr>
          <w:fldChar w:fldCharType="end"/>
        </w:r>
      </w:hyperlink>
    </w:p>
    <w:p w14:paraId="25FF535A" w14:textId="7CFB8BE6" w:rsidR="00CC4527" w:rsidRDefault="00CC4527">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0862969" w:history="1">
        <w:r w:rsidRPr="005F6E36">
          <w:rPr>
            <w:rStyle w:val="Hyperlink"/>
            <w:noProof/>
          </w:rPr>
          <w:t>Inserate</w:t>
        </w:r>
        <w:r>
          <w:rPr>
            <w:noProof/>
            <w:webHidden/>
          </w:rPr>
          <w:tab/>
        </w:r>
        <w:r>
          <w:rPr>
            <w:noProof/>
            <w:webHidden/>
          </w:rPr>
          <w:fldChar w:fldCharType="begin"/>
        </w:r>
        <w:r>
          <w:rPr>
            <w:noProof/>
            <w:webHidden/>
          </w:rPr>
          <w:instrText xml:space="preserve"> PAGEREF _Toc190862969 \h </w:instrText>
        </w:r>
        <w:r>
          <w:rPr>
            <w:noProof/>
            <w:webHidden/>
          </w:rPr>
        </w:r>
        <w:r>
          <w:rPr>
            <w:noProof/>
            <w:webHidden/>
          </w:rPr>
          <w:fldChar w:fldCharType="separate"/>
        </w:r>
        <w:r w:rsidR="00D6107C">
          <w:rPr>
            <w:noProof/>
            <w:webHidden/>
          </w:rPr>
          <w:t>24</w:t>
        </w:r>
        <w:r>
          <w:rPr>
            <w:noProof/>
            <w:webHidden/>
          </w:rPr>
          <w:fldChar w:fldCharType="end"/>
        </w:r>
      </w:hyperlink>
    </w:p>
    <w:p w14:paraId="351FF8C0" w14:textId="713E3B88" w:rsidR="00C47F60" w:rsidRDefault="006F50FB" w:rsidP="004B5F26">
      <w:pPr>
        <w:pStyle w:val="berschrift4"/>
        <w:rPr>
          <w:rFonts w:cs="Arial"/>
        </w:rPr>
      </w:pPr>
      <w:r>
        <w:fldChar w:fldCharType="end"/>
      </w:r>
      <w:r w:rsidR="006E0641" w:rsidRPr="00552114">
        <w:br w:type="page"/>
      </w:r>
      <w:bookmarkEnd w:id="75"/>
      <w:bookmarkEnd w:id="76"/>
    </w:p>
    <w:p w14:paraId="71E9C28A" w14:textId="77777777" w:rsidR="00396CDD" w:rsidRPr="00396CDD" w:rsidRDefault="00396CDD" w:rsidP="00B446FA">
      <w:pPr>
        <w:pStyle w:val="berschrift1"/>
      </w:pPr>
      <w:bookmarkStart w:id="78" w:name="_Toc190862944"/>
      <w:r w:rsidRPr="00396CDD">
        <w:lastRenderedPageBreak/>
        <w:t>In Kürze</w:t>
      </w:r>
      <w:bookmarkEnd w:id="78"/>
    </w:p>
    <w:p w14:paraId="0A5A47C8" w14:textId="77777777" w:rsidR="00312075" w:rsidRPr="00312075" w:rsidRDefault="00312075" w:rsidP="003D6779">
      <w:pPr>
        <w:pStyle w:val="berschrift2"/>
      </w:pPr>
      <w:bookmarkStart w:id="79" w:name="_Toc190862945"/>
      <w:r w:rsidRPr="00312075">
        <w:t>Gültigkeit des «</w:t>
      </w:r>
      <w:proofErr w:type="spellStart"/>
      <w:r w:rsidRPr="00312075">
        <w:t>Begleitabos</w:t>
      </w:r>
      <w:proofErr w:type="spellEnd"/>
      <w:r w:rsidRPr="00312075">
        <w:t>»</w:t>
      </w:r>
      <w:bookmarkEnd w:id="79"/>
    </w:p>
    <w:p w14:paraId="0751673E" w14:textId="77777777" w:rsidR="00312075" w:rsidRPr="00312075" w:rsidRDefault="00312075" w:rsidP="00312075">
      <w:r w:rsidRPr="00312075">
        <w:t xml:space="preserve">Die Alliance </w:t>
      </w:r>
      <w:proofErr w:type="spellStart"/>
      <w:r w:rsidRPr="00312075">
        <w:t>SwissPass</w:t>
      </w:r>
      <w:proofErr w:type="spellEnd"/>
      <w:r w:rsidRPr="00312075">
        <w:t xml:space="preserve"> beschränkt die Gültigkeit des </w:t>
      </w:r>
      <w:proofErr w:type="spellStart"/>
      <w:r w:rsidRPr="00312075">
        <w:t>Begleitabos</w:t>
      </w:r>
      <w:proofErr w:type="spellEnd"/>
      <w:r w:rsidRPr="00312075">
        <w:t xml:space="preserve"> neu auf 10 Jahre. Dann müssen alle </w:t>
      </w:r>
      <w:proofErr w:type="spellStart"/>
      <w:proofErr w:type="gramStart"/>
      <w:r w:rsidRPr="00312075">
        <w:t>Inhaber:innen</w:t>
      </w:r>
      <w:proofErr w:type="spellEnd"/>
      <w:proofErr w:type="gramEnd"/>
      <w:r w:rsidRPr="00312075">
        <w:t xml:space="preserve"> des </w:t>
      </w:r>
      <w:proofErr w:type="spellStart"/>
      <w:r w:rsidRPr="00312075">
        <w:t>Begleitabos</w:t>
      </w:r>
      <w:proofErr w:type="spellEnd"/>
      <w:r w:rsidRPr="00312075">
        <w:t xml:space="preserve"> den Ausweis mit entsprechendem ärztliche Attest erneuern. Beispiel: </w:t>
      </w:r>
      <w:proofErr w:type="spellStart"/>
      <w:r w:rsidRPr="00312075">
        <w:t>Begleitabo</w:t>
      </w:r>
      <w:proofErr w:type="spellEnd"/>
      <w:r w:rsidRPr="00312075">
        <w:t xml:space="preserve"> ausgestellt am 10. Juni 2022, Erneuerung per 9. Juni 2032 nötig. Die SBB werden die betroffenen Personen rechtzeitig vor Ablauf über das Ende der Gültigkeit des </w:t>
      </w:r>
      <w:proofErr w:type="spellStart"/>
      <w:r w:rsidRPr="00312075">
        <w:t>Begleitabos</w:t>
      </w:r>
      <w:proofErr w:type="spellEnd"/>
      <w:r w:rsidRPr="00312075">
        <w:t xml:space="preserve"> erinnern, damit genug Zeit bleibt, den «Antrag mit ärztlicher Bestätigung zum Bezug eines </w:t>
      </w:r>
      <w:proofErr w:type="spellStart"/>
      <w:r w:rsidRPr="00312075">
        <w:t>Begleitabos</w:t>
      </w:r>
      <w:proofErr w:type="spellEnd"/>
      <w:r w:rsidRPr="00312075">
        <w:t>» einzureichen.</w:t>
      </w:r>
    </w:p>
    <w:p w14:paraId="66304DA6" w14:textId="58F27CA1" w:rsidR="00B21D69" w:rsidRPr="00312075" w:rsidRDefault="00312075" w:rsidP="00312075">
      <w:r w:rsidRPr="00312075">
        <w:t>www.sbb.ch/begleitabo</w:t>
      </w:r>
    </w:p>
    <w:p w14:paraId="1E22DFB7" w14:textId="77777777" w:rsidR="00E50D25" w:rsidRPr="00173DE1" w:rsidRDefault="00E50D25" w:rsidP="00844E88"/>
    <w:p w14:paraId="2D0FF2F4" w14:textId="6385BF49" w:rsidR="00EC0437" w:rsidRDefault="00EC0437" w:rsidP="00EC0437">
      <w:pPr>
        <w:pStyle w:val="berschrift4"/>
      </w:pPr>
      <w:r>
        <w:rPr>
          <w:lang w:val="de-CH"/>
        </w:rPr>
        <w:t>Foto</w:t>
      </w:r>
      <w:r>
        <w:t>:</w:t>
      </w:r>
    </w:p>
    <w:p w14:paraId="49B7D18B" w14:textId="0C342832" w:rsidR="00396CDD" w:rsidRDefault="00FD5143" w:rsidP="00396CDD">
      <w:r w:rsidRPr="0028614F">
        <w:t>Blick auf den vorderen Bug des ICN-Zuges, der am Bahnhof hält. (ohne Legende)</w:t>
      </w:r>
      <w:r>
        <w:t xml:space="preserve">. © </w:t>
      </w:r>
      <w:r w:rsidR="00396CDD" w:rsidRPr="00396CDD">
        <w:t>SBB CFF FFS</w:t>
      </w:r>
    </w:p>
    <w:p w14:paraId="3AD52F77" w14:textId="77777777" w:rsidR="00E50D25" w:rsidRDefault="00E50D25" w:rsidP="00396CDD"/>
    <w:p w14:paraId="702E2471" w14:textId="77777777" w:rsidR="001D1004" w:rsidRDefault="001D1004" w:rsidP="00396CDD"/>
    <w:p w14:paraId="2CA624EA" w14:textId="77777777" w:rsidR="00FD5143" w:rsidRPr="00FD5143" w:rsidRDefault="00FD5143" w:rsidP="003D6779">
      <w:pPr>
        <w:pStyle w:val="berschrift2"/>
      </w:pPr>
      <w:bookmarkStart w:id="80" w:name="_Toc190862946"/>
      <w:r w:rsidRPr="00FD5143">
        <w:t>Vielfältiges Kursangebot</w:t>
      </w:r>
      <w:bookmarkEnd w:id="80"/>
    </w:p>
    <w:p w14:paraId="305BB2F0" w14:textId="77777777" w:rsidR="00FD5143" w:rsidRPr="00FD5143" w:rsidRDefault="00FD5143" w:rsidP="00FD5143">
      <w:r w:rsidRPr="00FD5143">
        <w:t xml:space="preserve">Unser Kursprogramm fürs zweite Semester 2025 steht ab Mai zur Verfügung. Ob Sie gerne aktiv sind, kreativ werden oder einfach nur geniessen möchten – wir haben wieder eine vielfältige Auswahl an unterhaltsamen Freizeitangeboten für Sie zusammengestellt. </w:t>
      </w:r>
    </w:p>
    <w:p w14:paraId="4CD57574" w14:textId="6976E457" w:rsidR="00CD1B3B" w:rsidRPr="00FD5143" w:rsidRDefault="00FD5143" w:rsidP="00FD5143">
      <w:r w:rsidRPr="00FD5143">
        <w:t xml:space="preserve">Im Programm finden Sie unter anderem Kurse zur Verbesserung Ihrer Kommunikationsfähigkeiten und Persönlichkeitsentwicklung. Das aktuelle vollständige Kursprogramm finden Sie auf unserer Website (www.sbv-fsa.ch/kurse) oder via </w:t>
      </w:r>
      <w:proofErr w:type="spellStart"/>
      <w:r w:rsidRPr="00FD5143">
        <w:t>VoiceNet</w:t>
      </w:r>
      <w:proofErr w:type="spellEnd"/>
      <w:r w:rsidRPr="00FD5143">
        <w:t>: 031 390 88 88. Zu den Bürozeiten beraten wir Sie gerne auch persönlich: 031 390 88 37. Wir freuen uns darauf, Sie bei unseren Kursen begrüssen zu dürfen.</w:t>
      </w:r>
    </w:p>
    <w:p w14:paraId="0A8F7A4E" w14:textId="77777777" w:rsidR="00D2174C" w:rsidRDefault="00D2174C" w:rsidP="00921214"/>
    <w:p w14:paraId="63752D6C" w14:textId="77777777" w:rsidR="001D1004" w:rsidRPr="00921214" w:rsidRDefault="001D1004" w:rsidP="00921214"/>
    <w:p w14:paraId="132A2A4E" w14:textId="03CF263A" w:rsidR="005648A3" w:rsidRPr="005648A3" w:rsidRDefault="001530D3" w:rsidP="001D7BCB">
      <w:pPr>
        <w:pStyle w:val="berschrift1"/>
      </w:pPr>
      <w:bookmarkStart w:id="81" w:name="_Toc151016152"/>
      <w:bookmarkStart w:id="82" w:name="_Toc158799522"/>
      <w:bookmarkStart w:id="83" w:name="_Toc158799711"/>
      <w:bookmarkStart w:id="84" w:name="_Toc158965535"/>
      <w:bookmarkStart w:id="85" w:name="_Toc166747567"/>
      <w:bookmarkStart w:id="86" w:name="_Toc166833973"/>
      <w:bookmarkStart w:id="87" w:name="_Toc182985595"/>
      <w:bookmarkStart w:id="88" w:name="_Toc182985770"/>
      <w:bookmarkStart w:id="89" w:name="_Toc190862947"/>
      <w:r w:rsidRPr="001530D3">
        <w:t>Editorial</w:t>
      </w:r>
      <w:bookmarkEnd w:id="81"/>
      <w:bookmarkEnd w:id="82"/>
      <w:bookmarkEnd w:id="83"/>
      <w:bookmarkEnd w:id="84"/>
      <w:bookmarkEnd w:id="85"/>
      <w:bookmarkEnd w:id="86"/>
      <w:bookmarkEnd w:id="87"/>
      <w:bookmarkEnd w:id="88"/>
      <w:bookmarkEnd w:id="89"/>
    </w:p>
    <w:p w14:paraId="12537A04" w14:textId="5A7C3D09" w:rsidR="00BB56A1" w:rsidRPr="00BB56A1" w:rsidRDefault="00BB56A1" w:rsidP="003D6779">
      <w:pPr>
        <w:pStyle w:val="berschrift2"/>
      </w:pPr>
      <w:bookmarkStart w:id="90" w:name="_Toc166747568"/>
      <w:bookmarkStart w:id="91" w:name="_Toc166833974"/>
      <w:bookmarkStart w:id="92" w:name="_Toc182985596"/>
      <w:bookmarkStart w:id="93" w:name="_Toc182985771"/>
      <w:bookmarkStart w:id="94" w:name="_Toc190862948"/>
      <w:r w:rsidRPr="00BB56A1">
        <w:t>Liebe Leserin</w:t>
      </w:r>
      <w:r w:rsidR="0057780A">
        <w:t>nen und</w:t>
      </w:r>
      <w:r w:rsidRPr="00BB56A1">
        <w:t xml:space="preserve"> Leser</w:t>
      </w:r>
      <w:bookmarkEnd w:id="90"/>
      <w:bookmarkEnd w:id="91"/>
      <w:bookmarkEnd w:id="92"/>
      <w:bookmarkEnd w:id="93"/>
      <w:bookmarkEnd w:id="94"/>
    </w:p>
    <w:p w14:paraId="427C9894" w14:textId="63D0761A" w:rsidR="0057780A" w:rsidRPr="0057780A" w:rsidRDefault="0057780A" w:rsidP="0057780A">
      <w:r w:rsidRPr="0057780A">
        <w:t xml:space="preserve">In einer Welt, die zunehmend digital und vernetzt ist, sollte Barrierefreiheit eine Selbstverständlichkeit sein – dennoch stossen blinde und sehbehinderte Menschen weiterhin auf grosse Hürden. Umso wichtiger sind die starken Stimmen der </w:t>
      </w:r>
      <w:proofErr w:type="spellStart"/>
      <w:proofErr w:type="gramStart"/>
      <w:r w:rsidRPr="0057780A">
        <w:t>Interessenvertreter:innen</w:t>
      </w:r>
      <w:proofErr w:type="spellEnd"/>
      <w:proofErr w:type="gramEnd"/>
      <w:r w:rsidRPr="0057780A">
        <w:t xml:space="preserve"> des </w:t>
      </w:r>
      <w:proofErr w:type="spellStart"/>
      <w:r w:rsidRPr="0057780A">
        <w:t>sbv</w:t>
      </w:r>
      <w:proofErr w:type="spellEnd"/>
      <w:r w:rsidRPr="0057780A">
        <w:t xml:space="preserve">. Wir zeigen auf, </w:t>
      </w:r>
      <w:r w:rsidRPr="0057780A">
        <w:lastRenderedPageBreak/>
        <w:t>welche Themen aktuell im Fokus stehen und wie diese national und regional umgesetzt werden.</w:t>
      </w:r>
    </w:p>
    <w:p w14:paraId="40F64A9F" w14:textId="77777777" w:rsidR="0057780A" w:rsidRPr="0057780A" w:rsidRDefault="0057780A" w:rsidP="0057780A">
      <w:r w:rsidRPr="0057780A">
        <w:t xml:space="preserve">Einen Meilenstein für die Inklusion setzte Louis Braille vor 200 Jahren. Anlässlich des Jubiläums haben wir spannende Fakten über die Brailleschrift gesammelt und gehen mit der Blindenschrift-Lehrerin Hanni </w:t>
      </w:r>
      <w:proofErr w:type="spellStart"/>
      <w:r w:rsidRPr="0057780A">
        <w:t>Wüthrich</w:t>
      </w:r>
      <w:proofErr w:type="spellEnd"/>
      <w:r w:rsidRPr="0057780A">
        <w:t xml:space="preserve"> der Frage nach, welchen Einfluss die Digitalisierung hat.</w:t>
      </w:r>
    </w:p>
    <w:p w14:paraId="43997BF8" w14:textId="77777777" w:rsidR="0057780A" w:rsidRPr="0057780A" w:rsidRDefault="0057780A" w:rsidP="0057780A">
      <w:r w:rsidRPr="0057780A">
        <w:t>Viel Freude bei der Lektüre!</w:t>
      </w:r>
    </w:p>
    <w:p w14:paraId="12409F70" w14:textId="4777E71D" w:rsidR="0057780A" w:rsidRPr="0057780A" w:rsidRDefault="0057780A" w:rsidP="0057780A">
      <w:r w:rsidRPr="0057780A">
        <w:t>Rahel Escher</w:t>
      </w:r>
      <w:r>
        <w:t xml:space="preserve">, </w:t>
      </w:r>
      <w:r w:rsidRPr="0057780A">
        <w:t>Leiterin Marketing &amp; Kommunikation</w:t>
      </w:r>
    </w:p>
    <w:p w14:paraId="2363E8A3" w14:textId="77777777" w:rsidR="00E50D25" w:rsidRDefault="00E50D25" w:rsidP="00173DE1">
      <w:pPr>
        <w:rPr>
          <w:lang w:val="de-DE"/>
        </w:rPr>
      </w:pPr>
    </w:p>
    <w:p w14:paraId="7B5A60A7" w14:textId="3F0736C8" w:rsidR="005648A3" w:rsidRPr="00173DE1" w:rsidRDefault="005648A3" w:rsidP="00173DE1">
      <w:pPr>
        <w:pStyle w:val="berschrift4"/>
        <w:rPr>
          <w:lang w:val="de-DE"/>
        </w:rPr>
      </w:pPr>
      <w:r w:rsidRPr="00173DE1">
        <w:t>Foto:</w:t>
      </w:r>
    </w:p>
    <w:p w14:paraId="4DB81226" w14:textId="6ADB217D" w:rsidR="00D2174C" w:rsidRDefault="0057780A" w:rsidP="00921214">
      <w:r w:rsidRPr="0028614F">
        <w:t>Porträt von Rahel Escher</w:t>
      </w:r>
    </w:p>
    <w:p w14:paraId="70A242EF" w14:textId="77777777" w:rsidR="0057780A" w:rsidRDefault="0057780A" w:rsidP="00921214"/>
    <w:p w14:paraId="0B4C874C" w14:textId="77777777" w:rsidR="001D1004" w:rsidRDefault="001D1004" w:rsidP="00921214"/>
    <w:p w14:paraId="4A222B09" w14:textId="77777777" w:rsidR="0057780A" w:rsidRPr="0057780A" w:rsidRDefault="0057780A" w:rsidP="003D6779">
      <w:pPr>
        <w:pStyle w:val="berschrift2"/>
      </w:pPr>
      <w:bookmarkStart w:id="95" w:name="_Toc190862949"/>
      <w:r w:rsidRPr="0057780A">
        <w:t>3. AD-Kanal verfügbar</w:t>
      </w:r>
      <w:bookmarkEnd w:id="95"/>
    </w:p>
    <w:p w14:paraId="08330C44" w14:textId="76F9EB61" w:rsidR="0057780A" w:rsidRPr="0057780A" w:rsidRDefault="0057780A" w:rsidP="0057780A">
      <w:pPr>
        <w:rPr>
          <w:lang w:val="de-DE" w:bidi="ta-IN"/>
        </w:rPr>
      </w:pPr>
      <w:r w:rsidRPr="0057780A">
        <w:rPr>
          <w:lang w:val="de-DE" w:bidi="ta-IN"/>
        </w:rPr>
        <w:t>Gute Nachrichten: Seit Februar verfügt die SRG in allen drei Sprachregionen über einen dritten Audio-Kanal, der die Audiodeskription automatisch startet, sobald die TV-Sendung beginnt. Diese Neuerung wird vor allem jene TV-Zuschauenden freuen, die angesichts der lückenhaften Verfügbarkeit der Audiodeskription frustriert waren.</w:t>
      </w:r>
    </w:p>
    <w:p w14:paraId="296A4427" w14:textId="77777777" w:rsidR="0057780A" w:rsidRPr="0057780A" w:rsidRDefault="0057780A" w:rsidP="0057780A">
      <w:pPr>
        <w:rPr>
          <w:lang w:val="de-DE" w:bidi="ta-IN"/>
        </w:rPr>
      </w:pPr>
      <w:r w:rsidRPr="0057780A">
        <w:rPr>
          <w:lang w:val="de-DE" w:bidi="ta-IN"/>
        </w:rPr>
        <w:t>Ende 2024 wurde eine Studie im Auftrag der SRG und des SZBLIND publiziert. Sie zeigt auf, wie wichtig audiovisuelle Medien für blinde und sehbehinderte Menschen sind, um sich zu informieren, ihr Wissen zu vertiefen oder zur Unterhaltung.</w:t>
      </w:r>
    </w:p>
    <w:p w14:paraId="23EB354C" w14:textId="73A0B9BC" w:rsidR="0057780A" w:rsidRDefault="0057780A" w:rsidP="0057780A">
      <w:pPr>
        <w:rPr>
          <w:lang w:val="de-DE" w:bidi="ta-IN"/>
        </w:rPr>
      </w:pPr>
      <w:r w:rsidRPr="0057780A">
        <w:rPr>
          <w:lang w:val="de-DE" w:bidi="ta-IN"/>
        </w:rPr>
        <w:t xml:space="preserve">Ein </w:t>
      </w:r>
      <w:proofErr w:type="spellStart"/>
      <w:r w:rsidRPr="0057780A">
        <w:rPr>
          <w:lang w:val="de-DE" w:bidi="ta-IN"/>
        </w:rPr>
        <w:t>Grossteil</w:t>
      </w:r>
      <w:proofErr w:type="spellEnd"/>
      <w:r w:rsidRPr="0057780A">
        <w:rPr>
          <w:lang w:val="de-DE" w:bidi="ta-IN"/>
        </w:rPr>
        <w:t xml:space="preserve"> der Befragten ist mit den Angeboten der Sender RTS, RSI und SRF zufrieden. 8 von 10 Personen müssen jedoch Einschränkungen hinnehmen, wenn sie Sendungen oder Videos verfolgen möchten. Grund dafür sind Probleme beim Zugriff auf die TV-Box oder auf Apps für die TV-Angebote, die Lesbarkeit auf dem Bildschirm oder fehlende Audiodeskription. Beim letzten Punkt gibt es nun Verbesserungen.</w:t>
      </w:r>
    </w:p>
    <w:p w14:paraId="6888D332" w14:textId="4CB70297" w:rsidR="0057780A" w:rsidRDefault="0057780A" w:rsidP="0057780A">
      <w:pPr>
        <w:rPr>
          <w:lang w:val="de-DE" w:bidi="ta-IN"/>
        </w:rPr>
      </w:pPr>
      <w:r w:rsidRPr="0057780A">
        <w:rPr>
          <w:lang w:val="de-DE" w:bidi="ta-IN"/>
        </w:rPr>
        <w:t xml:space="preserve">Text: Hervé </w:t>
      </w:r>
      <w:proofErr w:type="spellStart"/>
      <w:r w:rsidRPr="0057780A">
        <w:rPr>
          <w:lang w:val="de-DE" w:bidi="ta-IN"/>
        </w:rPr>
        <w:t>Richoz</w:t>
      </w:r>
      <w:proofErr w:type="spellEnd"/>
    </w:p>
    <w:p w14:paraId="20A1444C" w14:textId="77777777" w:rsidR="0057780A" w:rsidRDefault="0057780A" w:rsidP="0057780A">
      <w:pPr>
        <w:rPr>
          <w:lang w:val="de-DE" w:bidi="ta-IN"/>
        </w:rPr>
      </w:pPr>
    </w:p>
    <w:p w14:paraId="166BD02B" w14:textId="77777777" w:rsidR="0057780A" w:rsidRDefault="0057780A" w:rsidP="0057780A">
      <w:pPr>
        <w:pStyle w:val="berschrift4"/>
      </w:pPr>
      <w:r>
        <w:t xml:space="preserve">Foto: </w:t>
      </w:r>
    </w:p>
    <w:p w14:paraId="245D508C" w14:textId="3432A835" w:rsidR="0057780A" w:rsidRPr="0028614F" w:rsidRDefault="0057780A" w:rsidP="0057780A">
      <w:r w:rsidRPr="0028614F">
        <w:t>Ansicht einer rechten Hand, die eine Fernbedienung hält, mit einem Fernsehbildschirm auf einem weissen Möbelstück in Unschärfe.</w:t>
      </w:r>
    </w:p>
    <w:p w14:paraId="12985616" w14:textId="77ED29D2" w:rsidR="0057780A" w:rsidRPr="0057780A" w:rsidRDefault="0057780A" w:rsidP="0057780A">
      <w:r w:rsidRPr="0028614F">
        <w:t>(ohne Legende)</w:t>
      </w:r>
      <w:r>
        <w:t xml:space="preserve">. </w:t>
      </w:r>
      <w:r w:rsidRPr="0057780A">
        <w:rPr>
          <w:lang w:val="de-DE" w:bidi="ta-IN"/>
        </w:rPr>
        <w:t>© iStock/</w:t>
      </w:r>
      <w:proofErr w:type="spellStart"/>
      <w:r w:rsidRPr="0057780A">
        <w:rPr>
          <w:lang w:val="de-DE" w:bidi="ta-IN"/>
        </w:rPr>
        <w:t>stefanamer</w:t>
      </w:r>
      <w:proofErr w:type="spellEnd"/>
    </w:p>
    <w:p w14:paraId="58501A7C" w14:textId="77777777" w:rsidR="0057780A" w:rsidRPr="0057780A" w:rsidRDefault="0057780A" w:rsidP="0057780A"/>
    <w:p w14:paraId="6CB3925E" w14:textId="77777777" w:rsidR="001D1004" w:rsidRDefault="001D1004" w:rsidP="0057780A">
      <w:pPr>
        <w:pStyle w:val="berschrift4"/>
      </w:pPr>
      <w:r>
        <w:lastRenderedPageBreak/>
        <w:t>Service-</w:t>
      </w:r>
      <w:proofErr w:type="spellStart"/>
      <w:r>
        <w:t>Information:</w:t>
      </w:r>
    </w:p>
    <w:p w14:paraId="10F89611" w14:textId="0D46B5A7" w:rsidR="0057780A" w:rsidRPr="0057780A" w:rsidRDefault="0057780A" w:rsidP="0057780A">
      <w:pPr>
        <w:pStyle w:val="berschrift4"/>
      </w:pPr>
      <w:r w:rsidRPr="0057780A">
        <w:t>Hörfilm</w:t>
      </w:r>
      <w:proofErr w:type="spellEnd"/>
      <w:r w:rsidRPr="0057780A">
        <w:t>-Newsletter von SRF</w:t>
      </w:r>
    </w:p>
    <w:p w14:paraId="2BA1B3EA" w14:textId="140F3BD5" w:rsidR="0057780A" w:rsidRPr="0057780A" w:rsidRDefault="0057780A" w:rsidP="0057780A">
      <w:r w:rsidRPr="0057780A">
        <w:t>Der Newsletter informiert am Monatsende über die Planung der nächsten Sendungen mit Audiodeskription. Anmeldung via Mail: audiodeskription@srf.ch</w:t>
      </w:r>
    </w:p>
    <w:p w14:paraId="4583D55A" w14:textId="77777777" w:rsidR="00E50D25" w:rsidRDefault="00E50D25" w:rsidP="00E50D25"/>
    <w:p w14:paraId="5389C808" w14:textId="77777777" w:rsidR="001D1004" w:rsidRDefault="001D1004" w:rsidP="00E50D25"/>
    <w:p w14:paraId="69EAEF74" w14:textId="77777777" w:rsidR="0057780A" w:rsidRPr="0057780A" w:rsidRDefault="0057780A" w:rsidP="003D6779">
      <w:pPr>
        <w:pStyle w:val="berschrift2"/>
      </w:pPr>
      <w:bookmarkStart w:id="96" w:name="_Toc190862950"/>
      <w:r w:rsidRPr="0057780A">
        <w:t>Gleichstellungsgesetz: Bundesrat bessert nach</w:t>
      </w:r>
      <w:bookmarkEnd w:id="96"/>
    </w:p>
    <w:p w14:paraId="1C5B3CAF" w14:textId="0BEFCB5C" w:rsidR="0057780A" w:rsidRPr="0057780A" w:rsidRDefault="0057780A" w:rsidP="0057780A">
      <w:pPr>
        <w:rPr>
          <w:lang w:val="de-DE" w:bidi="ta-IN"/>
        </w:rPr>
      </w:pPr>
      <w:r w:rsidRPr="0057780A">
        <w:rPr>
          <w:lang w:val="de-DE" w:bidi="ta-IN"/>
        </w:rPr>
        <w:t xml:space="preserve">Der Bundesrat präsentierte im Dezember die Botschaft zur Teilrevision des Behindertengleichstellungsgesetzes </w:t>
      </w:r>
      <w:proofErr w:type="spellStart"/>
      <w:r w:rsidRPr="0057780A">
        <w:rPr>
          <w:lang w:val="de-DE" w:bidi="ta-IN"/>
        </w:rPr>
        <w:t>BehiG</w:t>
      </w:r>
      <w:proofErr w:type="spellEnd"/>
      <w:r w:rsidRPr="0057780A">
        <w:rPr>
          <w:lang w:val="de-DE" w:bidi="ta-IN"/>
        </w:rPr>
        <w:t xml:space="preserve"> und nahm Stellung zur eingereichten Inklusions-Initiative. Der Ende 2023 publizierte </w:t>
      </w:r>
      <w:proofErr w:type="spellStart"/>
      <w:r w:rsidRPr="0057780A">
        <w:rPr>
          <w:lang w:val="de-DE" w:bidi="ta-IN"/>
        </w:rPr>
        <w:t>BehiG</w:t>
      </w:r>
      <w:proofErr w:type="spellEnd"/>
      <w:r w:rsidRPr="0057780A">
        <w:rPr>
          <w:lang w:val="de-DE" w:bidi="ta-IN"/>
        </w:rPr>
        <w:t>-Vorentwurf hatte für Enttäuschung und scharfe Kritik der Behindertenverbände gesorgt. Nun nimmt der Bundesrat mehrere Verbesserungsvorschläge auf.</w:t>
      </w:r>
    </w:p>
    <w:p w14:paraId="7333BD78" w14:textId="77777777" w:rsidR="0057780A" w:rsidRPr="0057780A" w:rsidRDefault="0057780A" w:rsidP="0057780A">
      <w:pPr>
        <w:pStyle w:val="berschrift4"/>
        <w:rPr>
          <w:lang w:bidi="ta-IN"/>
        </w:rPr>
      </w:pPr>
      <w:r w:rsidRPr="0057780A">
        <w:rPr>
          <w:lang w:bidi="ta-IN"/>
        </w:rPr>
        <w:t>Diskriminierungsschutz</w:t>
      </w:r>
    </w:p>
    <w:p w14:paraId="22F891C4" w14:textId="77777777" w:rsidR="0057780A" w:rsidRPr="0057780A" w:rsidRDefault="0057780A" w:rsidP="0057780A">
      <w:pPr>
        <w:rPr>
          <w:lang w:val="de-DE" w:bidi="ta-IN"/>
        </w:rPr>
      </w:pPr>
      <w:r w:rsidRPr="0057780A">
        <w:rPr>
          <w:lang w:val="de-DE" w:bidi="ta-IN"/>
        </w:rPr>
        <w:t>Der Bundesrat hat die Bedeutung des Diskriminierungsschutzes erkannt. Er verzichtet auf eine Regelung, die nur absichtliche und persönlichkeitsverletzende Benachteiligungen als Diskriminierungen verstand. Dadurch wird der Diskriminierungsschutz insbesondere in den Bereichen Arbeit und Dienstleistungen Privater gestärkt. Das Gesetz kommt damit den Verpflichtungen näher, welche die Schweiz mit der Ratifizierung der Behindertenrechtskonvention eingegangen ist. Weitere Verbesserungen finden sich im Baubereich.</w:t>
      </w:r>
    </w:p>
    <w:p w14:paraId="34FCD8B5" w14:textId="77777777" w:rsidR="0057780A" w:rsidRPr="0057780A" w:rsidRDefault="0057780A" w:rsidP="0057780A">
      <w:pPr>
        <w:pStyle w:val="berschrift4"/>
        <w:rPr>
          <w:lang w:bidi="ta-IN"/>
        </w:rPr>
      </w:pPr>
      <w:r w:rsidRPr="0057780A">
        <w:rPr>
          <w:lang w:bidi="ta-IN"/>
        </w:rPr>
        <w:t>Handlungsbedarf im ÖV</w:t>
      </w:r>
    </w:p>
    <w:p w14:paraId="63125CB0" w14:textId="1837DB9B" w:rsidR="0057780A" w:rsidRPr="0057780A" w:rsidRDefault="0057780A" w:rsidP="0057780A">
      <w:pPr>
        <w:rPr>
          <w:lang w:val="de-DE" w:bidi="ta-IN"/>
        </w:rPr>
      </w:pPr>
      <w:r w:rsidRPr="0057780A">
        <w:rPr>
          <w:lang w:val="de-DE" w:bidi="ta-IN"/>
        </w:rPr>
        <w:t>Im öffentlichen Verkehr fehlt weiterhin eine Lösung: Nach Ablauf der 20-jährigen Frist für Barrierefreiheit Ende 2023 sind neue Fristen, Zwischenziele und Kontrollmechanismen unerlässlich.</w:t>
      </w:r>
    </w:p>
    <w:p w14:paraId="527AA9F9" w14:textId="77777777" w:rsidR="0057780A" w:rsidRPr="0057780A" w:rsidRDefault="0057780A" w:rsidP="0057780A">
      <w:pPr>
        <w:pStyle w:val="berschrift4"/>
        <w:rPr>
          <w:lang w:bidi="ta-IN"/>
        </w:rPr>
      </w:pPr>
      <w:r w:rsidRPr="0057780A">
        <w:rPr>
          <w:lang w:bidi="ta-IN"/>
        </w:rPr>
        <w:t>Initiative bleibt nötig</w:t>
      </w:r>
    </w:p>
    <w:p w14:paraId="46D78DB9" w14:textId="2A7A5C7E" w:rsidR="0057780A" w:rsidRPr="0057780A" w:rsidRDefault="0057780A" w:rsidP="0057780A">
      <w:pPr>
        <w:rPr>
          <w:lang w:val="de-DE" w:bidi="ta-IN"/>
        </w:rPr>
      </w:pPr>
      <w:r w:rsidRPr="0057780A">
        <w:rPr>
          <w:lang w:val="de-DE" w:bidi="ta-IN"/>
        </w:rPr>
        <w:t xml:space="preserve">Die Inklusions-Initiative fordert rechtliche und tatsächliche Gleichstellung, die durch die </w:t>
      </w:r>
      <w:proofErr w:type="spellStart"/>
      <w:r w:rsidRPr="0057780A">
        <w:rPr>
          <w:lang w:val="de-DE" w:bidi="ta-IN"/>
        </w:rPr>
        <w:t>BehiG</w:t>
      </w:r>
      <w:proofErr w:type="spellEnd"/>
      <w:r w:rsidRPr="0057780A">
        <w:rPr>
          <w:lang w:val="de-DE" w:bidi="ta-IN"/>
        </w:rPr>
        <w:t xml:space="preserve">-Revision nicht erreicht wird. Der angekündigte Gegenvorschlag eines Inklusionsgesetzes greift zentrale Anliegen wie Wohnen und Assistenzleistungen auf, bleibt jedoch punktuell. Die Inklusions-Initiative ist weiterhin notwendig. Eine enge Abstimmung zwischen </w:t>
      </w:r>
      <w:proofErr w:type="spellStart"/>
      <w:r w:rsidRPr="0057780A">
        <w:rPr>
          <w:lang w:val="de-DE" w:bidi="ta-IN"/>
        </w:rPr>
        <w:t>BehiG</w:t>
      </w:r>
      <w:proofErr w:type="spellEnd"/>
      <w:r w:rsidRPr="0057780A">
        <w:rPr>
          <w:lang w:val="de-DE" w:bidi="ta-IN"/>
        </w:rPr>
        <w:t>-Revision, Inklusionsgesetz und weiteren Gesetzen ist notwendig. Die Einbindung der Behindertenverbände in diesen Prozess ist essenziell.</w:t>
      </w:r>
    </w:p>
    <w:p w14:paraId="069DEBFC" w14:textId="5664CAFF" w:rsidR="00922A58" w:rsidRPr="0057780A" w:rsidRDefault="0057780A" w:rsidP="0057780A">
      <w:r w:rsidRPr="0057780A">
        <w:rPr>
          <w:lang w:val="de-DE" w:bidi="ta-IN"/>
        </w:rPr>
        <w:lastRenderedPageBreak/>
        <w:t xml:space="preserve">Dieser Beitrag basiert auf einer Medienmitteilung des Dachverbands </w:t>
      </w:r>
      <w:proofErr w:type="spellStart"/>
      <w:r w:rsidRPr="0057780A">
        <w:rPr>
          <w:lang w:val="de-DE" w:bidi="ta-IN"/>
        </w:rPr>
        <w:t>Inclusion</w:t>
      </w:r>
      <w:proofErr w:type="spellEnd"/>
      <w:r w:rsidRPr="0057780A">
        <w:rPr>
          <w:lang w:val="de-DE" w:bidi="ta-IN"/>
        </w:rPr>
        <w:t xml:space="preserve"> Handicap, bei dem der </w:t>
      </w:r>
      <w:proofErr w:type="spellStart"/>
      <w:r w:rsidRPr="0057780A">
        <w:rPr>
          <w:lang w:val="de-DE" w:bidi="ta-IN"/>
        </w:rPr>
        <w:t>sbv</w:t>
      </w:r>
      <w:proofErr w:type="spellEnd"/>
      <w:r w:rsidRPr="0057780A">
        <w:rPr>
          <w:lang w:val="de-DE" w:bidi="ta-IN"/>
        </w:rPr>
        <w:t xml:space="preserve"> Mitglied ist.</w:t>
      </w:r>
    </w:p>
    <w:p w14:paraId="20CC7FD2" w14:textId="715BEE7C" w:rsidR="00CA3C9B" w:rsidRDefault="00CA3C9B" w:rsidP="0052101C">
      <w:pPr>
        <w:rPr>
          <w:lang w:val="de-DE" w:bidi="ta-IN"/>
        </w:rPr>
      </w:pPr>
    </w:p>
    <w:p w14:paraId="7E37F18B" w14:textId="77777777" w:rsidR="0057780A" w:rsidRDefault="0057780A" w:rsidP="0052101C">
      <w:pPr>
        <w:rPr>
          <w:lang w:val="de-DE" w:bidi="ta-IN"/>
        </w:rPr>
      </w:pPr>
    </w:p>
    <w:p w14:paraId="6AE334F1" w14:textId="77777777" w:rsidR="0057780A" w:rsidRPr="0057780A" w:rsidRDefault="0057780A" w:rsidP="003D6779">
      <w:pPr>
        <w:pStyle w:val="berschrift2"/>
      </w:pPr>
      <w:bookmarkStart w:id="97" w:name="_Toc190862951"/>
      <w:r w:rsidRPr="0057780A">
        <w:t>SBB Assist testen</w:t>
      </w:r>
      <w:bookmarkEnd w:id="97"/>
    </w:p>
    <w:p w14:paraId="2B9E6BE6" w14:textId="77777777" w:rsidR="0057780A" w:rsidRPr="0057780A" w:rsidRDefault="0057780A" w:rsidP="0057780A">
      <w:pPr>
        <w:rPr>
          <w:lang w:val="de-DE" w:bidi="ta-IN"/>
        </w:rPr>
      </w:pPr>
      <w:r w:rsidRPr="0057780A">
        <w:rPr>
          <w:lang w:val="de-DE" w:bidi="ta-IN"/>
        </w:rPr>
        <w:t xml:space="preserve">Vom 6. Januar bis 30. Juni 2025 testen die SBB, die Fachstelle Barrierefreie Reisen und das Contact Center Handicap mit dem Pilotprojekt SBB Assist zusätzliche Hilfestellungen für Reisende mit eingeschränkter Mobilität. Je reger das Angebot genutzt wird, desto eher wird es in Zukunft bestehen bleiben und an die Bedürfnisse der </w:t>
      </w:r>
      <w:proofErr w:type="spellStart"/>
      <w:proofErr w:type="gramStart"/>
      <w:r w:rsidRPr="0057780A">
        <w:rPr>
          <w:lang w:val="de-DE" w:bidi="ta-IN"/>
        </w:rPr>
        <w:t>Kund:innen</w:t>
      </w:r>
      <w:proofErr w:type="spellEnd"/>
      <w:proofErr w:type="gramEnd"/>
      <w:r w:rsidRPr="0057780A">
        <w:rPr>
          <w:lang w:val="de-DE" w:bidi="ta-IN"/>
        </w:rPr>
        <w:t xml:space="preserve"> angepasst. </w:t>
      </w:r>
    </w:p>
    <w:p w14:paraId="779E2FA4" w14:textId="77777777" w:rsidR="0057780A" w:rsidRPr="0057780A" w:rsidRDefault="0057780A" w:rsidP="0057780A">
      <w:pPr>
        <w:pStyle w:val="berschrift4"/>
        <w:rPr>
          <w:lang w:bidi="ta-IN"/>
        </w:rPr>
      </w:pPr>
      <w:proofErr w:type="spellStart"/>
      <w:r w:rsidRPr="0057780A">
        <w:rPr>
          <w:lang w:bidi="ta-IN"/>
        </w:rPr>
        <w:t>Kund:innenwünsche</w:t>
      </w:r>
      <w:proofErr w:type="spellEnd"/>
      <w:r w:rsidRPr="0057780A">
        <w:rPr>
          <w:lang w:bidi="ta-IN"/>
        </w:rPr>
        <w:t xml:space="preserve"> eruieren</w:t>
      </w:r>
    </w:p>
    <w:p w14:paraId="0A96A5A9" w14:textId="77777777" w:rsidR="0057780A" w:rsidRPr="0057780A" w:rsidRDefault="0057780A" w:rsidP="0057780A">
      <w:pPr>
        <w:rPr>
          <w:lang w:val="de-DE" w:bidi="ta-IN"/>
        </w:rPr>
      </w:pPr>
      <w:r w:rsidRPr="0057780A">
        <w:rPr>
          <w:lang w:val="de-DE" w:bidi="ta-IN"/>
        </w:rPr>
        <w:t xml:space="preserve">Die Hilfestellung durch SBB Assist soll </w:t>
      </w:r>
      <w:proofErr w:type="spellStart"/>
      <w:r w:rsidRPr="0057780A">
        <w:rPr>
          <w:lang w:val="de-DE" w:bidi="ta-IN"/>
        </w:rPr>
        <w:t>gemäss</w:t>
      </w:r>
      <w:proofErr w:type="spellEnd"/>
      <w:r w:rsidRPr="0057780A">
        <w:rPr>
          <w:lang w:val="de-DE" w:bidi="ta-IN"/>
        </w:rPr>
        <w:t xml:space="preserve"> Information der SBB unabhängig davon erfolgen, welche Art von Einschränkung ihre </w:t>
      </w:r>
      <w:proofErr w:type="spellStart"/>
      <w:proofErr w:type="gramStart"/>
      <w:r w:rsidRPr="0057780A">
        <w:rPr>
          <w:lang w:val="de-DE" w:bidi="ta-IN"/>
        </w:rPr>
        <w:t>Kund:innen</w:t>
      </w:r>
      <w:proofErr w:type="spellEnd"/>
      <w:proofErr w:type="gramEnd"/>
      <w:r w:rsidRPr="0057780A">
        <w:rPr>
          <w:lang w:val="de-DE" w:bidi="ta-IN"/>
        </w:rPr>
        <w:t xml:space="preserve"> haben. Als mögliche Beispiele nennen sie das Zurechtfinden im Bahnhof sowie Hilfe beim Umsteigen oder bei der Benutzung der Rampe. Das Contact Center Handicap wird die Anfragen priorisieren und prüfen, ob die zusätzliche Hilfestellung mit den vorhandenen Ressourcen abgedeckt werden kann.</w:t>
      </w:r>
    </w:p>
    <w:p w14:paraId="52DE5C03" w14:textId="505DFA44" w:rsidR="0057780A" w:rsidRDefault="0057780A" w:rsidP="0057780A">
      <w:r w:rsidRPr="0057780A">
        <w:t>Da die benötigten Hilfestellungen so individuell sind, soll dieser Pilot eruieren, wo und wie die SBB zukünftige Hilfestellungen ausbauen können.</w:t>
      </w:r>
    </w:p>
    <w:p w14:paraId="03956AE0" w14:textId="77777777" w:rsidR="0057780A" w:rsidRDefault="0057780A" w:rsidP="0057780A"/>
    <w:p w14:paraId="1877B6F4" w14:textId="77777777" w:rsidR="0057780A" w:rsidRDefault="0057780A" w:rsidP="0057780A">
      <w:pPr>
        <w:pStyle w:val="berschrift4"/>
      </w:pPr>
      <w:r>
        <w:t>Foto:</w:t>
      </w:r>
    </w:p>
    <w:p w14:paraId="0CC66078" w14:textId="107BCC42" w:rsidR="0057780A" w:rsidRPr="001D1004" w:rsidRDefault="0057780A" w:rsidP="0057780A">
      <w:pPr>
        <w:rPr>
          <w:lang w:val="de-DE" w:bidi="ta-IN"/>
        </w:rPr>
      </w:pPr>
      <w:r w:rsidRPr="003D6779">
        <w:t>Auf einem Bahnsteig, beim Verlassen eines Zuges, bietet eine Bahnhofshelferin einer langhaarigen Reisenden mit weissem Stock ihren Ellenbogen an. Die Bahnhofshilfe trägt eine orangefarbene Sicherheitskleidung.</w:t>
      </w:r>
      <w:r w:rsidR="003D6779" w:rsidRPr="003D6779">
        <w:t xml:space="preserve"> </w:t>
      </w:r>
      <w:r w:rsidR="003D6779" w:rsidRPr="003D6779">
        <w:rPr>
          <w:lang w:val="de-DE" w:bidi="ta-IN"/>
        </w:rPr>
        <w:t>© SBB CFF FFS</w:t>
      </w:r>
    </w:p>
    <w:p w14:paraId="7315D2AD" w14:textId="77777777" w:rsidR="0057780A" w:rsidRPr="0057780A" w:rsidRDefault="0057780A" w:rsidP="0057780A"/>
    <w:p w14:paraId="1A7803E2" w14:textId="77777777" w:rsidR="00D6107C" w:rsidRDefault="00D6107C" w:rsidP="003D6779">
      <w:pPr>
        <w:pStyle w:val="berschrift4"/>
      </w:pPr>
      <w:r>
        <w:t>Service-</w:t>
      </w:r>
      <w:proofErr w:type="spellStart"/>
      <w:r>
        <w:t>Information:</w:t>
      </w:r>
    </w:p>
    <w:p w14:paraId="289B6456" w14:textId="09298FA3" w:rsidR="0057780A" w:rsidRPr="0057780A" w:rsidRDefault="0057780A" w:rsidP="003D6779">
      <w:pPr>
        <w:pStyle w:val="berschrift4"/>
      </w:pPr>
      <w:r w:rsidRPr="0057780A">
        <w:t>Service</w:t>
      </w:r>
      <w:proofErr w:type="spellEnd"/>
      <w:r w:rsidRPr="0057780A">
        <w:t xml:space="preserve"> nutzen und berichten</w:t>
      </w:r>
    </w:p>
    <w:p w14:paraId="6C65120E" w14:textId="4092847A" w:rsidR="0057780A" w:rsidRDefault="0057780A" w:rsidP="0057780A">
      <w:r w:rsidRPr="0057780A">
        <w:t xml:space="preserve">Welche Erfahrung haben Sie mit </w:t>
      </w:r>
      <w:proofErr w:type="gramStart"/>
      <w:r w:rsidRPr="0057780A">
        <w:t>SBB Assist</w:t>
      </w:r>
      <w:proofErr w:type="gramEnd"/>
      <w:r w:rsidRPr="0057780A">
        <w:t xml:space="preserve"> gemacht? Berichten Sie uns gern darüber: </w:t>
      </w:r>
      <w:hyperlink r:id="rId8" w:history="1">
        <w:r w:rsidR="003D6779" w:rsidRPr="00334C6A">
          <w:rPr>
            <w:rStyle w:val="Hyperlink"/>
          </w:rPr>
          <w:t>interessenvertretung@-sbv-fsa.ch</w:t>
        </w:r>
      </w:hyperlink>
    </w:p>
    <w:p w14:paraId="64F3F618" w14:textId="77777777" w:rsidR="003D6779" w:rsidRDefault="003D6779" w:rsidP="0057780A"/>
    <w:p w14:paraId="13ACC2DF" w14:textId="77777777" w:rsidR="003D6779" w:rsidRDefault="003D6779" w:rsidP="0057780A"/>
    <w:p w14:paraId="147EBB43" w14:textId="77777777" w:rsidR="003D6779" w:rsidRDefault="003D6779" w:rsidP="003D6779">
      <w:pPr>
        <w:pStyle w:val="berschrift1"/>
      </w:pPr>
      <w:bookmarkStart w:id="98" w:name="_Toc190862952"/>
      <w:r>
        <w:lastRenderedPageBreak/>
        <w:t>Insider</w:t>
      </w:r>
      <w:bookmarkEnd w:id="98"/>
    </w:p>
    <w:p w14:paraId="19477F77" w14:textId="3FF1D261" w:rsidR="003D6779" w:rsidRDefault="003D6779" w:rsidP="003D6779">
      <w:pPr>
        <w:pStyle w:val="berschrift2"/>
      </w:pPr>
      <w:bookmarkStart w:id="99" w:name="_Toc190862953"/>
      <w:r>
        <w:t>Barrierefreiheit bald Pflicht</w:t>
      </w:r>
      <w:bookmarkEnd w:id="99"/>
    </w:p>
    <w:p w14:paraId="21773194" w14:textId="77777777" w:rsidR="003D6779" w:rsidRPr="003D6779" w:rsidRDefault="003D6779" w:rsidP="003D6779">
      <w:r w:rsidRPr="003D6779">
        <w:t xml:space="preserve">Was bis anhin ein «Nice </w:t>
      </w:r>
      <w:proofErr w:type="spellStart"/>
      <w:r w:rsidRPr="003D6779">
        <w:t>to</w:t>
      </w:r>
      <w:proofErr w:type="spellEnd"/>
      <w:r w:rsidRPr="003D6779">
        <w:t xml:space="preserve"> </w:t>
      </w:r>
      <w:proofErr w:type="spellStart"/>
      <w:r w:rsidRPr="003D6779">
        <w:t>have</w:t>
      </w:r>
      <w:proofErr w:type="spellEnd"/>
      <w:r w:rsidRPr="003D6779">
        <w:t>» war, wird bald zum «</w:t>
      </w:r>
      <w:proofErr w:type="spellStart"/>
      <w:r w:rsidRPr="003D6779">
        <w:t>Must</w:t>
      </w:r>
      <w:proofErr w:type="spellEnd"/>
      <w:r w:rsidRPr="003D6779">
        <w:t xml:space="preserve"> </w:t>
      </w:r>
      <w:proofErr w:type="spellStart"/>
      <w:r w:rsidRPr="003D6779">
        <w:t>have</w:t>
      </w:r>
      <w:proofErr w:type="spellEnd"/>
      <w:r w:rsidRPr="003D6779">
        <w:t xml:space="preserve">» für Schweizer Unternehmen, die ihre Produkte im EU-Raum anbieten. Die Rede ist von der obligatorischen Barrierefreiheit digitaler Produkte. </w:t>
      </w:r>
    </w:p>
    <w:p w14:paraId="74B5C7DD" w14:textId="0C3061CE" w:rsidR="003D6779" w:rsidRPr="003D6779" w:rsidRDefault="003D6779" w:rsidP="003D6779">
      <w:r w:rsidRPr="003D6779">
        <w:t xml:space="preserve">Ziel der neuen Bestimmungen ist in erster Linie die Sicherstellung der Inklusion im Umgang mit digitalen Medien. Durch das Beseitigen von unterschiedlichen Vorschriften zur Barrierefreiheit sollen aber auch die Marktchancen gestärkt werden. Der European </w:t>
      </w:r>
      <w:proofErr w:type="spellStart"/>
      <w:r w:rsidRPr="003D6779">
        <w:t>Accessibility</w:t>
      </w:r>
      <w:proofErr w:type="spellEnd"/>
      <w:r w:rsidRPr="003D6779">
        <w:t xml:space="preserve"> Act (EAA), zu Deutsch: «Rechtsakt zur Barrierefreiheit», sieht Bussgelder von bis zu 100’000 Euro vor, sollten die eingeführten Richtlinien nicht eingehalten werden.</w:t>
      </w:r>
    </w:p>
    <w:p w14:paraId="11C5B11E" w14:textId="7CC165F6" w:rsidR="003D6779" w:rsidRPr="003D6779" w:rsidRDefault="003D6779" w:rsidP="003D6779">
      <w:pPr>
        <w:rPr>
          <w:lang w:val="x-none" w:eastAsia="x-none"/>
        </w:rPr>
      </w:pPr>
      <w:r w:rsidRPr="003D6779">
        <w:t>Bis zum Sommer 2025 herrscht allerdings noch Gnadenfrist – höchste Zeit, um die nötigen Massnahmen zu ergreifen.</w:t>
      </w:r>
    </w:p>
    <w:p w14:paraId="38A33BD4" w14:textId="77777777" w:rsidR="003D6779" w:rsidRPr="003D6779" w:rsidRDefault="003D6779" w:rsidP="003D6779">
      <w:pPr>
        <w:rPr>
          <w:lang w:val="de-DE" w:eastAsia="x-none" w:bidi="ta-IN"/>
        </w:rPr>
      </w:pPr>
    </w:p>
    <w:p w14:paraId="2EC923F9" w14:textId="77777777" w:rsidR="0057780A" w:rsidRDefault="0057780A" w:rsidP="0052101C">
      <w:pPr>
        <w:rPr>
          <w:lang w:val="de-DE" w:bidi="ta-IN"/>
        </w:rPr>
      </w:pPr>
    </w:p>
    <w:p w14:paraId="6DCD8127" w14:textId="77777777" w:rsidR="003D6779" w:rsidRPr="003D6779" w:rsidRDefault="003D6779" w:rsidP="003D6779">
      <w:pPr>
        <w:pStyle w:val="berschrift1"/>
      </w:pPr>
      <w:bookmarkStart w:id="100" w:name="_Toc190862954"/>
      <w:r w:rsidRPr="003D6779">
        <w:t>Interessenvertretung</w:t>
      </w:r>
      <w:bookmarkEnd w:id="100"/>
    </w:p>
    <w:p w14:paraId="7CC55282" w14:textId="59D9822D" w:rsidR="003D6779" w:rsidRPr="003D6779" w:rsidRDefault="003D6779" w:rsidP="003D6779">
      <w:pPr>
        <w:pStyle w:val="berschrift2"/>
      </w:pPr>
      <w:bookmarkStart w:id="101" w:name="_Toc190862955"/>
      <w:r w:rsidRPr="003D6779">
        <w:t>Sensibilisierung als Türöffner</w:t>
      </w:r>
      <w:bookmarkEnd w:id="101"/>
    </w:p>
    <w:p w14:paraId="6A22896D" w14:textId="0863DB7B" w:rsidR="003D6779" w:rsidRPr="003D6779" w:rsidRDefault="003D6779" w:rsidP="003D6779">
      <w:pPr>
        <w:rPr>
          <w:lang w:val="de-DE" w:bidi="ta-IN"/>
        </w:rPr>
      </w:pPr>
      <w:r w:rsidRPr="003D6779">
        <w:rPr>
          <w:lang w:val="de-DE" w:bidi="ta-IN"/>
        </w:rPr>
        <w:t xml:space="preserve">Die Mitarbeitenden der regionalen Interessenvertretung prüfen, ob die Normen und Gesetze im Sinne der Barrierefreiheit eingehalten werden. Magali </w:t>
      </w:r>
      <w:proofErr w:type="spellStart"/>
      <w:r w:rsidRPr="003D6779">
        <w:rPr>
          <w:lang w:val="de-DE" w:bidi="ta-IN"/>
        </w:rPr>
        <w:t>Corpataux</w:t>
      </w:r>
      <w:proofErr w:type="spellEnd"/>
      <w:r w:rsidRPr="003D6779">
        <w:rPr>
          <w:lang w:val="de-DE" w:bidi="ta-IN"/>
        </w:rPr>
        <w:t xml:space="preserve"> übernimmt diese Aufgabe in der Region Waadt.</w:t>
      </w:r>
    </w:p>
    <w:p w14:paraId="324D5AAD" w14:textId="77777777" w:rsidR="00173DE1" w:rsidRPr="003D6779" w:rsidRDefault="00173DE1" w:rsidP="003D6779"/>
    <w:p w14:paraId="11D5CE25" w14:textId="77777777" w:rsidR="003D6779" w:rsidRPr="003D6779" w:rsidRDefault="003D6779" w:rsidP="003D6779">
      <w:pPr>
        <w:rPr>
          <w:lang w:val="de-DE" w:bidi="ta-IN"/>
        </w:rPr>
      </w:pPr>
      <w:r w:rsidRPr="003D6779">
        <w:rPr>
          <w:lang w:val="de-DE" w:bidi="ta-IN"/>
        </w:rPr>
        <w:t xml:space="preserve">Verschobene Bauarbeiten am Bahnhof Lausanne, ein Tram, das ab 2026 wieder vor dem Bildungs- und Begegnungszentrum hält, neue Busse, eine Vielzahl an Baustellen, die Nichteinhaltung des Behindertengleichstellungsgesetzes </w:t>
      </w:r>
      <w:proofErr w:type="spellStart"/>
      <w:r w:rsidRPr="003D6779">
        <w:rPr>
          <w:lang w:val="de-DE" w:bidi="ta-IN"/>
        </w:rPr>
        <w:t>BehiG</w:t>
      </w:r>
      <w:proofErr w:type="spellEnd"/>
      <w:r w:rsidRPr="003D6779">
        <w:rPr>
          <w:lang w:val="de-DE" w:bidi="ta-IN"/>
        </w:rPr>
        <w:t xml:space="preserve"> – Magali </w:t>
      </w:r>
      <w:proofErr w:type="spellStart"/>
      <w:r w:rsidRPr="003D6779">
        <w:rPr>
          <w:lang w:val="de-DE" w:bidi="ta-IN"/>
        </w:rPr>
        <w:t>Corpataux</w:t>
      </w:r>
      <w:proofErr w:type="spellEnd"/>
      <w:r w:rsidRPr="003D6779">
        <w:rPr>
          <w:lang w:val="de-DE" w:bidi="ta-IN"/>
        </w:rPr>
        <w:t xml:space="preserve"> bewältigt viele Herausforderungen.</w:t>
      </w:r>
    </w:p>
    <w:p w14:paraId="52521FDB" w14:textId="77777777" w:rsidR="003D6779" w:rsidRPr="003D6779" w:rsidRDefault="003D6779" w:rsidP="003D6779">
      <w:pPr>
        <w:pStyle w:val="berschrift4"/>
        <w:rPr>
          <w:lang w:bidi="ta-IN"/>
        </w:rPr>
      </w:pPr>
      <w:r w:rsidRPr="003D6779">
        <w:rPr>
          <w:lang w:bidi="ta-IN"/>
        </w:rPr>
        <w:t>Ein Werdegang im Zeichen des Engagements</w:t>
      </w:r>
    </w:p>
    <w:p w14:paraId="339CFA2A" w14:textId="77777777" w:rsidR="003D6779" w:rsidRPr="003D6779" w:rsidRDefault="003D6779" w:rsidP="003D6779">
      <w:pPr>
        <w:rPr>
          <w:lang w:val="de-DE" w:bidi="ta-IN"/>
        </w:rPr>
      </w:pPr>
      <w:r w:rsidRPr="003D6779">
        <w:rPr>
          <w:lang w:val="de-DE" w:bidi="ta-IN"/>
        </w:rPr>
        <w:t xml:space="preserve">Seit vielen Jahren hat sich die Greyerzerin ein einflussreiches und kompetentes Netzwerk aufgebaut. Ihr </w:t>
      </w:r>
      <w:proofErr w:type="spellStart"/>
      <w:r w:rsidRPr="003D6779">
        <w:rPr>
          <w:lang w:val="de-DE" w:bidi="ta-IN"/>
        </w:rPr>
        <w:t>grosser</w:t>
      </w:r>
      <w:proofErr w:type="spellEnd"/>
      <w:r w:rsidRPr="003D6779">
        <w:rPr>
          <w:lang w:val="de-DE" w:bidi="ta-IN"/>
        </w:rPr>
        <w:t xml:space="preserve"> Wunsch, «etwas zu verändern», wurde noch stärker, als sie Mutter wurde. Denn auch ihre Kinder hatten besondere Bedürfnisse. Da sie ihre Rechte immer wieder einfordern und durchsetzen musste, kämpft sie heute dafür, dass die Bedürfnisse der Mitglieder der Sektion Waadt Gehör finden. Durch ihre Tätigkeit als Parlamentssekretärin und ihren Einsatz in Behinderten-Dachorganisationen </w:t>
      </w:r>
      <w:proofErr w:type="spellStart"/>
      <w:r w:rsidRPr="003D6779">
        <w:rPr>
          <w:lang w:val="de-DE" w:bidi="ta-IN"/>
        </w:rPr>
        <w:t>weiss</w:t>
      </w:r>
      <w:proofErr w:type="spellEnd"/>
      <w:r w:rsidRPr="003D6779">
        <w:rPr>
          <w:lang w:val="de-DE" w:bidi="ta-IN"/>
        </w:rPr>
        <w:t xml:space="preserve"> sie, wie wichtig es ist, dass «das richtige Dossier </w:t>
      </w:r>
      <w:r w:rsidRPr="003D6779">
        <w:rPr>
          <w:lang w:val="de-DE" w:bidi="ta-IN"/>
        </w:rPr>
        <w:lastRenderedPageBreak/>
        <w:t>auf dem richtigen Schreibtisch landet». Sie ist überzeugt: «Manchmal ist das Hauptziel nicht erreichbar. Aber diese zwischenmenschlichen Kontakte bewirken, dass sich diejenigen, die die Entscheidungen treffen, informieren und engagieren wollen.» Sie wollen zum Beispiel an einer Schulung zu Barrierefreiheit und Sehbehinderung teilnehmen.</w:t>
      </w:r>
    </w:p>
    <w:p w14:paraId="2835DC6D" w14:textId="77777777" w:rsidR="003D6779" w:rsidRPr="003D6779" w:rsidRDefault="003D6779" w:rsidP="003D6779">
      <w:pPr>
        <w:pStyle w:val="berschrift4"/>
        <w:rPr>
          <w:lang w:bidi="ta-IN"/>
        </w:rPr>
      </w:pPr>
      <w:r w:rsidRPr="003D6779">
        <w:rPr>
          <w:lang w:bidi="ta-IN"/>
        </w:rPr>
        <w:t>Wertvolles Fachwissen</w:t>
      </w:r>
    </w:p>
    <w:p w14:paraId="3555F9CB" w14:textId="77777777" w:rsidR="003D6779" w:rsidRPr="003D6779" w:rsidRDefault="003D6779" w:rsidP="003D6779">
      <w:pPr>
        <w:rPr>
          <w:lang w:val="de-DE" w:bidi="ta-IN"/>
        </w:rPr>
      </w:pPr>
      <w:r w:rsidRPr="003D6779">
        <w:rPr>
          <w:lang w:val="de-DE" w:bidi="ta-IN"/>
        </w:rPr>
        <w:t xml:space="preserve">Oft </w:t>
      </w:r>
      <w:proofErr w:type="spellStart"/>
      <w:r w:rsidRPr="003D6779">
        <w:rPr>
          <w:lang w:val="de-DE" w:bidi="ta-IN"/>
        </w:rPr>
        <w:t>äussern</w:t>
      </w:r>
      <w:proofErr w:type="spellEnd"/>
      <w:r w:rsidRPr="003D6779">
        <w:rPr>
          <w:lang w:val="de-DE" w:bidi="ta-IN"/>
        </w:rPr>
        <w:t xml:space="preserve"> die Verantwortlichen und Organisationen, an die sie sich wendet, von selbst den Wunsch, sensibilisiert zu werden. Sensibilisierung ist das Stichwort. Magali </w:t>
      </w:r>
      <w:proofErr w:type="spellStart"/>
      <w:r w:rsidRPr="003D6779">
        <w:rPr>
          <w:lang w:val="de-DE" w:bidi="ta-IN"/>
        </w:rPr>
        <w:t>Corpataux</w:t>
      </w:r>
      <w:proofErr w:type="spellEnd"/>
      <w:r w:rsidRPr="003D6779">
        <w:rPr>
          <w:lang w:val="de-DE" w:bidi="ta-IN"/>
        </w:rPr>
        <w:t xml:space="preserve">: «Es reicht nicht, Forderungen zu stellen. Das </w:t>
      </w:r>
      <w:proofErr w:type="spellStart"/>
      <w:r w:rsidRPr="003D6779">
        <w:rPr>
          <w:lang w:val="de-DE" w:bidi="ta-IN"/>
        </w:rPr>
        <w:t>BehiG</w:t>
      </w:r>
      <w:proofErr w:type="spellEnd"/>
      <w:r w:rsidRPr="003D6779">
        <w:rPr>
          <w:lang w:val="de-DE" w:bidi="ta-IN"/>
        </w:rPr>
        <w:t xml:space="preserve"> ist nicht bindend. Vielmehr müssen diejenigen, die die Entscheidungen treffen, die Möglichkeit haben, sich in die Erfahrung einer blinden oder sehbehinderten Person hineinzuversetzen.» Dabei können die regionalen Interessenvertretungen echte Ressourcen für diese Partner sein. Magali </w:t>
      </w:r>
      <w:proofErr w:type="spellStart"/>
      <w:r w:rsidRPr="003D6779">
        <w:rPr>
          <w:lang w:val="de-DE" w:bidi="ta-IN"/>
        </w:rPr>
        <w:t>Corpataux</w:t>
      </w:r>
      <w:proofErr w:type="spellEnd"/>
      <w:r w:rsidRPr="003D6779">
        <w:rPr>
          <w:lang w:val="de-DE" w:bidi="ta-IN"/>
        </w:rPr>
        <w:t>: «Wir stellen unsere Empfehlungen und unser Wissen kostenlos zur Verfügung. Sind wir uns des Werts unseres Fachwissens bewusst?» In jedem Fall erkennen Ingenieurschulen, Transportunternehmen, Spitäler, Gemeinden und Verwaltungen zunehmend, wie wichtig der Zugang zu ihren Diensten für die Betroffenen ist.</w:t>
      </w:r>
    </w:p>
    <w:p w14:paraId="3E5CC36D" w14:textId="7668C030" w:rsidR="003D6779" w:rsidRPr="003D6779" w:rsidRDefault="003D6779" w:rsidP="003D6779">
      <w:pPr>
        <w:rPr>
          <w:lang w:val="de-DE" w:bidi="ta-IN"/>
        </w:rPr>
      </w:pPr>
      <w:r w:rsidRPr="003D6779">
        <w:rPr>
          <w:lang w:val="de-DE" w:bidi="ta-IN"/>
        </w:rPr>
        <w:t xml:space="preserve">Text und Foto: Hervé </w:t>
      </w:r>
      <w:proofErr w:type="spellStart"/>
      <w:r w:rsidRPr="003D6779">
        <w:rPr>
          <w:lang w:val="de-DE" w:bidi="ta-IN"/>
        </w:rPr>
        <w:t>Richoz</w:t>
      </w:r>
      <w:proofErr w:type="spellEnd"/>
    </w:p>
    <w:p w14:paraId="10186F29" w14:textId="5EAC44BC" w:rsidR="00FF6970" w:rsidRPr="00E22664" w:rsidRDefault="00FF6970" w:rsidP="00E22664"/>
    <w:p w14:paraId="3C64BED4" w14:textId="616C2800" w:rsidR="00FF6970" w:rsidRDefault="00FF6970" w:rsidP="00FF6970">
      <w:pPr>
        <w:pStyle w:val="berschrift4"/>
        <w:rPr>
          <w:lang w:bidi="ta-IN"/>
        </w:rPr>
      </w:pPr>
      <w:r>
        <w:rPr>
          <w:lang w:bidi="ta-IN"/>
        </w:rPr>
        <w:t>Foto:</w:t>
      </w:r>
    </w:p>
    <w:p w14:paraId="27446845" w14:textId="6A29ECF6" w:rsidR="003D6779" w:rsidRDefault="003D6779" w:rsidP="003D6779">
      <w:r w:rsidRPr="0028614F">
        <w:t xml:space="preserve">Magali </w:t>
      </w:r>
      <w:proofErr w:type="spellStart"/>
      <w:r w:rsidRPr="0028614F">
        <w:t>Corpataux</w:t>
      </w:r>
      <w:proofErr w:type="spellEnd"/>
      <w:r w:rsidRPr="0028614F">
        <w:t xml:space="preserve"> vor einem Plan des städtischen Verkehrsnetzes der Stadt Lausanne. Sie zeigt auf die Stelle mit der Aufschrift «</w:t>
      </w:r>
      <w:proofErr w:type="spellStart"/>
      <w:r w:rsidRPr="0028614F">
        <w:t>vous</w:t>
      </w:r>
      <w:proofErr w:type="spellEnd"/>
      <w:r w:rsidRPr="0028614F">
        <w:t xml:space="preserve"> </w:t>
      </w:r>
      <w:proofErr w:type="spellStart"/>
      <w:r w:rsidRPr="0028614F">
        <w:t>êtes</w:t>
      </w:r>
      <w:proofErr w:type="spellEnd"/>
      <w:r w:rsidRPr="0028614F">
        <w:t xml:space="preserve"> </w:t>
      </w:r>
      <w:proofErr w:type="spellStart"/>
      <w:r w:rsidRPr="0028614F">
        <w:t>ici</w:t>
      </w:r>
      <w:proofErr w:type="spellEnd"/>
      <w:r w:rsidRPr="0028614F">
        <w:t>».</w:t>
      </w:r>
    </w:p>
    <w:p w14:paraId="4F98E0B4" w14:textId="1720159D" w:rsidR="003D6779" w:rsidRDefault="003D6779" w:rsidP="003D6779">
      <w:pPr>
        <w:pStyle w:val="berschrift4"/>
      </w:pPr>
      <w:r>
        <w:t>Bildlegende:</w:t>
      </w:r>
    </w:p>
    <w:p w14:paraId="3231C9E3" w14:textId="77777777" w:rsidR="003D6779" w:rsidRPr="0028614F" w:rsidRDefault="003D6779" w:rsidP="003D6779">
      <w:r w:rsidRPr="0028614F">
        <w:t xml:space="preserve">Dank Magali </w:t>
      </w:r>
      <w:proofErr w:type="spellStart"/>
      <w:r w:rsidRPr="0028614F">
        <w:t>Corpataux</w:t>
      </w:r>
      <w:proofErr w:type="spellEnd"/>
      <w:r w:rsidRPr="0028614F">
        <w:t xml:space="preserve"> ist der Situationsplan des Bahnhofumbaus sehbehindertengerecht gestaltet.</w:t>
      </w:r>
    </w:p>
    <w:p w14:paraId="35CD4BFD" w14:textId="77777777" w:rsidR="00C13E89" w:rsidRPr="00C13E89" w:rsidRDefault="00C13E89" w:rsidP="00C13E89"/>
    <w:p w14:paraId="437BD36C" w14:textId="77777777" w:rsidR="00D6107C" w:rsidRDefault="00D6107C" w:rsidP="003D6779">
      <w:pPr>
        <w:pStyle w:val="berschrift4"/>
        <w:rPr>
          <w:lang w:bidi="ta-IN"/>
        </w:rPr>
      </w:pPr>
      <w:r>
        <w:rPr>
          <w:lang w:bidi="ta-IN"/>
        </w:rPr>
        <w:t>Service-Information:</w:t>
      </w:r>
    </w:p>
    <w:p w14:paraId="747BED5A" w14:textId="6FAFB9E7" w:rsidR="003D6779" w:rsidRPr="003D6779" w:rsidRDefault="003D6779" w:rsidP="003D6779">
      <w:pPr>
        <w:pStyle w:val="berschrift4"/>
        <w:rPr>
          <w:lang w:bidi="ta-IN"/>
        </w:rPr>
      </w:pPr>
      <w:r w:rsidRPr="003D6779">
        <w:rPr>
          <w:lang w:bidi="ta-IN"/>
        </w:rPr>
        <w:t>Zusammenspiel regional und national</w:t>
      </w:r>
    </w:p>
    <w:p w14:paraId="5E463A3E" w14:textId="77777777" w:rsidR="003D6779" w:rsidRPr="003D6779" w:rsidRDefault="003D6779" w:rsidP="003D6779">
      <w:pPr>
        <w:rPr>
          <w:lang w:val="de-DE" w:bidi="ta-IN"/>
        </w:rPr>
      </w:pPr>
      <w:proofErr w:type="spellStart"/>
      <w:r w:rsidRPr="003D6779">
        <w:rPr>
          <w:lang w:val="de-DE" w:bidi="ta-IN"/>
        </w:rPr>
        <w:t>Stossen</w:t>
      </w:r>
      <w:proofErr w:type="spellEnd"/>
      <w:r w:rsidRPr="003D6779">
        <w:rPr>
          <w:lang w:val="de-DE" w:bidi="ta-IN"/>
        </w:rPr>
        <w:t xml:space="preserve"> Sie in Ihrer Umgebung auf Hindernisse wie fehlende Leitlinien? Dann wenden Sie sich an den/die </w:t>
      </w:r>
      <w:proofErr w:type="spellStart"/>
      <w:r w:rsidRPr="003D6779">
        <w:rPr>
          <w:lang w:val="de-DE" w:bidi="ta-IN"/>
        </w:rPr>
        <w:t>Interessenvertreter:in</w:t>
      </w:r>
      <w:proofErr w:type="spellEnd"/>
      <w:r w:rsidRPr="003D6779">
        <w:rPr>
          <w:lang w:val="de-DE" w:bidi="ta-IN"/>
        </w:rPr>
        <w:t xml:space="preserve"> in Ihrer Region. Haben Sie ein ortsunabhängiges Anliegen wie die Beschriftung von Medikamenten? Dann sind die nationalen </w:t>
      </w:r>
      <w:proofErr w:type="spellStart"/>
      <w:proofErr w:type="gramStart"/>
      <w:r w:rsidRPr="003D6779">
        <w:rPr>
          <w:lang w:val="de-DE" w:bidi="ta-IN"/>
        </w:rPr>
        <w:t>Interessenvertreter:innen</w:t>
      </w:r>
      <w:proofErr w:type="spellEnd"/>
      <w:proofErr w:type="gramEnd"/>
      <w:r w:rsidRPr="003D6779">
        <w:rPr>
          <w:lang w:val="de-DE" w:bidi="ta-IN"/>
        </w:rPr>
        <w:t xml:space="preserve"> Ihre Ansprechperson. Regionale Themen können zu nationalen werden, nationale Themen benötigen in der Umsetzung häufig auch den regionalen Bezug.</w:t>
      </w:r>
    </w:p>
    <w:p w14:paraId="61B94524" w14:textId="77777777" w:rsidR="00C13E89" w:rsidRDefault="00C13E89" w:rsidP="00C13E89">
      <w:pPr>
        <w:rPr>
          <w:lang w:val="de-DE" w:bidi="ta-IN"/>
        </w:rPr>
      </w:pPr>
    </w:p>
    <w:p w14:paraId="19B79202" w14:textId="77777777" w:rsidR="003D6779" w:rsidRDefault="003D6779" w:rsidP="00C13E89">
      <w:pPr>
        <w:rPr>
          <w:lang w:val="de-DE" w:bidi="ta-IN"/>
        </w:rPr>
      </w:pPr>
    </w:p>
    <w:p w14:paraId="05D29ADF" w14:textId="06DD9264" w:rsidR="003D6779" w:rsidRPr="003D6779" w:rsidRDefault="003D6779" w:rsidP="003D6779">
      <w:pPr>
        <w:pStyle w:val="berschrift2"/>
      </w:pPr>
      <w:bookmarkStart w:id="102" w:name="_Toc190862956"/>
      <w:r w:rsidRPr="003D6779">
        <w:t>Der Netzwerker und ÖV-Experte</w:t>
      </w:r>
      <w:bookmarkEnd w:id="102"/>
    </w:p>
    <w:p w14:paraId="65913987" w14:textId="77777777" w:rsidR="003D6779" w:rsidRDefault="003D6779" w:rsidP="003D6779">
      <w:pPr>
        <w:rPr>
          <w:lang w:val="de-DE" w:bidi="ta-IN"/>
        </w:rPr>
      </w:pPr>
      <w:r w:rsidRPr="003D6779">
        <w:rPr>
          <w:lang w:val="de-DE" w:bidi="ta-IN"/>
        </w:rPr>
        <w:t>Christian Schneider setzt sich in der Nordwestschweiz für die Anliegen von Menschen mit einer Sehbehinderung ein. Dafür nutzt der regionale Interessenvertreter sein Fachwissen und Netzwerk.</w:t>
      </w:r>
    </w:p>
    <w:p w14:paraId="6DBA20EB" w14:textId="77777777" w:rsidR="003D6779" w:rsidRPr="003D6779" w:rsidRDefault="003D6779" w:rsidP="003D6779">
      <w:pPr>
        <w:rPr>
          <w:lang w:val="de-DE" w:bidi="ta-IN"/>
        </w:rPr>
      </w:pPr>
    </w:p>
    <w:p w14:paraId="40D1460E" w14:textId="317DDE36" w:rsidR="003D6779" w:rsidRPr="003D6779" w:rsidRDefault="003D6779" w:rsidP="003D6779">
      <w:pPr>
        <w:rPr>
          <w:lang w:val="de-DE" w:bidi="ta-IN"/>
        </w:rPr>
      </w:pPr>
      <w:r w:rsidRPr="003D6779">
        <w:rPr>
          <w:lang w:val="de-DE" w:bidi="ta-IN"/>
        </w:rPr>
        <w:t xml:space="preserve">Jahrelang arbeitete Christian Schneider in einer Kaderfunktion im öffentlichen Verkehr. Dabei beschäftigte er sich stets mit Kundenthemen, darunter auch mit der Umsetzung des Behindertengleichstellungsgesetzes </w:t>
      </w:r>
      <w:proofErr w:type="spellStart"/>
      <w:r w:rsidRPr="003D6779">
        <w:rPr>
          <w:lang w:val="de-DE" w:bidi="ta-IN"/>
        </w:rPr>
        <w:t>BehiG</w:t>
      </w:r>
      <w:proofErr w:type="spellEnd"/>
      <w:r w:rsidRPr="003D6779">
        <w:rPr>
          <w:lang w:val="de-DE" w:bidi="ta-IN"/>
        </w:rPr>
        <w:t xml:space="preserve">. Seit eineinhalb Jahren erlebt er den Dialog mit Organisationen des Behindertenwesens von der anderen Seite und lässt seine Erfahrungen und sein Verhandlungsgeschick in die Arbeit </w:t>
      </w:r>
      <w:proofErr w:type="spellStart"/>
      <w:r w:rsidRPr="003D6779">
        <w:rPr>
          <w:lang w:val="de-DE" w:bidi="ta-IN"/>
        </w:rPr>
        <w:t>einfliessen</w:t>
      </w:r>
      <w:proofErr w:type="spellEnd"/>
      <w:r w:rsidRPr="003D6779">
        <w:rPr>
          <w:lang w:val="de-DE" w:bidi="ta-IN"/>
        </w:rPr>
        <w:t>.</w:t>
      </w:r>
    </w:p>
    <w:p w14:paraId="37796F63" w14:textId="08F89CF5" w:rsidR="003D6779" w:rsidRPr="003D6779" w:rsidRDefault="003D6779" w:rsidP="003D6779">
      <w:pPr>
        <w:pStyle w:val="berschrift4"/>
        <w:rPr>
          <w:lang w:bidi="ta-IN"/>
        </w:rPr>
      </w:pPr>
      <w:r w:rsidRPr="003D6779">
        <w:rPr>
          <w:lang w:bidi="ta-IN"/>
        </w:rPr>
        <w:t>Mit Gleichgesinnten zusammenspannen</w:t>
      </w:r>
    </w:p>
    <w:p w14:paraId="48B2FCCF" w14:textId="77777777" w:rsidR="003D6779" w:rsidRPr="003D6779" w:rsidRDefault="003D6779" w:rsidP="003D6779">
      <w:pPr>
        <w:rPr>
          <w:lang w:val="de-DE" w:bidi="ta-IN"/>
        </w:rPr>
      </w:pPr>
      <w:r w:rsidRPr="003D6779">
        <w:rPr>
          <w:lang w:val="de-DE" w:bidi="ta-IN"/>
        </w:rPr>
        <w:t xml:space="preserve">Christian Schneider ist für 148 Gemeinden in den Kantonen Basel-Stadt, Basel-Landschaft, Aargau und Solothurn zuständig. Ein riesiges Gebiet, das sich im Teilzeitpensum kaum abdecken lässt. Darum spannt er mit der nationalen Fachstelle für hindernisfreie Architektur, O&amp;M-Fachpersonen und einem Pool an engagierten Betroffenen der </w:t>
      </w:r>
      <w:proofErr w:type="spellStart"/>
      <w:r w:rsidRPr="003D6779">
        <w:rPr>
          <w:lang w:val="de-DE" w:bidi="ta-IN"/>
        </w:rPr>
        <w:t>sbv</w:t>
      </w:r>
      <w:proofErr w:type="spellEnd"/>
      <w:r w:rsidRPr="003D6779">
        <w:rPr>
          <w:lang w:val="de-DE" w:bidi="ta-IN"/>
        </w:rPr>
        <w:t xml:space="preserve">-Sektion Nordwestschweiz zusammen. Besonders erfreulich sei es, wenn er bei Verhandlungen auf ein Pendant treffe, mit dem er zusammenspannen könne, beispielsweise </w:t>
      </w:r>
      <w:proofErr w:type="spellStart"/>
      <w:r w:rsidRPr="003D6779">
        <w:rPr>
          <w:lang w:val="de-DE" w:bidi="ta-IN"/>
        </w:rPr>
        <w:t>BehiG</w:t>
      </w:r>
      <w:proofErr w:type="spellEnd"/>
      <w:r w:rsidRPr="003D6779">
        <w:rPr>
          <w:lang w:val="de-DE" w:bidi="ta-IN"/>
        </w:rPr>
        <w:t>-Verantwortliche in Verkehrsbetrieben oder Behörden. «Gemeinsam sind wir eine stärkere Stimme für blinde und sehbehinderte Menschen.»</w:t>
      </w:r>
    </w:p>
    <w:p w14:paraId="159974DB" w14:textId="77777777" w:rsidR="003D6779" w:rsidRPr="003D6779" w:rsidRDefault="003D6779" w:rsidP="003D6779">
      <w:pPr>
        <w:pStyle w:val="berschrift4"/>
        <w:rPr>
          <w:lang w:bidi="ta-IN"/>
        </w:rPr>
      </w:pPr>
      <w:r w:rsidRPr="003D6779">
        <w:rPr>
          <w:lang w:bidi="ta-IN"/>
        </w:rPr>
        <w:t>Pflicht- und Kürthemen</w:t>
      </w:r>
    </w:p>
    <w:p w14:paraId="3B24BF5D" w14:textId="44C28ADE" w:rsidR="003D6779" w:rsidRPr="003D6779" w:rsidRDefault="003D6779" w:rsidP="003D6779">
      <w:pPr>
        <w:rPr>
          <w:lang w:val="de-DE" w:bidi="ta-IN"/>
        </w:rPr>
      </w:pPr>
      <w:r w:rsidRPr="003D6779">
        <w:rPr>
          <w:lang w:val="de-DE" w:bidi="ta-IN"/>
        </w:rPr>
        <w:t xml:space="preserve">Bei Verkehrsbetrieben, Kantonen, Gemeinden und Organisationen macht der </w:t>
      </w:r>
      <w:proofErr w:type="spellStart"/>
      <w:r w:rsidRPr="003D6779">
        <w:rPr>
          <w:lang w:val="de-DE" w:bidi="ta-IN"/>
        </w:rPr>
        <w:t>Liestaler</w:t>
      </w:r>
      <w:proofErr w:type="spellEnd"/>
      <w:r w:rsidRPr="003D6779">
        <w:rPr>
          <w:lang w:val="de-DE" w:bidi="ta-IN"/>
        </w:rPr>
        <w:t xml:space="preserve"> sehr unterschiedliche Erfahrungen: «Es hat überall Licht und Schatten.» Mehrheitlich seien der Wille und das Interesse vorhanden, er erlebe aber auch Ahnungslosigkeit bis hin zu Ignoranz. Dabei unterscheidet Christian Schneider zwischen gesetzlich vorgegebenen Pflichtthemen und Kürthemen, die auf gutem Willen basieren. Ein solches Thema sei beispielsweise die Kantenmarkierung an Tram- und Bushaltestellen. Das Argument Kosten lässt er dabei nicht gelten. Für Verkehrsbetriebe und Behörden seien ein wenig Farbe, ein paar Leitlinien oder Aufkleber keine </w:t>
      </w:r>
      <w:proofErr w:type="spellStart"/>
      <w:r w:rsidRPr="003D6779">
        <w:rPr>
          <w:lang w:val="de-DE" w:bidi="ta-IN"/>
        </w:rPr>
        <w:t>grosse</w:t>
      </w:r>
      <w:proofErr w:type="spellEnd"/>
      <w:r w:rsidRPr="003D6779">
        <w:rPr>
          <w:lang w:val="de-DE" w:bidi="ta-IN"/>
        </w:rPr>
        <w:t xml:space="preserve"> Investition. Hier sei Verhandlungsgeschick gefragt. Christian Schneider: «Schlussendlich bin ich das Druckmittel, und Gesetze stützen meine Arbeit. Und ein Merci nach gutem Abschluss hilft ebenso.»</w:t>
      </w:r>
    </w:p>
    <w:p w14:paraId="6674FC7B" w14:textId="5BCF3D34" w:rsidR="00602249" w:rsidRDefault="003D6779" w:rsidP="003D6779">
      <w:pPr>
        <w:rPr>
          <w:lang w:val="de-DE" w:bidi="ta-IN"/>
        </w:rPr>
      </w:pPr>
      <w:r w:rsidRPr="003D6779">
        <w:rPr>
          <w:lang w:val="de-DE" w:bidi="ta-IN"/>
        </w:rPr>
        <w:t>Text: Rahel Escher</w:t>
      </w:r>
      <w:r>
        <w:rPr>
          <w:lang w:val="de-DE" w:bidi="ta-IN"/>
        </w:rPr>
        <w:t xml:space="preserve">. </w:t>
      </w:r>
      <w:r w:rsidRPr="003D6779">
        <w:rPr>
          <w:lang w:val="de-DE" w:bidi="ta-IN"/>
        </w:rPr>
        <w:t xml:space="preserve">Foto: </w:t>
      </w:r>
      <w:proofErr w:type="spellStart"/>
      <w:r w:rsidRPr="003D6779">
        <w:rPr>
          <w:lang w:val="de-DE" w:bidi="ta-IN"/>
        </w:rPr>
        <w:t>sbv</w:t>
      </w:r>
      <w:proofErr w:type="spellEnd"/>
    </w:p>
    <w:p w14:paraId="1E27496C" w14:textId="77777777" w:rsidR="003D6779" w:rsidRPr="003D6779" w:rsidRDefault="003D6779" w:rsidP="003D6779"/>
    <w:p w14:paraId="703EB164" w14:textId="1528BAA6" w:rsidR="00602249" w:rsidRPr="00602249" w:rsidRDefault="00602249" w:rsidP="00602249">
      <w:pPr>
        <w:pStyle w:val="berschrift4"/>
      </w:pPr>
      <w:r w:rsidRPr="00602249">
        <w:t>Foto:</w:t>
      </w:r>
    </w:p>
    <w:p w14:paraId="431F6757" w14:textId="65748064" w:rsidR="00602249" w:rsidRPr="00602249" w:rsidRDefault="003D6779" w:rsidP="00602249">
      <w:r w:rsidRPr="0028614F">
        <w:t>Zwei Männer mit Brille posieren vor einem grünen Tram der Basler Verkehrsbetriebe.</w:t>
      </w:r>
    </w:p>
    <w:p w14:paraId="090984A6" w14:textId="64023311" w:rsidR="00602249" w:rsidRPr="00602249" w:rsidRDefault="003D6779" w:rsidP="00602249">
      <w:pPr>
        <w:pStyle w:val="berschrift4"/>
      </w:pPr>
      <w:r>
        <w:t>Bildlegende</w:t>
      </w:r>
      <w:r w:rsidR="00602249" w:rsidRPr="00602249">
        <w:t>:</w:t>
      </w:r>
    </w:p>
    <w:p w14:paraId="4723C8B1" w14:textId="77777777" w:rsidR="003D6779" w:rsidRPr="003D6779" w:rsidRDefault="003D6779" w:rsidP="003D6779">
      <w:r w:rsidRPr="003D6779">
        <w:t xml:space="preserve">Christian Schneider (links) mit Gergely Szabó, Projektleiter </w:t>
      </w:r>
      <w:proofErr w:type="spellStart"/>
      <w:r w:rsidRPr="003D6779">
        <w:t>BehiG</w:t>
      </w:r>
      <w:proofErr w:type="spellEnd"/>
      <w:r w:rsidRPr="003D6779">
        <w:t xml:space="preserve"> bei den Basler Verkehrsbetrieben.</w:t>
      </w:r>
    </w:p>
    <w:p w14:paraId="1F392912" w14:textId="77777777" w:rsidR="00602249" w:rsidRDefault="00602249" w:rsidP="00602249"/>
    <w:p w14:paraId="201D5E78" w14:textId="77777777" w:rsidR="00D6107C" w:rsidRDefault="00D6107C" w:rsidP="003D6779">
      <w:pPr>
        <w:pStyle w:val="berschrift4"/>
        <w:rPr>
          <w:lang w:bidi="ta-IN"/>
        </w:rPr>
      </w:pPr>
      <w:r>
        <w:rPr>
          <w:lang w:bidi="ta-IN"/>
        </w:rPr>
        <w:t>Service-Information:</w:t>
      </w:r>
    </w:p>
    <w:p w14:paraId="3BAD9D29" w14:textId="6B1BAF34" w:rsidR="003D6779" w:rsidRPr="003D6779" w:rsidRDefault="003D6779" w:rsidP="003D6779">
      <w:pPr>
        <w:pStyle w:val="berschrift4"/>
        <w:rPr>
          <w:lang w:bidi="ta-IN"/>
        </w:rPr>
      </w:pPr>
      <w:r w:rsidRPr="003D6779">
        <w:rPr>
          <w:lang w:bidi="ta-IN"/>
        </w:rPr>
        <w:t>Interessenvertretung redet mit</w:t>
      </w:r>
    </w:p>
    <w:p w14:paraId="68651B83" w14:textId="5BE1F700" w:rsidR="003D6779" w:rsidRPr="003D6779" w:rsidRDefault="003D6779" w:rsidP="003D6779">
      <w:pPr>
        <w:rPr>
          <w:lang w:val="de-DE" w:bidi="ta-IN"/>
        </w:rPr>
      </w:pPr>
      <w:r w:rsidRPr="003D6779">
        <w:rPr>
          <w:lang w:val="de-DE" w:bidi="ta-IN"/>
        </w:rPr>
        <w:t xml:space="preserve">Was der </w:t>
      </w:r>
      <w:proofErr w:type="spellStart"/>
      <w:r w:rsidRPr="003D6779">
        <w:rPr>
          <w:lang w:val="de-DE" w:bidi="ta-IN"/>
        </w:rPr>
        <w:t>sbv</w:t>
      </w:r>
      <w:proofErr w:type="spellEnd"/>
      <w:r w:rsidRPr="003D6779">
        <w:rPr>
          <w:lang w:val="de-DE" w:bidi="ta-IN"/>
        </w:rPr>
        <w:t xml:space="preserve"> erreichen will, ist simpel, aber nicht einfach: Gleichstellung, Chancengleichheit und Zugänglichkeit in allen Lebensbereichen für blinde und sehbeeinträchtigte Personen. Dafür engagieren sich die </w:t>
      </w:r>
      <w:proofErr w:type="spellStart"/>
      <w:proofErr w:type="gramStart"/>
      <w:r w:rsidRPr="003D6779">
        <w:rPr>
          <w:lang w:val="de-DE" w:bidi="ta-IN"/>
        </w:rPr>
        <w:t>Interessenverter:innen</w:t>
      </w:r>
      <w:proofErr w:type="spellEnd"/>
      <w:proofErr w:type="gramEnd"/>
      <w:r w:rsidRPr="003D6779">
        <w:rPr>
          <w:lang w:val="de-DE" w:bidi="ta-IN"/>
        </w:rPr>
        <w:t xml:space="preserve"> stellvertretend im Namen der Betroffenen und vertreten deren Interessen. Bei Behörden, Unternehmen und allen relevanten Stellen.</w:t>
      </w:r>
    </w:p>
    <w:p w14:paraId="24588B3C" w14:textId="77777777" w:rsidR="003D6779" w:rsidRDefault="003D6779" w:rsidP="00602249"/>
    <w:p w14:paraId="4B791007" w14:textId="77777777" w:rsidR="003D6779" w:rsidRDefault="003D6779" w:rsidP="00602249"/>
    <w:p w14:paraId="0D963948" w14:textId="77777777" w:rsidR="00803F34" w:rsidRPr="00803F34" w:rsidRDefault="00803F34" w:rsidP="00803F34">
      <w:pPr>
        <w:pStyle w:val="berschrift2"/>
      </w:pPr>
      <w:bookmarkStart w:id="103" w:name="_Toc190862957"/>
      <w:r w:rsidRPr="00803F34">
        <w:t>«Wir wünschen keine Sonderrechte»</w:t>
      </w:r>
      <w:bookmarkEnd w:id="103"/>
    </w:p>
    <w:p w14:paraId="389EC517" w14:textId="7857C2E2" w:rsidR="00803F34" w:rsidRPr="00803F34" w:rsidRDefault="00803F34" w:rsidP="00803F34">
      <w:pPr>
        <w:rPr>
          <w:lang w:val="de-DE" w:bidi="ta-IN"/>
        </w:rPr>
      </w:pPr>
      <w:r w:rsidRPr="00803F34">
        <w:rPr>
          <w:lang w:val="de-DE" w:bidi="ta-IN"/>
        </w:rPr>
        <w:t xml:space="preserve">Daniela Lehmann leitet die Interessenvertretung des </w:t>
      </w:r>
      <w:proofErr w:type="spellStart"/>
      <w:r w:rsidRPr="00803F34">
        <w:rPr>
          <w:lang w:val="de-DE" w:bidi="ta-IN"/>
        </w:rPr>
        <w:t>sbv</w:t>
      </w:r>
      <w:proofErr w:type="spellEnd"/>
      <w:r w:rsidRPr="00803F34">
        <w:rPr>
          <w:lang w:val="de-DE" w:bidi="ta-IN"/>
        </w:rPr>
        <w:t>. Ein Gespräch über Barrierefreiheit, Gesetze und fehlende Druckmittel.</w:t>
      </w:r>
    </w:p>
    <w:p w14:paraId="6E8B2B09" w14:textId="77777777" w:rsidR="00803F34" w:rsidRPr="00803F34" w:rsidRDefault="00803F34" w:rsidP="00803F34">
      <w:pPr>
        <w:pStyle w:val="berschrift4"/>
        <w:rPr>
          <w:lang w:bidi="ta-IN"/>
        </w:rPr>
      </w:pPr>
      <w:r w:rsidRPr="00803F34">
        <w:rPr>
          <w:lang w:bidi="ta-IN"/>
        </w:rPr>
        <w:t>Wie steht es generell um die Vertretung der Interessen von Menschen mit einer Sehbehinderung in der Schweiz?</w:t>
      </w:r>
    </w:p>
    <w:p w14:paraId="6BFEDF5E" w14:textId="5F1722CA" w:rsidR="00803F34" w:rsidRPr="00803F34" w:rsidRDefault="00803F34" w:rsidP="00803F34">
      <w:pPr>
        <w:rPr>
          <w:lang w:val="de-DE" w:bidi="ta-IN"/>
        </w:rPr>
      </w:pPr>
      <w:r w:rsidRPr="00803F34">
        <w:rPr>
          <w:lang w:val="de-DE" w:bidi="ta-IN"/>
        </w:rPr>
        <w:t xml:space="preserve">Bis heute existiert kein Automatismus, der garantiert, dass die Anliegen von Menschen mit Sehbehinderung automatisch mitgedacht werden. Der Grundsatz «Nichts über uns ohne uns» wird noch nicht gelebt. Will </w:t>
      </w:r>
      <w:proofErr w:type="spellStart"/>
      <w:r w:rsidRPr="00803F34">
        <w:rPr>
          <w:lang w:val="de-DE" w:bidi="ta-IN"/>
        </w:rPr>
        <w:t>heissen</w:t>
      </w:r>
      <w:proofErr w:type="spellEnd"/>
      <w:r w:rsidRPr="00803F34">
        <w:rPr>
          <w:lang w:val="de-DE" w:bidi="ta-IN"/>
        </w:rPr>
        <w:t xml:space="preserve">: Menschen mit Behinderungen sitzen nicht mit am Verhandlungstisch, auch wenn sie ganz offensichtlich betroffen sind. Ein trauriges Beispiel ist das Behindertengleichstellungsgesetz </w:t>
      </w:r>
      <w:proofErr w:type="spellStart"/>
      <w:r w:rsidRPr="00803F34">
        <w:rPr>
          <w:lang w:val="de-DE" w:bidi="ta-IN"/>
        </w:rPr>
        <w:t>BehiG</w:t>
      </w:r>
      <w:proofErr w:type="spellEnd"/>
      <w:r w:rsidRPr="00803F34">
        <w:rPr>
          <w:lang w:val="de-DE" w:bidi="ta-IN"/>
        </w:rPr>
        <w:t xml:space="preserve">. Wichtige, grundlegende Forderungen, wie die verbindliche Festschreibung der digitalen Barrierefreiheit, fehlten im </w:t>
      </w:r>
      <w:proofErr w:type="spellStart"/>
      <w:r w:rsidRPr="00803F34">
        <w:rPr>
          <w:lang w:val="de-DE" w:bidi="ta-IN"/>
        </w:rPr>
        <w:t>Vernehmlassungsentwurf</w:t>
      </w:r>
      <w:proofErr w:type="spellEnd"/>
      <w:r w:rsidRPr="00803F34">
        <w:rPr>
          <w:lang w:val="de-DE" w:bidi="ta-IN"/>
        </w:rPr>
        <w:t xml:space="preserve">. </w:t>
      </w:r>
    </w:p>
    <w:p w14:paraId="2BCC16F4" w14:textId="159E9938" w:rsidR="00803F34" w:rsidRPr="00803F34" w:rsidRDefault="00803F34" w:rsidP="00803F34">
      <w:pPr>
        <w:pStyle w:val="berschrift4"/>
        <w:rPr>
          <w:lang w:bidi="ta-IN"/>
        </w:rPr>
      </w:pPr>
      <w:r w:rsidRPr="00803F34">
        <w:rPr>
          <w:lang w:bidi="ta-IN"/>
        </w:rPr>
        <w:t>Was würden Sie sich wünschen?</w:t>
      </w:r>
    </w:p>
    <w:p w14:paraId="4F996794" w14:textId="77777777" w:rsidR="00803F34" w:rsidRPr="00803F34" w:rsidRDefault="00803F34" w:rsidP="00803F34">
      <w:pPr>
        <w:rPr>
          <w:lang w:val="de-DE" w:bidi="ta-IN"/>
        </w:rPr>
      </w:pPr>
      <w:r w:rsidRPr="00803F34">
        <w:rPr>
          <w:lang w:val="de-DE" w:bidi="ta-IN"/>
        </w:rPr>
        <w:t xml:space="preserve">Wir wünschen keine Sonderrechte, sondern dass Menschen mit Behinderungen ihre Rechte in gleichem Masse ausüben können wie </w:t>
      </w:r>
      <w:r w:rsidRPr="00803F34">
        <w:rPr>
          <w:lang w:val="de-DE" w:bidi="ta-IN"/>
        </w:rPr>
        <w:lastRenderedPageBreak/>
        <w:t xml:space="preserve">Menschen ohne Behinderungen. Beispielsweise ist es bis heute nicht möglich, dass Menschen mit Sehbehinderung unter Wahrung des Stimmgeheimnisses wählen und abstimmen können. </w:t>
      </w:r>
    </w:p>
    <w:p w14:paraId="4B2789E8" w14:textId="6FC15B97" w:rsidR="00803F34" w:rsidRPr="00803F34" w:rsidRDefault="00803F34" w:rsidP="00803F34">
      <w:pPr>
        <w:pStyle w:val="berschrift4"/>
        <w:rPr>
          <w:lang w:bidi="ta-IN"/>
        </w:rPr>
      </w:pPr>
      <w:r w:rsidRPr="00803F34">
        <w:rPr>
          <w:lang w:bidi="ta-IN"/>
        </w:rPr>
        <w:t xml:space="preserve">Wie unterstützend sind das </w:t>
      </w:r>
      <w:proofErr w:type="spellStart"/>
      <w:r w:rsidRPr="00803F34">
        <w:rPr>
          <w:lang w:bidi="ta-IN"/>
        </w:rPr>
        <w:t>BehiG</w:t>
      </w:r>
      <w:proofErr w:type="spellEnd"/>
      <w:r w:rsidRPr="00803F34">
        <w:rPr>
          <w:lang w:bidi="ta-IN"/>
        </w:rPr>
        <w:t xml:space="preserve"> oder die Inklusions</w:t>
      </w:r>
      <w:r>
        <w:rPr>
          <w:lang w:bidi="ta-IN"/>
        </w:rPr>
        <w:t>-</w:t>
      </w:r>
      <w:r w:rsidRPr="00803F34">
        <w:rPr>
          <w:lang w:bidi="ta-IN"/>
        </w:rPr>
        <w:t>Initiative?</w:t>
      </w:r>
    </w:p>
    <w:p w14:paraId="46E26DC3" w14:textId="057DBFD8" w:rsidR="00803F34" w:rsidRPr="00803F34" w:rsidRDefault="00803F34" w:rsidP="00803F34">
      <w:pPr>
        <w:rPr>
          <w:lang w:val="de-DE" w:bidi="ta-IN"/>
        </w:rPr>
      </w:pPr>
      <w:r w:rsidRPr="00803F34">
        <w:rPr>
          <w:lang w:val="de-DE" w:bidi="ta-IN"/>
        </w:rPr>
        <w:t xml:space="preserve">Mit der Einreichung der Inklusions-Initiative hat das Behindertenwesen gemeinsam bewiesen, dass wir initiativfähig sind. Wenn das im Parlament anerkannt wird, könnte die Kompromissbereitschaft steigen. Diese Wirkung könnte bei der Teilrevision des </w:t>
      </w:r>
      <w:proofErr w:type="spellStart"/>
      <w:r w:rsidRPr="00803F34">
        <w:rPr>
          <w:lang w:val="de-DE" w:bidi="ta-IN"/>
        </w:rPr>
        <w:t>BehiG</w:t>
      </w:r>
      <w:proofErr w:type="spellEnd"/>
      <w:r w:rsidRPr="00803F34">
        <w:rPr>
          <w:lang w:val="de-DE" w:bidi="ta-IN"/>
        </w:rPr>
        <w:t xml:space="preserve"> wertvoll sein. Die Erfahrung zeigt aber: Gesetze allein genügen nicht. </w:t>
      </w:r>
    </w:p>
    <w:p w14:paraId="77999B91" w14:textId="77777777" w:rsidR="00803F34" w:rsidRPr="00803F34" w:rsidRDefault="00803F34" w:rsidP="00803F34">
      <w:pPr>
        <w:pStyle w:val="berschrift4"/>
        <w:rPr>
          <w:lang w:bidi="ta-IN"/>
        </w:rPr>
      </w:pPr>
      <w:r w:rsidRPr="00803F34">
        <w:rPr>
          <w:lang w:bidi="ta-IN"/>
        </w:rPr>
        <w:t>Wo zeigt sich dies?</w:t>
      </w:r>
    </w:p>
    <w:p w14:paraId="5AF1FFB0" w14:textId="77777777" w:rsidR="00803F34" w:rsidRPr="00803F34" w:rsidRDefault="00803F34" w:rsidP="00803F34">
      <w:pPr>
        <w:rPr>
          <w:lang w:val="de-DE" w:bidi="ta-IN"/>
        </w:rPr>
      </w:pPr>
      <w:r w:rsidRPr="00803F34">
        <w:rPr>
          <w:lang w:val="de-DE" w:bidi="ta-IN"/>
        </w:rPr>
        <w:t xml:space="preserve">Das </w:t>
      </w:r>
      <w:proofErr w:type="spellStart"/>
      <w:r w:rsidRPr="00803F34">
        <w:rPr>
          <w:lang w:val="de-DE" w:bidi="ta-IN"/>
        </w:rPr>
        <w:t>BehiG</w:t>
      </w:r>
      <w:proofErr w:type="spellEnd"/>
      <w:r w:rsidRPr="00803F34">
        <w:rPr>
          <w:lang w:val="de-DE" w:bidi="ta-IN"/>
        </w:rPr>
        <w:t xml:space="preserve"> sah vor, dass bis 2023 alle Haltestellen des öffentlichen Verkehrs barrierefrei gestaltet sind. Die Umsetzungsfrist betrug 20 Jahre. Bis heute sind erst rund 60 Prozent aller Haltestellen barrierefrei. Es fehlt an Druckmitteln, um die Umsetzung voranzutreiben. Wir fordern deshalb die Verlängerung der Frist bis 2030, diesmal aber mit klar definierten Zwischenzielen und Kontrollmechanismen. </w:t>
      </w:r>
    </w:p>
    <w:p w14:paraId="10EAE014" w14:textId="77777777" w:rsidR="00803F34" w:rsidRPr="00803F34" w:rsidRDefault="00803F34" w:rsidP="00803F34">
      <w:pPr>
        <w:pStyle w:val="berschrift4"/>
        <w:rPr>
          <w:lang w:bidi="ta-IN"/>
        </w:rPr>
      </w:pPr>
      <w:r w:rsidRPr="00803F34">
        <w:rPr>
          <w:lang w:bidi="ta-IN"/>
        </w:rPr>
        <w:t>Auf welche Themen legen Sie derzeit den Schwerpunkt?</w:t>
      </w:r>
    </w:p>
    <w:p w14:paraId="1DA30A47" w14:textId="77777777" w:rsidR="00803F34" w:rsidRPr="00803F34" w:rsidRDefault="00803F34" w:rsidP="00803F34">
      <w:pPr>
        <w:rPr>
          <w:lang w:val="de-DE" w:bidi="ta-IN"/>
        </w:rPr>
      </w:pPr>
      <w:r w:rsidRPr="00803F34">
        <w:rPr>
          <w:lang w:val="de-DE" w:bidi="ta-IN"/>
        </w:rPr>
        <w:t xml:space="preserve">Der barrierefreie, öffentliche Verkehr ist ein zentrales Anliegen, weil er die Voraussetzung für die uneingeschränkte Teilhabe bei fast allen Lebensbereichen ist. Mit taktil-visuellen Leitlinien und barrierefreien Kundeninformationssystemen ist das autonome Reisen nicht gewährleistet. An </w:t>
      </w:r>
      <w:proofErr w:type="spellStart"/>
      <w:r w:rsidRPr="00803F34">
        <w:rPr>
          <w:lang w:val="de-DE" w:bidi="ta-IN"/>
        </w:rPr>
        <w:t>grossen</w:t>
      </w:r>
      <w:proofErr w:type="spellEnd"/>
      <w:r w:rsidRPr="00803F34">
        <w:rPr>
          <w:lang w:val="de-DE" w:bidi="ta-IN"/>
        </w:rPr>
        <w:t xml:space="preserve"> Bahnhöfen, bei Baustellen, in ungewohnter Umgebung braucht es ergänzende Angebote wie die Umsteigehilfe – und zwar nicht nur zu Bürozeiten. Was nützen inklusive Kulturangebote, wenn ich nach dem Theaterbesuch nicht mehr nach Hause komme? Ein erster Schritt in die richtige Richtung ist das Pilotprojekt SBB Assist (siehe </w:t>
      </w:r>
      <w:proofErr w:type="gramStart"/>
      <w:r w:rsidRPr="00803F34">
        <w:rPr>
          <w:lang w:val="de-DE" w:bidi="ta-IN"/>
        </w:rPr>
        <w:t>Artikel</w:t>
      </w:r>
      <w:proofErr w:type="gramEnd"/>
      <w:r w:rsidRPr="00803F34">
        <w:rPr>
          <w:lang w:val="de-DE" w:bidi="ta-IN"/>
        </w:rPr>
        <w:t xml:space="preserve"> S. 8 dieser Ausgabe). </w:t>
      </w:r>
    </w:p>
    <w:p w14:paraId="12CE0350" w14:textId="77777777" w:rsidR="00803F34" w:rsidRPr="00803F34" w:rsidRDefault="00803F34" w:rsidP="00803F34">
      <w:pPr>
        <w:pStyle w:val="berschrift4"/>
        <w:rPr>
          <w:lang w:bidi="ta-IN"/>
        </w:rPr>
      </w:pPr>
      <w:r w:rsidRPr="00803F34">
        <w:rPr>
          <w:lang w:bidi="ta-IN"/>
        </w:rPr>
        <w:t>Was wünschen Sie sich für die Zukunft?</w:t>
      </w:r>
    </w:p>
    <w:p w14:paraId="0461CC6A" w14:textId="0F397265" w:rsidR="00803F34" w:rsidRPr="00803F34" w:rsidRDefault="00803F34" w:rsidP="00803F34">
      <w:pPr>
        <w:rPr>
          <w:lang w:val="de-DE" w:bidi="ta-IN"/>
        </w:rPr>
      </w:pPr>
      <w:r w:rsidRPr="00803F34">
        <w:rPr>
          <w:lang w:val="de-DE" w:bidi="ta-IN"/>
        </w:rPr>
        <w:t xml:space="preserve">Dass unsere Arbeit bei </w:t>
      </w:r>
      <w:proofErr w:type="spellStart"/>
      <w:proofErr w:type="gramStart"/>
      <w:r w:rsidRPr="00803F34">
        <w:rPr>
          <w:lang w:val="de-DE" w:bidi="ta-IN"/>
        </w:rPr>
        <w:t>Politiker:innen</w:t>
      </w:r>
      <w:proofErr w:type="spellEnd"/>
      <w:proofErr w:type="gramEnd"/>
      <w:r w:rsidRPr="00803F34">
        <w:rPr>
          <w:lang w:val="de-DE" w:bidi="ta-IN"/>
        </w:rPr>
        <w:t xml:space="preserve"> sichtbarer und bei unseren Mitgliedern spürbarer wird. 2024 schrieben wir zehn Vernehmlassungen. Das ist verborgene Arbeit, die sich erst auf Dauer auszahlt.</w:t>
      </w:r>
    </w:p>
    <w:p w14:paraId="7898D51A" w14:textId="12F3D6B1" w:rsidR="00610843" w:rsidRDefault="00803F34" w:rsidP="00803F34">
      <w:pPr>
        <w:rPr>
          <w:lang w:val="de-DE" w:bidi="ta-IN"/>
        </w:rPr>
      </w:pPr>
      <w:r w:rsidRPr="00803F34">
        <w:rPr>
          <w:lang w:val="de-DE" w:bidi="ta-IN"/>
        </w:rPr>
        <w:t>Text: Rahel Escher</w:t>
      </w:r>
      <w:r>
        <w:rPr>
          <w:lang w:val="de-DE" w:bidi="ta-IN"/>
        </w:rPr>
        <w:t xml:space="preserve">. </w:t>
      </w:r>
      <w:r w:rsidRPr="00803F34">
        <w:rPr>
          <w:lang w:val="de-DE" w:bidi="ta-IN"/>
        </w:rPr>
        <w:t xml:space="preserve">Foto: Rafael </w:t>
      </w:r>
      <w:proofErr w:type="spellStart"/>
      <w:r w:rsidRPr="00803F34">
        <w:rPr>
          <w:lang w:val="de-DE" w:bidi="ta-IN"/>
        </w:rPr>
        <w:t>Bornatico</w:t>
      </w:r>
      <w:proofErr w:type="spellEnd"/>
    </w:p>
    <w:p w14:paraId="0EA3372D" w14:textId="77777777" w:rsidR="00D6107C" w:rsidRPr="00803F34" w:rsidRDefault="00D6107C" w:rsidP="00803F34"/>
    <w:p w14:paraId="5EAD2C55" w14:textId="09C55E2C" w:rsidR="00610843" w:rsidRPr="00610843" w:rsidRDefault="00610843" w:rsidP="00610843">
      <w:pPr>
        <w:pStyle w:val="berschrift4"/>
      </w:pPr>
      <w:r w:rsidRPr="00610843">
        <w:t>Foto:</w:t>
      </w:r>
    </w:p>
    <w:p w14:paraId="68E32D77" w14:textId="69A0F34F" w:rsidR="00F42383" w:rsidRDefault="00F42383" w:rsidP="00F42383">
      <w:pPr>
        <w:rPr>
          <w:lang w:val="x-none" w:eastAsia="x-none"/>
        </w:rPr>
      </w:pPr>
      <w:r w:rsidRPr="0028614F">
        <w:rPr>
          <w:lang w:val="x-none" w:eastAsia="x-none"/>
        </w:rPr>
        <w:t>Daniela Lehmann lächelt an ihrem Schreibtisch.</w:t>
      </w:r>
      <w:r w:rsidR="005264AC">
        <w:rPr>
          <w:lang w:val="x-none" w:eastAsia="x-none"/>
        </w:rPr>
        <w:t xml:space="preserve"> </w:t>
      </w:r>
      <w:r w:rsidRPr="0028614F">
        <w:rPr>
          <w:lang w:val="x-none" w:eastAsia="x-none"/>
        </w:rPr>
        <w:t>(ohne Legende)</w:t>
      </w:r>
      <w:r>
        <w:rPr>
          <w:lang w:val="x-none" w:eastAsia="x-none"/>
        </w:rPr>
        <w:t>.</w:t>
      </w:r>
    </w:p>
    <w:p w14:paraId="3B6078AE" w14:textId="77777777" w:rsidR="00F42383" w:rsidRDefault="00F42383" w:rsidP="00F42383">
      <w:pPr>
        <w:rPr>
          <w:lang w:val="x-none" w:eastAsia="x-none"/>
        </w:rPr>
      </w:pPr>
    </w:p>
    <w:p w14:paraId="5C0188DF" w14:textId="77777777" w:rsidR="005264AC" w:rsidRDefault="005264AC" w:rsidP="005264AC">
      <w:pPr>
        <w:pStyle w:val="berschrift4"/>
      </w:pPr>
      <w:r>
        <w:t>Service-</w:t>
      </w:r>
      <w:proofErr w:type="spellStart"/>
      <w:r>
        <w:t>Information:</w:t>
      </w:r>
    </w:p>
    <w:p w14:paraId="1AED8E3A" w14:textId="02AA5813" w:rsidR="00F42383" w:rsidRPr="00F42383" w:rsidRDefault="00F42383" w:rsidP="00F42383">
      <w:r w:rsidRPr="00F42383">
        <w:t>Weitere</w:t>
      </w:r>
      <w:proofErr w:type="spellEnd"/>
      <w:r w:rsidRPr="00F42383">
        <w:t xml:space="preserve"> Informationen über die Interessenvertretung: www.sbv-fsa.ch/engagement</w:t>
      </w:r>
    </w:p>
    <w:p w14:paraId="1C195388" w14:textId="77777777" w:rsidR="00F42383" w:rsidRPr="00602249" w:rsidRDefault="00F42383" w:rsidP="00F42383">
      <w:pPr>
        <w:rPr>
          <w:lang w:val="de-DE"/>
        </w:rPr>
      </w:pPr>
    </w:p>
    <w:p w14:paraId="549FC7E7" w14:textId="77777777" w:rsidR="00F42383" w:rsidRDefault="00F42383" w:rsidP="00602249">
      <w:pPr>
        <w:rPr>
          <w:lang w:val="de-DE"/>
        </w:rPr>
      </w:pPr>
    </w:p>
    <w:p w14:paraId="57FC81AB" w14:textId="77777777" w:rsidR="00F42383" w:rsidRPr="00F42383" w:rsidRDefault="00F42383" w:rsidP="00F42383">
      <w:pPr>
        <w:pStyle w:val="berschrift1"/>
      </w:pPr>
      <w:bookmarkStart w:id="104" w:name="_Toc190862958"/>
      <w:r w:rsidRPr="00F42383">
        <w:t>Menschen</w:t>
      </w:r>
      <w:bookmarkEnd w:id="104"/>
    </w:p>
    <w:p w14:paraId="74D4D9D0" w14:textId="77777777" w:rsidR="00F42383" w:rsidRPr="00F42383" w:rsidRDefault="00F42383" w:rsidP="00F42383">
      <w:pPr>
        <w:pStyle w:val="berschrift2"/>
      </w:pPr>
      <w:bookmarkStart w:id="105" w:name="_Toc190862959"/>
      <w:r w:rsidRPr="00F42383">
        <w:t>«Ich bereue nichts, das ist mein Leben»</w:t>
      </w:r>
      <w:bookmarkEnd w:id="105"/>
    </w:p>
    <w:p w14:paraId="2D8B13F8" w14:textId="795E3550" w:rsidR="00F42383" w:rsidRPr="00F42383" w:rsidRDefault="00F42383" w:rsidP="00F42383">
      <w:r w:rsidRPr="00F42383">
        <w:rPr>
          <w:lang w:val="de-DE" w:bidi="ta-IN"/>
        </w:rPr>
        <w:t xml:space="preserve">Jean-Luc </w:t>
      </w:r>
      <w:proofErr w:type="spellStart"/>
      <w:r w:rsidRPr="00F42383">
        <w:rPr>
          <w:lang w:val="de-DE" w:bidi="ta-IN"/>
        </w:rPr>
        <w:t>Mariéthoz</w:t>
      </w:r>
      <w:proofErr w:type="spellEnd"/>
      <w:r w:rsidRPr="00F42383">
        <w:rPr>
          <w:lang w:val="de-DE" w:bidi="ta-IN"/>
        </w:rPr>
        <w:t xml:space="preserve"> ist seit 2004 vollständig erblindet. 2023 erlebte er einen schweren Unfall – und kämpfte sich zurück ins Leben.</w:t>
      </w:r>
    </w:p>
    <w:p w14:paraId="094AC57A" w14:textId="77777777" w:rsidR="00F42383" w:rsidRDefault="00F42383" w:rsidP="00F42383">
      <w:pPr>
        <w:rPr>
          <w:lang w:val="de-DE" w:bidi="ta-IN"/>
        </w:rPr>
      </w:pPr>
    </w:p>
    <w:p w14:paraId="25C31ECA" w14:textId="2E302D68" w:rsidR="00F42383" w:rsidRPr="00F42383" w:rsidRDefault="00F42383" w:rsidP="00F42383">
      <w:pPr>
        <w:rPr>
          <w:lang w:val="de-DE" w:bidi="ta-IN"/>
        </w:rPr>
      </w:pPr>
      <w:r w:rsidRPr="00F42383">
        <w:rPr>
          <w:lang w:val="de-DE" w:bidi="ta-IN"/>
        </w:rPr>
        <w:t xml:space="preserve">Mit einem </w:t>
      </w:r>
      <w:proofErr w:type="spellStart"/>
      <w:r w:rsidRPr="00F42383">
        <w:rPr>
          <w:lang w:val="de-DE" w:bidi="ta-IN"/>
        </w:rPr>
        <w:t>weissen</w:t>
      </w:r>
      <w:proofErr w:type="spellEnd"/>
      <w:r w:rsidRPr="00F42383">
        <w:rPr>
          <w:lang w:val="de-DE" w:bidi="ta-IN"/>
        </w:rPr>
        <w:t xml:space="preserve"> Stock in der Hand geht ein Mittfünfziger der Avenue du Midi in Sitten entlang. Dabei wird er von seiner Fachfrau für Orientierung und Mobilität aufmerksam beobachtet. Jean-Luc </w:t>
      </w:r>
      <w:proofErr w:type="spellStart"/>
      <w:r w:rsidRPr="00F42383">
        <w:rPr>
          <w:lang w:val="de-DE" w:bidi="ta-IN"/>
        </w:rPr>
        <w:t>Mariéthoz</w:t>
      </w:r>
      <w:proofErr w:type="spellEnd"/>
      <w:r w:rsidRPr="00F42383">
        <w:rPr>
          <w:lang w:val="de-DE" w:bidi="ta-IN"/>
        </w:rPr>
        <w:t xml:space="preserve"> ist aus seinen geliebten Bergen in die Stadt gekommen, um sich Schritt für Schritt den Weg zur Praxis seiner Physiotherapeutin einzuprägen. Er ist in der Rehabilitation und noch etwas unsicher auf den Beinen. Für seine Unabhängigkeit ist es ein entscheidender Schritt, die Handhabung des </w:t>
      </w:r>
      <w:proofErr w:type="spellStart"/>
      <w:r w:rsidRPr="00F42383">
        <w:rPr>
          <w:lang w:val="de-DE" w:bidi="ta-IN"/>
        </w:rPr>
        <w:t>weissen</w:t>
      </w:r>
      <w:proofErr w:type="spellEnd"/>
      <w:r w:rsidRPr="00F42383">
        <w:rPr>
          <w:lang w:val="de-DE" w:bidi="ta-IN"/>
        </w:rPr>
        <w:t xml:space="preserve"> Stocks nach seinem Unfall wieder zu erlernen. Jean-Luc erklärt: «Mein Blindenhund Athos ist nicht an die Stadt gewöhnt.»</w:t>
      </w:r>
    </w:p>
    <w:p w14:paraId="4980E693" w14:textId="148692DE" w:rsidR="00F42383" w:rsidRPr="00F42383" w:rsidRDefault="00F42383" w:rsidP="00F42383">
      <w:pPr>
        <w:pStyle w:val="berschrift4"/>
        <w:rPr>
          <w:lang w:bidi="ta-IN"/>
        </w:rPr>
      </w:pPr>
      <w:r w:rsidRPr="00F42383">
        <w:rPr>
          <w:lang w:bidi="ta-IN"/>
        </w:rPr>
        <w:t>Reisen wegen der Sehbehinderung</w:t>
      </w:r>
    </w:p>
    <w:p w14:paraId="711A8245" w14:textId="77777777" w:rsidR="00F42383" w:rsidRPr="00F42383" w:rsidRDefault="00F42383" w:rsidP="00F42383">
      <w:pPr>
        <w:rPr>
          <w:lang w:val="de-DE" w:bidi="ta-IN"/>
        </w:rPr>
      </w:pPr>
      <w:r w:rsidRPr="00F42383">
        <w:rPr>
          <w:lang w:val="de-DE" w:bidi="ta-IN"/>
        </w:rPr>
        <w:t xml:space="preserve">Wer Jean-Luc begegnet, ist immer gut gelaunt. Seine Authentizität und seine Lebensfreude sind ansteckend. Seine herzensgute Art, der Klang seiner Stimme und sein Sprechtempo sind typisch für die </w:t>
      </w:r>
      <w:proofErr w:type="spellStart"/>
      <w:proofErr w:type="gramStart"/>
      <w:r w:rsidRPr="00F42383">
        <w:rPr>
          <w:lang w:val="de-DE" w:bidi="ta-IN"/>
        </w:rPr>
        <w:t>Bewohner:innen</w:t>
      </w:r>
      <w:proofErr w:type="spellEnd"/>
      <w:proofErr w:type="gramEnd"/>
      <w:r w:rsidRPr="00F42383">
        <w:rPr>
          <w:lang w:val="de-DE" w:bidi="ta-IN"/>
        </w:rPr>
        <w:t xml:space="preserve"> des Tals von Nendaz, seinem Geburts- und Wohnort. Jean-Luc beginnt, von seiner Kindheit mit einer Sehbehinderung zu erzählen. Von Netzhautablösungen, Glaukomen, seiner Ausbildung zum Bäcker, seinem Augenarzt, der ihm riet, sein verbliebenes Auge mit mehr Jod zu versorgen, zum Beispiel durch Meeresluft. Bald darauf beginnt er zu planen. Die Adria, wo er sonst die Ferien verbrachte, ist ihm nicht mehr weit genug weg. Zunächst überlegt er, nach La Réunion zu ziehen. Aber das Schicksal verschlägt ihn in die Karibik: «Um mein verbliebenes Auge zu erhalten, zog ich 1995 ans Meer, letztendlich konnte ich es bis 2002 behalten.» Da er inzwischen Spanisch gelernt hatte, begleitete er zudem seine Tante auf zwei Reisen nach Argentinien, um die Nachkommen von Ausgewanderten aus Nendaz aus dem vorigen Jahrhundert zu treffen. </w:t>
      </w:r>
    </w:p>
    <w:p w14:paraId="21048E59" w14:textId="7E38269C" w:rsidR="00F42383" w:rsidRPr="00F42383" w:rsidRDefault="00F42383" w:rsidP="00F42383">
      <w:pPr>
        <w:pStyle w:val="berschrift4"/>
        <w:rPr>
          <w:lang w:bidi="ta-IN"/>
        </w:rPr>
      </w:pPr>
      <w:r w:rsidRPr="00F42383">
        <w:rPr>
          <w:lang w:bidi="ta-IN"/>
        </w:rPr>
        <w:lastRenderedPageBreak/>
        <w:t>Einfaches Leben in Santo Domingo</w:t>
      </w:r>
    </w:p>
    <w:p w14:paraId="46D5BAC8" w14:textId="77777777" w:rsidR="00F42383" w:rsidRPr="00F42383" w:rsidRDefault="00F42383" w:rsidP="00F42383">
      <w:pPr>
        <w:rPr>
          <w:lang w:val="de-DE" w:bidi="ta-IN"/>
        </w:rPr>
      </w:pPr>
      <w:r w:rsidRPr="00F42383">
        <w:rPr>
          <w:lang w:val="de-DE" w:bidi="ta-IN"/>
        </w:rPr>
        <w:t xml:space="preserve">Auch wenn die Schweiz seine Heimat ist, vermisst er Santo Domingo. Er kehrt </w:t>
      </w:r>
      <w:proofErr w:type="spellStart"/>
      <w:r w:rsidRPr="00F42383">
        <w:rPr>
          <w:lang w:val="de-DE" w:bidi="ta-IN"/>
        </w:rPr>
        <w:t>regelmässig</w:t>
      </w:r>
      <w:proofErr w:type="spellEnd"/>
      <w:r w:rsidRPr="00F42383">
        <w:rPr>
          <w:lang w:val="de-DE" w:bidi="ta-IN"/>
        </w:rPr>
        <w:t xml:space="preserve"> an den Ort zurück, an dem er eine Zeit lang mit seiner Frau lebte, bevor er nach Basse-Nendaz zurückkehrte, um eine Familie zu gründen. Das Paar hat zwei Kinder. In der Karibik war sein Leben einfacher. Er erzählt: «Dort kann ich immer auf meine ‹zweite Mutter› zählen, sie passt auf mein Haus auf und renoviert es nach und nach.» Jean-Luc ist </w:t>
      </w:r>
      <w:proofErr w:type="spellStart"/>
      <w:r w:rsidRPr="00F42383">
        <w:rPr>
          <w:lang w:val="de-DE" w:bidi="ta-IN"/>
        </w:rPr>
        <w:t>ausserdem</w:t>
      </w:r>
      <w:proofErr w:type="spellEnd"/>
      <w:r w:rsidRPr="00F42383">
        <w:rPr>
          <w:lang w:val="de-DE" w:bidi="ta-IN"/>
        </w:rPr>
        <w:t xml:space="preserve"> ein eingefleischter Fan von Krimis und historischen Geschichten. In der Schweiz wanderte er am liebsten allein mit seinem Blindenhund entlang der </w:t>
      </w:r>
      <w:proofErr w:type="spellStart"/>
      <w:r w:rsidRPr="00F42383">
        <w:rPr>
          <w:lang w:val="de-DE" w:bidi="ta-IN"/>
        </w:rPr>
        <w:t>Suonen</w:t>
      </w:r>
      <w:proofErr w:type="spellEnd"/>
      <w:r w:rsidRPr="00F42383">
        <w:rPr>
          <w:lang w:val="de-DE" w:bidi="ta-IN"/>
        </w:rPr>
        <w:t xml:space="preserve"> oder stattete dem Dorf </w:t>
      </w:r>
      <w:proofErr w:type="spellStart"/>
      <w:r w:rsidRPr="00F42383">
        <w:rPr>
          <w:lang w:val="de-DE" w:bidi="ta-IN"/>
        </w:rPr>
        <w:t>Sornard</w:t>
      </w:r>
      <w:proofErr w:type="spellEnd"/>
      <w:r w:rsidRPr="00F42383">
        <w:rPr>
          <w:lang w:val="de-DE" w:bidi="ta-IN"/>
        </w:rPr>
        <w:t xml:space="preserve">, in dem er seine Kindheit verbrachte, einen Besuch ab. Doch ausgerechnet in </w:t>
      </w:r>
      <w:proofErr w:type="spellStart"/>
      <w:r w:rsidRPr="00F42383">
        <w:rPr>
          <w:lang w:val="de-DE" w:bidi="ta-IN"/>
        </w:rPr>
        <w:t>Sornard</w:t>
      </w:r>
      <w:proofErr w:type="spellEnd"/>
      <w:r w:rsidRPr="00F42383">
        <w:rPr>
          <w:lang w:val="de-DE" w:bidi="ta-IN"/>
        </w:rPr>
        <w:t xml:space="preserve"> geschah das Unfassbare. </w:t>
      </w:r>
    </w:p>
    <w:p w14:paraId="106B6B51" w14:textId="77777777" w:rsidR="00F42383" w:rsidRPr="00F42383" w:rsidRDefault="00F42383" w:rsidP="00F42383">
      <w:pPr>
        <w:pStyle w:val="berschrift4"/>
        <w:rPr>
          <w:lang w:bidi="ta-IN"/>
        </w:rPr>
      </w:pPr>
      <w:r w:rsidRPr="00F42383">
        <w:rPr>
          <w:lang w:bidi="ta-IN"/>
        </w:rPr>
        <w:t>Tragischer Unfall</w:t>
      </w:r>
    </w:p>
    <w:p w14:paraId="0400C20B" w14:textId="77777777" w:rsidR="00F42383" w:rsidRPr="00F42383" w:rsidRDefault="00F42383" w:rsidP="00F42383">
      <w:pPr>
        <w:rPr>
          <w:lang w:val="de-DE" w:bidi="ta-IN"/>
        </w:rPr>
      </w:pPr>
      <w:r w:rsidRPr="00F42383">
        <w:rPr>
          <w:lang w:val="de-DE" w:bidi="ta-IN"/>
        </w:rPr>
        <w:t xml:space="preserve">An einem Tag im März 2023, um 6.30 Uhr, begegnen Jean-Luc und sein Blindenhund Athos einer Dorfbewohnerin, die sich Zeit für ein Gespräch nimmt. Die drei schenken dem Autofahrer, der ein Kind abholen will, kaum Beachtung. Der Fahrer hat es eilig und fährt abrupt mit seinem Wagen rückwärts. Reflexartig denkt Jean-Luc nur daran, seinen Hund zu retten, der von seiner Bekannten aus der Gefahrenzone gebracht wurde. Dabei wird er selbst buchstäblich überrollt. Jean-Luc erleidet einen Schädelbruch, neun gebrochene Rippen und fällt ins Koma. </w:t>
      </w:r>
    </w:p>
    <w:p w14:paraId="2C20DBA4" w14:textId="77777777" w:rsidR="00F42383" w:rsidRPr="00F42383" w:rsidRDefault="00F42383" w:rsidP="00F42383">
      <w:pPr>
        <w:pStyle w:val="berschrift4"/>
        <w:rPr>
          <w:lang w:bidi="ta-IN"/>
        </w:rPr>
      </w:pPr>
      <w:r w:rsidRPr="00F42383">
        <w:rPr>
          <w:lang w:bidi="ta-IN"/>
        </w:rPr>
        <w:t>Kampf zurück ins Leben</w:t>
      </w:r>
    </w:p>
    <w:p w14:paraId="0396EC89" w14:textId="77777777" w:rsidR="00F42383" w:rsidRPr="00F42383" w:rsidRDefault="00F42383" w:rsidP="00F42383">
      <w:pPr>
        <w:rPr>
          <w:lang w:val="de-DE" w:bidi="ta-IN"/>
        </w:rPr>
      </w:pPr>
      <w:r w:rsidRPr="00F42383">
        <w:rPr>
          <w:lang w:val="de-DE" w:bidi="ta-IN"/>
        </w:rPr>
        <w:t xml:space="preserve">Er wird in die Suva-Klinik in Sitten gebracht, wo er eine mühsame Rehabilitation beginnt. Dort wird Denise </w:t>
      </w:r>
      <w:proofErr w:type="spellStart"/>
      <w:r w:rsidRPr="00F42383">
        <w:rPr>
          <w:lang w:val="de-DE" w:bidi="ta-IN"/>
        </w:rPr>
        <w:t>Javet</w:t>
      </w:r>
      <w:proofErr w:type="spellEnd"/>
      <w:r w:rsidRPr="00F42383">
        <w:rPr>
          <w:lang w:val="de-DE" w:bidi="ta-IN"/>
        </w:rPr>
        <w:t xml:space="preserve">, seine Fachfrau für Orientierung und Mobilität, die er seit seiner endgültigen Erblindung nicht mehr konsultiert hatte, zu Hilfe gerufen. Die beiden machen sich an die Arbeit, aber der Weg, bis Jean-Luc wieder selbstständig zu seinen Behandlungsterminen nach Sitten kommen kann, ist lang. Denise </w:t>
      </w:r>
      <w:proofErr w:type="spellStart"/>
      <w:r w:rsidRPr="00F42383">
        <w:rPr>
          <w:lang w:val="de-DE" w:bidi="ta-IN"/>
        </w:rPr>
        <w:t>Javet</w:t>
      </w:r>
      <w:proofErr w:type="spellEnd"/>
      <w:r w:rsidRPr="00F42383">
        <w:rPr>
          <w:lang w:val="de-DE" w:bidi="ta-IN"/>
        </w:rPr>
        <w:t xml:space="preserve"> erklärt: «Wir arbeiten uns Sektor für Sektor vor, damit sich Jean-Luc die gesamte Strecke von fast einem Kilometer sensorisch einprägen kann.» Jean-Luc fügt hinzu: «Ich habe erkannt, wie nützlich Orientierungslinien sind.»</w:t>
      </w:r>
    </w:p>
    <w:p w14:paraId="4FFD01F6" w14:textId="77777777" w:rsidR="00F42383" w:rsidRPr="00F42383" w:rsidRDefault="00F42383" w:rsidP="00F42383">
      <w:pPr>
        <w:pStyle w:val="berschrift4"/>
        <w:rPr>
          <w:lang w:bidi="ta-IN"/>
        </w:rPr>
      </w:pPr>
      <w:r w:rsidRPr="00F42383">
        <w:rPr>
          <w:lang w:bidi="ta-IN"/>
        </w:rPr>
        <w:t>Dankbarkeit für die Menschen in seinem Umfeld</w:t>
      </w:r>
    </w:p>
    <w:p w14:paraId="38410B11" w14:textId="3A7F10DF" w:rsidR="00F42383" w:rsidRPr="00F42383" w:rsidRDefault="00F42383" w:rsidP="00F42383">
      <w:pPr>
        <w:rPr>
          <w:lang w:val="de-DE" w:bidi="ta-IN"/>
        </w:rPr>
      </w:pPr>
      <w:r w:rsidRPr="00F42383">
        <w:rPr>
          <w:lang w:val="de-DE" w:bidi="ta-IN"/>
        </w:rPr>
        <w:t xml:space="preserve">«Im Leben muss man immer das Positive sehen», findet Jean-Luc. Seine Fähigkeit, Herausforderungen anzunehmen und zu meistern, ohne dem Leben oder den Menschen die Schuld zu geben, ist beeindruckend. Er ist dem </w:t>
      </w:r>
      <w:proofErr w:type="spellStart"/>
      <w:r w:rsidRPr="00F42383">
        <w:rPr>
          <w:lang w:val="de-DE" w:bidi="ta-IN"/>
        </w:rPr>
        <w:t>sbv</w:t>
      </w:r>
      <w:proofErr w:type="spellEnd"/>
      <w:r w:rsidRPr="00F42383">
        <w:rPr>
          <w:lang w:val="de-DE" w:bidi="ta-IN"/>
        </w:rPr>
        <w:t xml:space="preserve"> sehr dankbar für die vielen wertvollen Ratschläge. «Mir ging es </w:t>
      </w:r>
      <w:r w:rsidRPr="00F42383">
        <w:rPr>
          <w:lang w:val="de-DE" w:bidi="ta-IN"/>
        </w:rPr>
        <w:lastRenderedPageBreak/>
        <w:t xml:space="preserve">psychisch schlecht, und Denise war eine wertvolle Unterstützung.» Mittlerweile koche er wieder Sauerkraut für seine Familie, kenne seine Rechte und habe den Assistenzbeitrag der IV in Anspruch genommen. «Das hat mein Leben verändert!» Auch in Bezug auf sein iPhone ist er überzeugt: «Es hat mir geholfen, wieder normal zu leben. Als ich im Spitalbett lag und mich kaum bewegen konnte, habe ich den E-Kiosk des </w:t>
      </w:r>
      <w:proofErr w:type="spellStart"/>
      <w:r w:rsidRPr="00F42383">
        <w:rPr>
          <w:lang w:val="de-DE" w:bidi="ta-IN"/>
        </w:rPr>
        <w:t>sbv</w:t>
      </w:r>
      <w:proofErr w:type="spellEnd"/>
      <w:r w:rsidRPr="00F42383">
        <w:rPr>
          <w:lang w:val="de-DE" w:bidi="ta-IN"/>
        </w:rPr>
        <w:t xml:space="preserve"> entdeckt.» Die Lektüre von Zeitungen wie «Le Matin Dimanche» ermöglicht es ihm, mit den Mitgliedern seiner Familie das aktuelle Geschehen zu diskutieren. Gut gelaunt </w:t>
      </w:r>
      <w:proofErr w:type="spellStart"/>
      <w:r w:rsidRPr="00F42383">
        <w:rPr>
          <w:lang w:val="de-DE" w:bidi="ta-IN"/>
        </w:rPr>
        <w:t>schliesst</w:t>
      </w:r>
      <w:proofErr w:type="spellEnd"/>
      <w:r w:rsidRPr="00F42383">
        <w:rPr>
          <w:lang w:val="de-DE" w:bidi="ta-IN"/>
        </w:rPr>
        <w:t xml:space="preserve"> er ab: «Ich bereue nichts, das ist mein Leben, und es ist gut so.»</w:t>
      </w:r>
    </w:p>
    <w:p w14:paraId="3A1FF0CF" w14:textId="725CD270" w:rsidR="00F42383" w:rsidRPr="00F42383" w:rsidRDefault="00F42383" w:rsidP="00F42383">
      <w:pPr>
        <w:rPr>
          <w:lang w:val="de-DE" w:bidi="ta-IN"/>
        </w:rPr>
      </w:pPr>
      <w:r w:rsidRPr="00F42383">
        <w:rPr>
          <w:lang w:val="de-DE" w:bidi="ta-IN"/>
        </w:rPr>
        <w:t xml:space="preserve">Text: Hervé </w:t>
      </w:r>
      <w:proofErr w:type="spellStart"/>
      <w:r w:rsidRPr="00F42383">
        <w:rPr>
          <w:lang w:val="de-DE" w:bidi="ta-IN"/>
        </w:rPr>
        <w:t>Richoz</w:t>
      </w:r>
      <w:proofErr w:type="spellEnd"/>
      <w:r>
        <w:rPr>
          <w:lang w:val="de-DE" w:bidi="ta-IN"/>
        </w:rPr>
        <w:t xml:space="preserve">. </w:t>
      </w:r>
      <w:r w:rsidRPr="00F42383">
        <w:rPr>
          <w:lang w:val="de-DE" w:bidi="ta-IN"/>
        </w:rPr>
        <w:t>Fotos: François Schaer</w:t>
      </w:r>
    </w:p>
    <w:p w14:paraId="207EC866" w14:textId="77777777" w:rsidR="00F42383" w:rsidRDefault="00F42383" w:rsidP="00F42383">
      <w:pPr>
        <w:autoSpaceDE w:val="0"/>
        <w:autoSpaceDN w:val="0"/>
        <w:adjustRightInd w:val="0"/>
        <w:spacing w:line="350" w:lineRule="atLeast"/>
        <w:textAlignment w:val="center"/>
        <w:rPr>
          <w:rFonts w:cs="Arial"/>
          <w:color w:val="000000"/>
          <w:spacing w:val="3"/>
          <w:kern w:val="0"/>
          <w:lang w:val="de-DE" w:bidi="ta-IN"/>
        </w:rPr>
      </w:pPr>
    </w:p>
    <w:p w14:paraId="7193A4F7" w14:textId="0D7A9B42" w:rsidR="00F42383" w:rsidRDefault="00F42383" w:rsidP="00F42383">
      <w:pPr>
        <w:pStyle w:val="berschrift4"/>
        <w:rPr>
          <w:lang w:bidi="ta-IN"/>
        </w:rPr>
      </w:pPr>
      <w:r>
        <w:rPr>
          <w:lang w:bidi="ta-IN"/>
        </w:rPr>
        <w:t>Foto 1:</w:t>
      </w:r>
    </w:p>
    <w:p w14:paraId="0382CA90" w14:textId="35E29A46" w:rsidR="00F42383" w:rsidRDefault="00F42383" w:rsidP="00F42383">
      <w:r w:rsidRPr="0028614F">
        <w:t xml:space="preserve">Jean-Luc </w:t>
      </w:r>
      <w:proofErr w:type="spellStart"/>
      <w:r w:rsidRPr="0028614F">
        <w:t>Mariéthoz</w:t>
      </w:r>
      <w:proofErr w:type="spellEnd"/>
      <w:r w:rsidRPr="0028614F">
        <w:t xml:space="preserve"> und seine O&amp;M-Trainerin Denise </w:t>
      </w:r>
      <w:proofErr w:type="spellStart"/>
      <w:r w:rsidRPr="0028614F">
        <w:t>Javet</w:t>
      </w:r>
      <w:proofErr w:type="spellEnd"/>
      <w:r w:rsidRPr="0028614F">
        <w:t xml:space="preserve"> warten an einer Kreuzung. Der Mann trägt ein gelbes Sweatshirt, das ihm eine gute Sichtbarkeit verleiht, und seine Begleiterin einen Wintermantel. Auf dem Boden sind die taktil-visuellen Markierungen in Weiss und Gelb zu erkennen. Jean-Luc schiebt seine Hand unter das Gehäuse der Ampel und wartet auf die Vibration, die ihm das grüne Licht signalisiert.</w:t>
      </w:r>
    </w:p>
    <w:p w14:paraId="1396E096" w14:textId="6FDE7DBE" w:rsidR="00F42383" w:rsidRDefault="00F42383" w:rsidP="00F42383">
      <w:pPr>
        <w:pStyle w:val="berschrift4"/>
      </w:pPr>
      <w:r>
        <w:t>Bildlegende:</w:t>
      </w:r>
    </w:p>
    <w:p w14:paraId="78A8FB1D" w14:textId="5DB0C55F" w:rsidR="00F42383" w:rsidRPr="0028614F" w:rsidRDefault="00F42383" w:rsidP="00F42383">
      <w:r w:rsidRPr="0028614F">
        <w:t xml:space="preserve">Jean-Luc </w:t>
      </w:r>
      <w:proofErr w:type="spellStart"/>
      <w:r w:rsidRPr="0028614F">
        <w:t>Mariéthoz</w:t>
      </w:r>
      <w:proofErr w:type="spellEnd"/>
      <w:r w:rsidRPr="0028614F">
        <w:t xml:space="preserve"> beim O&amp;M-Training.</w:t>
      </w:r>
    </w:p>
    <w:p w14:paraId="0A5BCE3B" w14:textId="77777777" w:rsidR="00F42383" w:rsidRDefault="00F42383" w:rsidP="00F42383">
      <w:pPr>
        <w:autoSpaceDE w:val="0"/>
        <w:autoSpaceDN w:val="0"/>
        <w:adjustRightInd w:val="0"/>
        <w:spacing w:line="350" w:lineRule="atLeast"/>
        <w:textAlignment w:val="center"/>
        <w:rPr>
          <w:rFonts w:cs="Arial"/>
          <w:color w:val="000000"/>
          <w:spacing w:val="3"/>
          <w:kern w:val="0"/>
          <w:lang w:bidi="ta-IN"/>
        </w:rPr>
      </w:pPr>
    </w:p>
    <w:p w14:paraId="031A1C5B" w14:textId="73A8CB22" w:rsidR="00F42383" w:rsidRPr="00F42383" w:rsidRDefault="00F42383" w:rsidP="00F42383">
      <w:pPr>
        <w:pStyle w:val="berschrift4"/>
        <w:rPr>
          <w:lang w:bidi="ta-IN"/>
        </w:rPr>
      </w:pPr>
      <w:r w:rsidRPr="00F42383">
        <w:t>Foto 2:</w:t>
      </w:r>
    </w:p>
    <w:p w14:paraId="3F2A4B0A" w14:textId="514549B8" w:rsidR="00F42383" w:rsidRPr="00F52016" w:rsidRDefault="00F42383" w:rsidP="00602249">
      <w:r w:rsidRPr="00F42383">
        <w:t xml:space="preserve">Jean-Luc </w:t>
      </w:r>
      <w:proofErr w:type="spellStart"/>
      <w:r w:rsidRPr="00F42383">
        <w:t>Mariéthoz</w:t>
      </w:r>
      <w:proofErr w:type="spellEnd"/>
      <w:r w:rsidRPr="00F42383">
        <w:t xml:space="preserve"> lehnt sich konzentriert an einen Tisch und bedient sein iPhone mit Sprachausgabe. Er hat eine Glatze und einen grauen Bart.</w:t>
      </w:r>
    </w:p>
    <w:p w14:paraId="669E4C50" w14:textId="39B0F324" w:rsidR="00F42383" w:rsidRPr="00F42383" w:rsidRDefault="00F42383" w:rsidP="00F42383">
      <w:pPr>
        <w:pStyle w:val="berschrift4"/>
      </w:pPr>
      <w:r w:rsidRPr="00F42383">
        <w:t>Bildlegende:</w:t>
      </w:r>
    </w:p>
    <w:p w14:paraId="60AB2D71" w14:textId="21FB25CA" w:rsidR="00F42383" w:rsidRDefault="00F42383" w:rsidP="00F42383">
      <w:r w:rsidRPr="00F42383">
        <w:t xml:space="preserve">Dank der </w:t>
      </w:r>
      <w:proofErr w:type="spellStart"/>
      <w:r w:rsidRPr="00F42383">
        <w:t>sbv</w:t>
      </w:r>
      <w:proofErr w:type="spellEnd"/>
      <w:r w:rsidRPr="00F42383">
        <w:t xml:space="preserve">-App E-Kiosk liest Jean-Luc </w:t>
      </w:r>
      <w:proofErr w:type="spellStart"/>
      <w:r w:rsidRPr="00F42383">
        <w:t>Mariéthoz</w:t>
      </w:r>
      <w:proofErr w:type="spellEnd"/>
      <w:r w:rsidRPr="00F42383">
        <w:t xml:space="preserve"> wieder Zeitungen.</w:t>
      </w:r>
    </w:p>
    <w:p w14:paraId="4544EF3E" w14:textId="77777777" w:rsidR="00F52016" w:rsidRDefault="00F52016" w:rsidP="00F42383"/>
    <w:p w14:paraId="5674C0E9" w14:textId="77777777" w:rsidR="00F52016" w:rsidRDefault="00F52016" w:rsidP="00F42383"/>
    <w:p w14:paraId="1DDC3673" w14:textId="77777777" w:rsidR="00F52016" w:rsidRPr="00F52016" w:rsidRDefault="00F52016" w:rsidP="00F52016">
      <w:pPr>
        <w:pStyle w:val="berschrift1"/>
      </w:pPr>
      <w:r w:rsidRPr="00F52016">
        <w:t>Verband</w:t>
      </w:r>
    </w:p>
    <w:p w14:paraId="44B34B1F" w14:textId="77777777" w:rsidR="00F52016" w:rsidRPr="00F52016" w:rsidRDefault="00F52016" w:rsidP="00F52016">
      <w:pPr>
        <w:pStyle w:val="berschrift2"/>
      </w:pPr>
      <w:r w:rsidRPr="00F52016">
        <w:t>Delegiertenversammlung mit Wahlen und Podium</w:t>
      </w:r>
    </w:p>
    <w:p w14:paraId="3003B340" w14:textId="4F55667F" w:rsidR="00F52016" w:rsidRDefault="00F52016" w:rsidP="00F52016">
      <w:r w:rsidRPr="00F52016">
        <w:t xml:space="preserve">Die ordentliche Delegierten-versammlung des </w:t>
      </w:r>
      <w:proofErr w:type="spellStart"/>
      <w:r w:rsidRPr="00F52016">
        <w:t>sbv</w:t>
      </w:r>
      <w:proofErr w:type="spellEnd"/>
      <w:r w:rsidRPr="00F52016">
        <w:t xml:space="preserve"> wird am Samstag, dem 14. Juni, und Sonntag, dem 15. Juni 2025, im Hotel Bern in der Stadt Bern abgehalten.</w:t>
      </w:r>
    </w:p>
    <w:p w14:paraId="204BE9B8" w14:textId="77777777" w:rsidR="00F52016" w:rsidRPr="00F52016" w:rsidRDefault="00F52016" w:rsidP="00F52016"/>
    <w:p w14:paraId="19006B0E" w14:textId="77777777" w:rsidR="00F52016" w:rsidRPr="00F52016" w:rsidRDefault="00F52016" w:rsidP="00F52016">
      <w:r w:rsidRPr="00F52016">
        <w:t>Den Auftakt bildet ein spannendes Podiumsgespräch zum Thema «Autonomes Fahren». Im Anschluss daran beginnt die reguläre Delegiertenversammlung.</w:t>
      </w:r>
    </w:p>
    <w:p w14:paraId="4017B288" w14:textId="77777777" w:rsidR="00F52016" w:rsidRPr="00F52016" w:rsidRDefault="00F52016" w:rsidP="00F52016">
      <w:pPr>
        <w:pStyle w:val="berschrift4"/>
      </w:pPr>
      <w:r w:rsidRPr="00F52016">
        <w:t xml:space="preserve">Strategie </w:t>
      </w:r>
      <w:r w:rsidRPr="00F52016">
        <w:t>2030</w:t>
      </w:r>
    </w:p>
    <w:p w14:paraId="6828D8F4" w14:textId="16B8DAD3" w:rsidR="00F52016" w:rsidRPr="00F52016" w:rsidRDefault="00F52016" w:rsidP="00F52016">
      <w:r w:rsidRPr="00F52016">
        <w:t xml:space="preserve">Ein zentrales Thema an der DV ist die Strategie 2030. Sie beinhaltet die Themenfelder Positionierung und Sichtbarkeit, Interessenvertretung, strategische Partnerschaften, Ange-bote und Dienstleistungen sowie die Organisation des Verbandes. </w:t>
      </w:r>
    </w:p>
    <w:p w14:paraId="021808C6" w14:textId="3B68504A" w:rsidR="00F52016" w:rsidRPr="00F52016" w:rsidRDefault="00F52016" w:rsidP="00F52016">
      <w:pPr>
        <w:pStyle w:val="berschrift4"/>
      </w:pPr>
      <w:r w:rsidRPr="00F52016">
        <w:t>Neu- und Wiederwahlen Verbandsvorstand</w:t>
      </w:r>
    </w:p>
    <w:p w14:paraId="6F153844" w14:textId="77777777" w:rsidR="00F52016" w:rsidRPr="00F52016" w:rsidRDefault="00F52016" w:rsidP="00F52016">
      <w:r w:rsidRPr="00F52016">
        <w:t>An der Versammlung wählen die Delegierten die Mitglieder des Verbandsvorstands. Die beiden bisherigen Verbandsvorstandsmitglieder Christoph Käser und Carla Renaud treten nicht zur Wiederwahl an. Alle übrigen VV-Mitglieder und der Präsident stellen sich für eine weitere Amtszeit zur Verfügung.</w:t>
      </w:r>
    </w:p>
    <w:p w14:paraId="1C1C8C95" w14:textId="77777777" w:rsidR="00F52016" w:rsidRPr="00F52016" w:rsidRDefault="00F52016" w:rsidP="00F52016">
      <w:pPr>
        <w:pStyle w:val="berschrift4"/>
      </w:pPr>
      <w:r w:rsidRPr="00F52016">
        <w:t>Fristen</w:t>
      </w:r>
    </w:p>
    <w:p w14:paraId="0E49EE8C" w14:textId="4C227C30" w:rsidR="00F52016" w:rsidRPr="00F52016" w:rsidRDefault="00F52016" w:rsidP="00F52016">
      <w:r w:rsidRPr="00F52016">
        <w:t xml:space="preserve">Die Sektionen und die Mitglieder der Versammlung können Anträge stellen sowie </w:t>
      </w:r>
      <w:proofErr w:type="spellStart"/>
      <w:r w:rsidRPr="00F52016">
        <w:t>Kandi-daturen</w:t>
      </w:r>
      <w:proofErr w:type="spellEnd"/>
      <w:r w:rsidRPr="00F52016">
        <w:t xml:space="preserve"> für ein Sitz im Verbandsvorstand einreichen (Art. 25, Ziff. 3). Der Sektionenrat kann auch Anträge stellen (Art. 28, Bst. h). Diese müssen spätestens acht Wochen vor der Versammlung schriftlich eingereicht werden, das heisst bis zum 19. April 2025 an folgende Mailadresse: direktion@sbv-fsa.ch. Anträge von Einzelmitgliedern werden nicht berücksichtigt.</w:t>
      </w:r>
    </w:p>
    <w:p w14:paraId="45513019" w14:textId="77777777" w:rsidR="00F52016" w:rsidRPr="00F52016" w:rsidRDefault="00F52016" w:rsidP="00F52016">
      <w:r w:rsidRPr="00F52016">
        <w:t>Die bereinigte Traktandenliste und alle weiteren Unterlagen werden den Delegierten sowie den Sektionspräsidentinnen und Sektionspräsidenten spätestens vier Wochen vor der Delegiertenversammlung zugestellt, spätestens mit Poststempel 17. Mai 2025.</w:t>
      </w:r>
    </w:p>
    <w:p w14:paraId="1880EEF3" w14:textId="321C30AE" w:rsidR="00F52016" w:rsidRPr="00F52016" w:rsidRDefault="00F52016" w:rsidP="00F52016">
      <w:pPr>
        <w:rPr>
          <w:lang w:val="de-DE" w:bidi="ta-IN"/>
        </w:rPr>
      </w:pPr>
      <w:r w:rsidRPr="00F52016">
        <w:t>Kontakt: Sonia Pio</w:t>
      </w:r>
      <w:r>
        <w:t xml:space="preserve">, </w:t>
      </w:r>
      <w:r w:rsidRPr="00F52016">
        <w:t>direktion@sbv-fsa.ch</w:t>
      </w:r>
    </w:p>
    <w:p w14:paraId="4B94C918" w14:textId="77777777" w:rsidR="00F42383" w:rsidRDefault="00F42383" w:rsidP="00602249">
      <w:pPr>
        <w:rPr>
          <w:lang w:val="de-DE"/>
        </w:rPr>
      </w:pPr>
    </w:p>
    <w:p w14:paraId="296F3185" w14:textId="77777777" w:rsidR="00F42383" w:rsidRDefault="00F42383" w:rsidP="00602249">
      <w:pPr>
        <w:rPr>
          <w:lang w:val="de-DE"/>
        </w:rPr>
      </w:pPr>
    </w:p>
    <w:p w14:paraId="7B779B03" w14:textId="77777777" w:rsidR="009F04F4" w:rsidRDefault="009F04F4" w:rsidP="009F04F4">
      <w:pPr>
        <w:pStyle w:val="berschrift1"/>
      </w:pPr>
      <w:bookmarkStart w:id="106" w:name="_Toc190862960"/>
      <w:r w:rsidRPr="009F04F4">
        <w:t>Braille</w:t>
      </w:r>
      <w:bookmarkEnd w:id="106"/>
    </w:p>
    <w:p w14:paraId="1A608312" w14:textId="77777777" w:rsidR="00F52016" w:rsidRPr="00F52016" w:rsidRDefault="00F52016" w:rsidP="00F52016">
      <w:pPr>
        <w:pStyle w:val="berschrift2"/>
      </w:pPr>
      <w:r w:rsidRPr="00F52016">
        <w:t>200 Jahre Brailleschrift</w:t>
      </w:r>
    </w:p>
    <w:p w14:paraId="7A68CD87" w14:textId="77777777" w:rsidR="00F52016" w:rsidRPr="00F52016" w:rsidRDefault="00F52016" w:rsidP="00F52016">
      <w:pPr>
        <w:rPr>
          <w:lang w:val="de-DE" w:bidi="ta-IN"/>
        </w:rPr>
      </w:pPr>
      <w:r w:rsidRPr="00F52016">
        <w:rPr>
          <w:lang w:val="de-DE" w:bidi="ta-IN"/>
        </w:rPr>
        <w:t>Im Jahr 2025 wird die Brailleschrift 200 Jahre alt. Kannten Sie schon diese fünf spannenden Fakten über die Schrift, die das Leben blinder Menschen verändert hat?</w:t>
      </w:r>
    </w:p>
    <w:p w14:paraId="6004A625" w14:textId="552453BD" w:rsidR="00F52016" w:rsidRPr="00F52016" w:rsidRDefault="00F52016" w:rsidP="00F52016">
      <w:pPr>
        <w:pStyle w:val="berschrift4"/>
        <w:rPr>
          <w:lang w:bidi="ta-IN"/>
        </w:rPr>
      </w:pPr>
      <w:r w:rsidRPr="00F52016">
        <w:rPr>
          <w:lang w:bidi="ta-IN"/>
        </w:rPr>
        <w:lastRenderedPageBreak/>
        <w:t>1  Der Erfinder der Brailleschrift war 16 Jahre alt – und wurde lange nicht ernst genommen</w:t>
      </w:r>
    </w:p>
    <w:p w14:paraId="2D66C3C4" w14:textId="77777777" w:rsidR="00F52016" w:rsidRPr="00F52016" w:rsidRDefault="00F52016" w:rsidP="00F52016">
      <w:pPr>
        <w:rPr>
          <w:lang w:val="de-DE" w:bidi="ta-IN"/>
        </w:rPr>
      </w:pPr>
      <w:r w:rsidRPr="00F52016">
        <w:rPr>
          <w:lang w:val="de-DE" w:bidi="ta-IN"/>
        </w:rPr>
        <w:t>Der Franzose Louis Braille (1809–1852) erblindete mit fünf Jahren vollständig und begann bereits kurze Zeit später, die Brailleschrift zu entwickeln. Mit 16 Jahren vollendete er sein System – in der Form, wie wir es noch heute kennen. Es sollte aber noch Jahrzehnte dauern, bis sich seine Schrift auch durchsetzen würde. An der Blindenschule wurde sie verboten: an Vorträgen, wo er sie später demonstrierte, glaubte man ihm nicht, dass er «live» vorliest. Man dachte, er habe die Texte auswendig gelernt. Erst 1850, zwei Jahre vor Brailles Tod, wurde die Schrift zum Unterrichtsgegenstand an französischen Blindenschulen. Ihren internationalen Durchbruch erlebte er nicht mehr.</w:t>
      </w:r>
    </w:p>
    <w:p w14:paraId="5A710660" w14:textId="01A1761F" w:rsidR="00F52016" w:rsidRPr="00F52016" w:rsidRDefault="00F52016" w:rsidP="00F52016">
      <w:pPr>
        <w:pStyle w:val="berschrift4"/>
        <w:rPr>
          <w:lang w:bidi="ta-IN"/>
        </w:rPr>
      </w:pPr>
      <w:r w:rsidRPr="00F52016">
        <w:rPr>
          <w:lang w:bidi="ta-IN"/>
        </w:rPr>
        <w:t>2  Die Brailleschrift ist streng logisch aufgebaut</w:t>
      </w:r>
    </w:p>
    <w:p w14:paraId="3D0E785A" w14:textId="77777777" w:rsidR="00F52016" w:rsidRPr="00F52016" w:rsidRDefault="00F52016" w:rsidP="00F52016">
      <w:pPr>
        <w:rPr>
          <w:lang w:val="de-DE" w:bidi="ta-IN"/>
        </w:rPr>
      </w:pPr>
      <w:r w:rsidRPr="00F52016">
        <w:rPr>
          <w:lang w:val="de-DE" w:bidi="ta-IN"/>
        </w:rPr>
        <w:t xml:space="preserve">Das System der Brailleschrift kann guten Gewissens als genial bezeichnet werden. Anders als die Schwarzschrift für Sehende ist Braille durchgängig logisch; sie funktioniert binär wie ein Computer. Mit nur sechs Punkten, in zwei senkrechten Reihen zu je 3 Punkten angeordnet, kann sie 64 verschiedene Zeichen darstellen. </w:t>
      </w:r>
    </w:p>
    <w:p w14:paraId="6F2BE89D" w14:textId="45ADD1D6" w:rsidR="00F52016" w:rsidRPr="00F52016" w:rsidRDefault="00F52016" w:rsidP="00F52016">
      <w:pPr>
        <w:pStyle w:val="berschrift4"/>
        <w:rPr>
          <w:lang w:bidi="ta-IN"/>
        </w:rPr>
      </w:pPr>
      <w:r w:rsidRPr="00F52016">
        <w:rPr>
          <w:lang w:bidi="ta-IN"/>
        </w:rPr>
        <w:t>3  Brailleschrift kann jede Sprache abbilden – und mehr</w:t>
      </w:r>
    </w:p>
    <w:p w14:paraId="0287B9AA" w14:textId="77777777" w:rsidR="00F52016" w:rsidRPr="00F52016" w:rsidRDefault="00F52016" w:rsidP="00F52016">
      <w:pPr>
        <w:rPr>
          <w:lang w:val="de-DE" w:bidi="ta-IN"/>
        </w:rPr>
      </w:pPr>
      <w:r w:rsidRPr="00F52016">
        <w:rPr>
          <w:lang w:val="de-DE" w:bidi="ta-IN"/>
        </w:rPr>
        <w:t>Durch ihre vielen Möglichkeiten ist die Brailleschrift sehr international. Nicht nur wird sie in allen Ländern mit lateinischer Schrift verwendet. Sogar Sprachen wie Arabisch, Russisch, Chinesisch oder Japanisch können in Braille geschrieben werden. Und: Auch für Musik oder Mathematik gibt es Braille-Notationen, ja es gibt sogar eine Braille-Schachschrift und eine Braille-Strickschrift.</w:t>
      </w:r>
    </w:p>
    <w:p w14:paraId="2BEA4E28" w14:textId="4C2EB882" w:rsidR="00F52016" w:rsidRPr="00F52016" w:rsidRDefault="00F52016" w:rsidP="00F52016">
      <w:pPr>
        <w:pStyle w:val="berschrift4"/>
        <w:rPr>
          <w:lang w:bidi="ta-IN"/>
        </w:rPr>
      </w:pPr>
      <w:r w:rsidRPr="00F52016">
        <w:rPr>
          <w:lang w:bidi="ta-IN"/>
        </w:rPr>
        <w:t>4  Braillezeile: Sehbehinderung als Vorteil auf dem IT-Arbeitsmarkt</w:t>
      </w:r>
    </w:p>
    <w:p w14:paraId="56C50C21" w14:textId="77777777" w:rsidR="00F52016" w:rsidRPr="00F52016" w:rsidRDefault="00F52016" w:rsidP="00F52016">
      <w:pPr>
        <w:rPr>
          <w:lang w:val="de-DE" w:bidi="ta-IN"/>
        </w:rPr>
      </w:pPr>
      <w:r w:rsidRPr="00F52016">
        <w:rPr>
          <w:lang w:val="de-DE" w:bidi="ta-IN"/>
        </w:rPr>
        <w:t xml:space="preserve">Als die ersten PCs auf den Markt kamen, waren sie sehr schnell auch für blinde Menschen nutzbar: Mithilfe der schon 1978 erfundenen Braillezeile konnte Informatik früh an den Blindenschulen unterrichtet werden. Blinde Menschen hatten dadurch in der Frühzeit der PCs einen Vorteil auf dem Arbeitsmarkt: Viele von ihnen konnten schon effizient mit PCs arbeiten, als die sehenden Mitarbeitenden noch lange an der Schreibmaschine </w:t>
      </w:r>
      <w:proofErr w:type="spellStart"/>
      <w:r w:rsidRPr="00F52016">
        <w:rPr>
          <w:lang w:val="de-DE" w:bidi="ta-IN"/>
        </w:rPr>
        <w:t>sassen</w:t>
      </w:r>
      <w:proofErr w:type="spellEnd"/>
      <w:r w:rsidRPr="00F52016">
        <w:rPr>
          <w:lang w:val="de-DE" w:bidi="ta-IN"/>
        </w:rPr>
        <w:t>.</w:t>
      </w:r>
    </w:p>
    <w:p w14:paraId="606F3649" w14:textId="52298CDE" w:rsidR="00F52016" w:rsidRPr="00F52016" w:rsidRDefault="00F52016" w:rsidP="00F52016">
      <w:pPr>
        <w:pStyle w:val="berschrift4"/>
        <w:rPr>
          <w:lang w:bidi="ta-IN"/>
        </w:rPr>
      </w:pPr>
      <w:r w:rsidRPr="00F52016">
        <w:rPr>
          <w:lang w:bidi="ta-IN"/>
        </w:rPr>
        <w:t xml:space="preserve">5  Screenreader und KI können Braille nicht eins zu eins ersetzen </w:t>
      </w:r>
    </w:p>
    <w:p w14:paraId="258288BB" w14:textId="77777777" w:rsidR="00F52016" w:rsidRPr="00F52016" w:rsidRDefault="00F52016" w:rsidP="00F52016">
      <w:pPr>
        <w:rPr>
          <w:lang w:val="de-DE" w:bidi="ta-IN"/>
        </w:rPr>
      </w:pPr>
      <w:r w:rsidRPr="00F52016">
        <w:rPr>
          <w:lang w:val="de-DE" w:bidi="ta-IN"/>
        </w:rPr>
        <w:t xml:space="preserve">Screenreader und Apps mit Texterkennung können heute zwar viel; dennoch ist ihnen Braille in vielen Bereichen überlegen. So hilft es den meisten Menschen, wenn sie bei komplizierten Texten ein Wort zweimal lesen oder </w:t>
      </w:r>
      <w:r w:rsidRPr="00F52016">
        <w:rPr>
          <w:lang w:val="de-DE" w:bidi="ta-IN"/>
        </w:rPr>
        <w:lastRenderedPageBreak/>
        <w:t>einen Satz noch einmal von vorne beginnen können. Mit Braille läuft das nebenbei; mit Screenreadern muss die gewünschte Stelle mühsam gesucht werden. Unser Verbandsmagazin «Augenblick» wird u.a. aus diesem Grund nach wie vor in Brailleschrift gedruckt. Auch sonst gilt: Lesen geht oft unkomplizierter als Hören. Braille ermöglicht es, im Haushalt Medikamente, Gewürze oder Kleider zu beschriften. Und sie ist bei der Orientierung im öffentlichen Raum hilfreich: Wenn Lifttasten, Schilder, Haltestellen usw. mit Braille beschriftet sind, finden sich blinde Menschen viel schneller zurecht.</w:t>
      </w:r>
    </w:p>
    <w:p w14:paraId="35CA7AB7" w14:textId="4F2D09FD" w:rsidR="00F52016" w:rsidRDefault="00F52016" w:rsidP="00F52016">
      <w:pPr>
        <w:rPr>
          <w:lang w:val="de-DE" w:bidi="ta-IN"/>
        </w:rPr>
      </w:pPr>
      <w:r w:rsidRPr="00F52016">
        <w:rPr>
          <w:lang w:val="de-DE" w:bidi="ta-IN"/>
        </w:rPr>
        <w:t>Text: Nicole Weber</w:t>
      </w:r>
      <w:r>
        <w:rPr>
          <w:lang w:val="de-DE" w:bidi="ta-IN"/>
        </w:rPr>
        <w:t xml:space="preserve">. </w:t>
      </w:r>
      <w:r w:rsidRPr="00F52016">
        <w:rPr>
          <w:lang w:val="de-DE" w:bidi="ta-IN"/>
        </w:rPr>
        <w:t xml:space="preserve">Foto: </w:t>
      </w:r>
      <w:proofErr w:type="spellStart"/>
      <w:r w:rsidRPr="00F52016">
        <w:rPr>
          <w:lang w:val="de-DE" w:bidi="ta-IN"/>
        </w:rPr>
        <w:t>sbv</w:t>
      </w:r>
      <w:proofErr w:type="spellEnd"/>
    </w:p>
    <w:p w14:paraId="22C606B7" w14:textId="77777777" w:rsidR="00F52016" w:rsidRDefault="00F52016" w:rsidP="00F52016">
      <w:pPr>
        <w:rPr>
          <w:lang w:val="de-DE" w:bidi="ta-IN"/>
        </w:rPr>
      </w:pPr>
    </w:p>
    <w:p w14:paraId="6BCDED8E" w14:textId="7AC1336B" w:rsidR="00F52016" w:rsidRPr="00F52016" w:rsidRDefault="00F52016" w:rsidP="00F52016">
      <w:pPr>
        <w:pStyle w:val="berschrift4"/>
      </w:pPr>
      <w:r w:rsidRPr="00F52016">
        <w:t>Foto:</w:t>
      </w:r>
    </w:p>
    <w:p w14:paraId="525BBC54" w14:textId="586ED320" w:rsidR="00F52016" w:rsidRPr="00F52016" w:rsidRDefault="00F52016" w:rsidP="00F52016">
      <w:r w:rsidRPr="00F52016">
        <w:t>Teilansicht einer Braillezeile vor einer Computertastatur. Die Finger der linken Hand, von denen einer einen silbernen Ring trägt, streichen über die sich senkenden und hebenden Noppen und entziffern so den Text in Braille, der auf der Zeile erscheint.</w:t>
      </w:r>
    </w:p>
    <w:p w14:paraId="08A57394" w14:textId="2CB6AB92" w:rsidR="00F52016" w:rsidRPr="00F52016" w:rsidRDefault="00F52016" w:rsidP="00F52016">
      <w:pPr>
        <w:pStyle w:val="berschrift4"/>
      </w:pPr>
      <w:r w:rsidRPr="00F52016">
        <w:t>Bildlegende:</w:t>
      </w:r>
    </w:p>
    <w:p w14:paraId="690D8DCE" w14:textId="634C1659" w:rsidR="00F52016" w:rsidRPr="00F52016" w:rsidRDefault="00F52016" w:rsidP="00F52016">
      <w:r w:rsidRPr="00F52016">
        <w:t xml:space="preserve">Die </w:t>
      </w:r>
      <w:proofErr w:type="spellStart"/>
      <w:r w:rsidRPr="00F52016">
        <w:t>Braillzeile</w:t>
      </w:r>
      <w:proofErr w:type="spellEnd"/>
      <w:r w:rsidRPr="00F52016">
        <w:t xml:space="preserve"> stellt den Text auf dem</w:t>
      </w:r>
      <w:r>
        <w:t xml:space="preserve"> </w:t>
      </w:r>
      <w:r w:rsidRPr="00F52016">
        <w:t>Bildschirm in Blindenschrift dar.</w:t>
      </w:r>
    </w:p>
    <w:p w14:paraId="263F5606" w14:textId="77777777" w:rsidR="00F52016" w:rsidRDefault="00F52016" w:rsidP="00F52016">
      <w:pPr>
        <w:rPr>
          <w:lang w:val="de-DE" w:eastAsia="x-none" w:bidi="ta-IN"/>
        </w:rPr>
      </w:pPr>
    </w:p>
    <w:p w14:paraId="344A5D0C" w14:textId="77777777" w:rsidR="00F52016" w:rsidRPr="00F52016" w:rsidRDefault="00F52016" w:rsidP="00F52016">
      <w:pPr>
        <w:rPr>
          <w:lang w:eastAsia="x-none" w:bidi="ta-IN"/>
        </w:rPr>
      </w:pPr>
    </w:p>
    <w:p w14:paraId="3E86B989" w14:textId="77777777" w:rsidR="009F04F4" w:rsidRPr="009F04F4" w:rsidRDefault="009F04F4" w:rsidP="009F04F4">
      <w:pPr>
        <w:pStyle w:val="berschrift2"/>
      </w:pPr>
      <w:bookmarkStart w:id="107" w:name="_Toc190862961"/>
      <w:r w:rsidRPr="009F04F4">
        <w:t>«Braille gibt Menschen viel Selbstständigkeit zurück»</w:t>
      </w:r>
      <w:bookmarkEnd w:id="107"/>
    </w:p>
    <w:p w14:paraId="4F58FEC2" w14:textId="78FE6E2A" w:rsidR="009F04F4" w:rsidRPr="009F04F4" w:rsidRDefault="009F04F4" w:rsidP="009F04F4">
      <w:pPr>
        <w:rPr>
          <w:lang w:val="de-DE" w:bidi="ta-IN"/>
        </w:rPr>
      </w:pPr>
      <w:r w:rsidRPr="009F04F4">
        <w:rPr>
          <w:lang w:val="de-DE" w:bidi="ta-IN"/>
        </w:rPr>
        <w:t xml:space="preserve">Hanni </w:t>
      </w:r>
      <w:proofErr w:type="spellStart"/>
      <w:r w:rsidRPr="009F04F4">
        <w:rPr>
          <w:lang w:val="de-DE" w:bidi="ta-IN"/>
        </w:rPr>
        <w:t>Wüthrich</w:t>
      </w:r>
      <w:proofErr w:type="spellEnd"/>
      <w:r w:rsidRPr="009F04F4">
        <w:rPr>
          <w:lang w:val="de-DE" w:bidi="ta-IN"/>
        </w:rPr>
        <w:t xml:space="preserve"> unterrichtet seit über 30 Jahren Brailleschrift. Ein Gespräch über die Bedeutung und das Erlernen von Braille und welchen Einfluss die Digitalisierung hat.</w:t>
      </w:r>
    </w:p>
    <w:p w14:paraId="64B03DFC" w14:textId="79023151" w:rsidR="009F04F4" w:rsidRPr="009F04F4" w:rsidRDefault="009F04F4" w:rsidP="009F04F4">
      <w:pPr>
        <w:pStyle w:val="berschrift4"/>
        <w:rPr>
          <w:lang w:bidi="ta-IN"/>
        </w:rPr>
      </w:pPr>
      <w:r w:rsidRPr="009F04F4">
        <w:rPr>
          <w:lang w:bidi="ta-IN"/>
        </w:rPr>
        <w:t>Was sind Ihre ersten Erinnerungen an die Brailleschrift?</w:t>
      </w:r>
    </w:p>
    <w:p w14:paraId="5846CDBA" w14:textId="77777777" w:rsidR="009F04F4" w:rsidRPr="009F04F4" w:rsidRDefault="009F04F4" w:rsidP="009F04F4">
      <w:pPr>
        <w:rPr>
          <w:lang w:val="de-DE" w:bidi="ta-IN"/>
        </w:rPr>
      </w:pPr>
      <w:r w:rsidRPr="009F04F4">
        <w:rPr>
          <w:lang w:val="de-DE" w:bidi="ta-IN"/>
        </w:rPr>
        <w:t xml:space="preserve">Bereits vor meiner Einschulung besuchte meine sehende Mutter einen </w:t>
      </w:r>
      <w:proofErr w:type="spellStart"/>
      <w:r w:rsidRPr="009F04F4">
        <w:rPr>
          <w:lang w:val="de-DE" w:bidi="ta-IN"/>
        </w:rPr>
        <w:t>Braillekurs</w:t>
      </w:r>
      <w:proofErr w:type="spellEnd"/>
      <w:r w:rsidRPr="009F04F4">
        <w:rPr>
          <w:lang w:val="de-DE" w:bidi="ta-IN"/>
        </w:rPr>
        <w:t xml:space="preserve">. Daheim verfasste sie dann mit einer </w:t>
      </w:r>
      <w:proofErr w:type="spellStart"/>
      <w:r w:rsidRPr="009F04F4">
        <w:rPr>
          <w:lang w:val="de-DE" w:bidi="ta-IN"/>
        </w:rPr>
        <w:t>Braillemaschine</w:t>
      </w:r>
      <w:proofErr w:type="spellEnd"/>
      <w:r w:rsidRPr="009F04F4">
        <w:rPr>
          <w:lang w:val="de-DE" w:bidi="ta-IN"/>
        </w:rPr>
        <w:t xml:space="preserve"> erste einfache Briefe an mich.</w:t>
      </w:r>
    </w:p>
    <w:p w14:paraId="2F4F48F7" w14:textId="77777777" w:rsidR="009F04F4" w:rsidRPr="009F04F4" w:rsidRDefault="009F04F4" w:rsidP="009F04F4">
      <w:pPr>
        <w:pStyle w:val="berschrift4"/>
        <w:rPr>
          <w:lang w:bidi="ta-IN"/>
        </w:rPr>
      </w:pPr>
      <w:r w:rsidRPr="009F04F4">
        <w:rPr>
          <w:lang w:bidi="ta-IN"/>
        </w:rPr>
        <w:t>Wo haben Sie die Blindenschrift gelernt?</w:t>
      </w:r>
    </w:p>
    <w:p w14:paraId="0FAEF0E4" w14:textId="7FA8DD17" w:rsidR="009F04F4" w:rsidRPr="009F04F4" w:rsidRDefault="009F04F4" w:rsidP="009F04F4">
      <w:pPr>
        <w:rPr>
          <w:lang w:val="de-DE" w:bidi="ta-IN"/>
        </w:rPr>
      </w:pPr>
      <w:r w:rsidRPr="009F04F4">
        <w:rPr>
          <w:lang w:val="de-DE" w:bidi="ta-IN"/>
        </w:rPr>
        <w:t>In der Blindenschule Zollikofen. Wie alle Erstklässler lernten wir einzelne Buchstaben kennen und zu Wörtern zusammenzusetzen.</w:t>
      </w:r>
    </w:p>
    <w:p w14:paraId="455C2768" w14:textId="77777777" w:rsidR="009F04F4" w:rsidRPr="009F04F4" w:rsidRDefault="009F04F4" w:rsidP="009F04F4">
      <w:pPr>
        <w:pStyle w:val="berschrift4"/>
        <w:rPr>
          <w:lang w:bidi="ta-IN"/>
        </w:rPr>
      </w:pPr>
      <w:r w:rsidRPr="009F04F4">
        <w:rPr>
          <w:lang w:bidi="ta-IN"/>
        </w:rPr>
        <w:t>Welche Rolle spielt die Brailleschrift in Ihrem Alltag?</w:t>
      </w:r>
    </w:p>
    <w:p w14:paraId="7B608CAE" w14:textId="642ADA39" w:rsidR="009F04F4" w:rsidRPr="009F04F4" w:rsidRDefault="009F04F4" w:rsidP="009F04F4">
      <w:pPr>
        <w:rPr>
          <w:lang w:val="de-DE" w:bidi="ta-IN"/>
        </w:rPr>
      </w:pPr>
      <w:r w:rsidRPr="009F04F4">
        <w:rPr>
          <w:lang w:val="de-DE" w:bidi="ta-IN"/>
        </w:rPr>
        <w:t xml:space="preserve">Eine sehr zentrale. Daheim beschrifte ich Verpackungen und Gegenstände, am Computer arbeite ich mit der Braillezeile, und am Handy tippe ich meine Nachrichten in Braille. Bücher lese ich auf Papier und unterwegs mit der </w:t>
      </w:r>
      <w:r w:rsidRPr="009F04F4">
        <w:rPr>
          <w:lang w:val="de-DE" w:bidi="ta-IN"/>
        </w:rPr>
        <w:lastRenderedPageBreak/>
        <w:t>portablen Braillezeile. Im öffentlichen Raum helfen mir die Perron- und Liftbeschriftungen. Ich kann mir ein Leben ohne Schrift nicht vorstellen.</w:t>
      </w:r>
    </w:p>
    <w:p w14:paraId="4201EF7D" w14:textId="0C36BE2F" w:rsidR="009F04F4" w:rsidRPr="009F04F4" w:rsidRDefault="009F04F4" w:rsidP="009F04F4">
      <w:pPr>
        <w:pStyle w:val="berschrift4"/>
        <w:rPr>
          <w:lang w:bidi="ta-IN"/>
        </w:rPr>
      </w:pPr>
      <w:r w:rsidRPr="009F04F4">
        <w:rPr>
          <w:lang w:bidi="ta-IN"/>
        </w:rPr>
        <w:t>Welchen Einfluss hat die Digitalisierung?</w:t>
      </w:r>
    </w:p>
    <w:p w14:paraId="5F4D670C" w14:textId="77777777" w:rsidR="009F04F4" w:rsidRPr="009F04F4" w:rsidRDefault="009F04F4" w:rsidP="009F04F4">
      <w:pPr>
        <w:rPr>
          <w:lang w:val="de-DE" w:bidi="ta-IN"/>
        </w:rPr>
      </w:pPr>
      <w:r w:rsidRPr="009F04F4">
        <w:rPr>
          <w:lang w:val="de-DE" w:bidi="ta-IN"/>
        </w:rPr>
        <w:t>Die Brailleschrift gewinnt durch die Digitalisierung an Bedeutung. Grund sind Hilfsmittel wie Braillezeile und Smartphone. Vielleicht wird die Punktschrift auf Papier irgendwann verschwinden, nicht aber Louis Brailles geniale Schrift.</w:t>
      </w:r>
    </w:p>
    <w:p w14:paraId="377732FE" w14:textId="77777777" w:rsidR="009F04F4" w:rsidRPr="009F04F4" w:rsidRDefault="009F04F4" w:rsidP="009F04F4">
      <w:pPr>
        <w:pStyle w:val="berschrift4"/>
        <w:rPr>
          <w:lang w:bidi="ta-IN"/>
        </w:rPr>
      </w:pPr>
      <w:r w:rsidRPr="009F04F4">
        <w:rPr>
          <w:lang w:bidi="ta-IN"/>
        </w:rPr>
        <w:t>Sie sind langjährige Blindenschrift-Lehrerin. Was raten Sie Menschen, die die Brailleschrift lernen möchten?</w:t>
      </w:r>
    </w:p>
    <w:p w14:paraId="72EC08DF" w14:textId="407BF8A2" w:rsidR="009F04F4" w:rsidRPr="009F04F4" w:rsidRDefault="009F04F4" w:rsidP="009F04F4">
      <w:pPr>
        <w:rPr>
          <w:lang w:val="de-DE" w:bidi="ta-IN"/>
        </w:rPr>
      </w:pPr>
      <w:r w:rsidRPr="009F04F4">
        <w:rPr>
          <w:lang w:val="de-DE" w:bidi="ta-IN"/>
        </w:rPr>
        <w:t xml:space="preserve">Es braucht Freude und den Willen, </w:t>
      </w:r>
      <w:proofErr w:type="spellStart"/>
      <w:r w:rsidRPr="009F04F4">
        <w:rPr>
          <w:lang w:val="de-DE" w:bidi="ta-IN"/>
        </w:rPr>
        <w:t>regelmässig</w:t>
      </w:r>
      <w:proofErr w:type="spellEnd"/>
      <w:r w:rsidRPr="009F04F4">
        <w:rPr>
          <w:lang w:val="de-DE" w:bidi="ta-IN"/>
        </w:rPr>
        <w:t xml:space="preserve"> zu üben. Es ist schwierig, den Tastsinn genügend auszubilden. Ich lade alle Interessierten zu einer Schnupperstunde ein. Dabei klären wir die individuellen Interessen. Wer gerne spielt, beginnt mit Spielkarten, wer gerne liest, mit leichten Texten. Schon Grundkenntnisse geben viel Selbstständigkeit zurück und helfen, den Alltag zu organisieren. Wer seine Kenntnisse spielerisch vertiefen möchte, ist in unseren Lesegruppen oder unserem </w:t>
      </w:r>
      <w:proofErr w:type="spellStart"/>
      <w:r w:rsidRPr="009F04F4">
        <w:rPr>
          <w:lang w:val="de-DE" w:bidi="ta-IN"/>
        </w:rPr>
        <w:t>sbv</w:t>
      </w:r>
      <w:proofErr w:type="spellEnd"/>
      <w:r w:rsidRPr="009F04F4">
        <w:rPr>
          <w:lang w:val="de-DE" w:bidi="ta-IN"/>
        </w:rPr>
        <w:t>-Kurs richtig.</w:t>
      </w:r>
    </w:p>
    <w:p w14:paraId="641D419B" w14:textId="77777777" w:rsidR="009F04F4" w:rsidRPr="009F04F4" w:rsidRDefault="009F04F4" w:rsidP="009F04F4">
      <w:pPr>
        <w:pStyle w:val="berschrift4"/>
        <w:rPr>
          <w:lang w:bidi="ta-IN"/>
        </w:rPr>
      </w:pPr>
      <w:r w:rsidRPr="009F04F4">
        <w:rPr>
          <w:lang w:bidi="ta-IN"/>
        </w:rPr>
        <w:t xml:space="preserve">Im Rahmen des Braille-Jubiläums haben Sie das Spiel «Braille mit Weile» entwickelt. Was war Ihre Motivation? </w:t>
      </w:r>
    </w:p>
    <w:p w14:paraId="516AB50B" w14:textId="510AE224" w:rsidR="009F04F4" w:rsidRPr="009F04F4" w:rsidRDefault="009F04F4" w:rsidP="009F04F4">
      <w:pPr>
        <w:rPr>
          <w:lang w:val="de-DE" w:bidi="ta-IN"/>
        </w:rPr>
      </w:pPr>
      <w:r w:rsidRPr="009F04F4">
        <w:rPr>
          <w:lang w:val="de-DE" w:bidi="ta-IN"/>
        </w:rPr>
        <w:t xml:space="preserve">Die Punktschriftkommission, bei der ich langjähriges Mitglied bin, wollte zum 200-Jahr-Jubiläum etwas Neues lancieren. So entstand die Idee von Braille mit Weile, das Blinde und Sehende gemeinsam spielen können. Im Spiel gibt es 30 Karten zu 6 verschiedenen Punktschriftgebieten: Lesen, Schriftsysteme, Im Alltag, Schreiben, Im öffentlichen Raum und historische Entwicklung. Natürlich können die vielen Einsatzmöglichkeiten nur angedeutet werden. Daher findet man im Anhang zur Spielanleitung diverse Links, mit Hilfe derer man sich intensiver mit der Blindenschrift befassen kann. Es wird klar, wie unentbehrlich die Brailleschrift ist. Der Spielplan, der grafisch so hinterlegt ist, dass auch sehende Personen sich aufs Tasten verlassen müssen, zeigt auf, wie schwierig es ist, sich taktil zurechtzufinden. Unser Ziel ist es also, mit </w:t>
      </w:r>
      <w:proofErr w:type="spellStart"/>
      <w:r w:rsidRPr="009F04F4">
        <w:rPr>
          <w:lang w:val="de-DE" w:bidi="ta-IN"/>
        </w:rPr>
        <w:t>Spass</w:t>
      </w:r>
      <w:proofErr w:type="spellEnd"/>
      <w:r w:rsidRPr="009F04F4">
        <w:rPr>
          <w:lang w:val="de-DE" w:bidi="ta-IN"/>
        </w:rPr>
        <w:t xml:space="preserve"> zu sensibilisieren.</w:t>
      </w:r>
    </w:p>
    <w:p w14:paraId="5BD91F63" w14:textId="666C58CA" w:rsidR="009F04F4" w:rsidRPr="009F04F4" w:rsidRDefault="009F04F4" w:rsidP="009F04F4">
      <w:r w:rsidRPr="009F04F4">
        <w:rPr>
          <w:lang w:val="de-DE" w:bidi="ta-IN"/>
        </w:rPr>
        <w:t>Text: Rahel Escher</w:t>
      </w:r>
      <w:r>
        <w:rPr>
          <w:lang w:val="de-DE" w:bidi="ta-IN"/>
        </w:rPr>
        <w:t xml:space="preserve">. </w:t>
      </w:r>
      <w:r w:rsidRPr="009F04F4">
        <w:rPr>
          <w:lang w:val="de-DE" w:bidi="ta-IN"/>
        </w:rPr>
        <w:t xml:space="preserve">Foto: </w:t>
      </w:r>
      <w:proofErr w:type="spellStart"/>
      <w:r w:rsidRPr="009F04F4">
        <w:rPr>
          <w:lang w:val="de-DE" w:bidi="ta-IN"/>
        </w:rPr>
        <w:t>sbv</w:t>
      </w:r>
      <w:proofErr w:type="spellEnd"/>
      <w:r w:rsidRPr="009F04F4">
        <w:rPr>
          <w:lang w:val="de-DE" w:bidi="ta-IN"/>
        </w:rPr>
        <w:t xml:space="preserve">/Rafael </w:t>
      </w:r>
      <w:proofErr w:type="spellStart"/>
      <w:r w:rsidRPr="009F04F4">
        <w:rPr>
          <w:lang w:val="de-DE" w:bidi="ta-IN"/>
        </w:rPr>
        <w:t>Bornatico</w:t>
      </w:r>
      <w:proofErr w:type="spellEnd"/>
    </w:p>
    <w:p w14:paraId="1A6B3C31" w14:textId="77777777" w:rsidR="009F04F4" w:rsidRPr="009F04F4" w:rsidRDefault="009F04F4" w:rsidP="009F04F4"/>
    <w:p w14:paraId="7CCA15DE" w14:textId="77777777" w:rsidR="009F04F4" w:rsidRPr="009F04F4" w:rsidRDefault="009F04F4" w:rsidP="009F04F4">
      <w:pPr>
        <w:pStyle w:val="berschrift4"/>
      </w:pPr>
      <w:r w:rsidRPr="009F04F4">
        <w:t>Foto:</w:t>
      </w:r>
    </w:p>
    <w:p w14:paraId="4D057B15" w14:textId="24376929" w:rsidR="009F04F4" w:rsidRPr="009F04F4" w:rsidRDefault="009F04F4" w:rsidP="009F04F4">
      <w:r w:rsidRPr="009F04F4">
        <w:t>Hanni Wuthrich sitzt mit geschlossenen Augen an einem Schreibtisch und trinkt eine Tasse Kaffee. Ihre Finger streichen über ihre Braille-Maschine, mit der sie Texte in Braille schreiben und lesen kann.</w:t>
      </w:r>
    </w:p>
    <w:p w14:paraId="799E0F42" w14:textId="3FBC4652" w:rsidR="00046CB8" w:rsidRPr="009F04F4" w:rsidRDefault="009F04F4" w:rsidP="009F04F4">
      <w:r w:rsidRPr="009F04F4">
        <w:t>(Ohne Legende)</w:t>
      </w:r>
    </w:p>
    <w:p w14:paraId="1AB5D6FD" w14:textId="77777777" w:rsidR="009F04F4" w:rsidRDefault="009F04F4" w:rsidP="009F04F4">
      <w:pPr>
        <w:rPr>
          <w:lang w:val="de-DE"/>
        </w:rPr>
      </w:pPr>
    </w:p>
    <w:p w14:paraId="086CEA02" w14:textId="77777777" w:rsidR="009F04F4" w:rsidRDefault="009F04F4" w:rsidP="00602249">
      <w:pPr>
        <w:rPr>
          <w:lang w:val="de-DE"/>
        </w:rPr>
      </w:pPr>
    </w:p>
    <w:p w14:paraId="6A5959D7" w14:textId="77777777" w:rsidR="00E917BC" w:rsidRPr="00E917BC" w:rsidRDefault="00E917BC" w:rsidP="00E917BC">
      <w:pPr>
        <w:pStyle w:val="berschrift2"/>
      </w:pPr>
      <w:bookmarkStart w:id="108" w:name="_Toc190862962"/>
      <w:r w:rsidRPr="00E917BC">
        <w:t>Verband</w:t>
      </w:r>
      <w:bookmarkEnd w:id="108"/>
    </w:p>
    <w:p w14:paraId="7280E497" w14:textId="74CD5547" w:rsidR="00046CB8" w:rsidRPr="00046CB8" w:rsidRDefault="00046CB8" w:rsidP="00046CB8">
      <w:pPr>
        <w:pStyle w:val="berschrift2"/>
      </w:pPr>
      <w:bookmarkStart w:id="109" w:name="_Toc190862963"/>
      <w:r w:rsidRPr="00046CB8">
        <w:t>Kunst mit den Händen betrachten</w:t>
      </w:r>
      <w:bookmarkEnd w:id="109"/>
    </w:p>
    <w:p w14:paraId="6E61FC2C" w14:textId="29FAB62C" w:rsidR="00046CB8" w:rsidRDefault="00046CB8" w:rsidP="00046CB8">
      <w:pPr>
        <w:rPr>
          <w:lang w:val="de-DE" w:bidi="ta-IN"/>
        </w:rPr>
      </w:pPr>
      <w:r w:rsidRPr="00046CB8">
        <w:rPr>
          <w:lang w:val="de-DE" w:bidi="ta-IN"/>
        </w:rPr>
        <w:t>Bildhauerin «</w:t>
      </w:r>
      <w:proofErr w:type="spellStart"/>
      <w:r w:rsidRPr="00046CB8">
        <w:rPr>
          <w:lang w:val="de-DE" w:bidi="ta-IN"/>
        </w:rPr>
        <w:t>Sara.H</w:t>
      </w:r>
      <w:proofErr w:type="spellEnd"/>
      <w:r w:rsidRPr="00046CB8">
        <w:rPr>
          <w:lang w:val="de-DE" w:bidi="ta-IN"/>
        </w:rPr>
        <w:t>» schafft Werke für sehbehinderte Menschen: Geschichten, erzählt von bronzenen Figuren. Ein Besuch im Erlebnispark in Sitten, wo die Werke zu sehen sind.</w:t>
      </w:r>
    </w:p>
    <w:p w14:paraId="25D7F6F8" w14:textId="77777777" w:rsidR="00046CB8" w:rsidRPr="00046CB8" w:rsidRDefault="00046CB8" w:rsidP="00046CB8"/>
    <w:p w14:paraId="746144AF" w14:textId="77777777" w:rsidR="00046CB8" w:rsidRPr="00046CB8" w:rsidRDefault="00046CB8" w:rsidP="00046CB8">
      <w:pPr>
        <w:rPr>
          <w:lang w:val="de-DE" w:bidi="ta-IN"/>
        </w:rPr>
      </w:pPr>
      <w:r w:rsidRPr="00046CB8">
        <w:rPr>
          <w:lang w:val="de-DE" w:bidi="ta-IN"/>
        </w:rPr>
        <w:t xml:space="preserve">Der Frühling lädt ein, auf einer der Bänke in dem von der Schweizer Künstlerin </w:t>
      </w:r>
      <w:proofErr w:type="spellStart"/>
      <w:r w:rsidRPr="00046CB8">
        <w:rPr>
          <w:lang w:val="de-DE" w:bidi="ta-IN"/>
        </w:rPr>
        <w:t>Sara.H</w:t>
      </w:r>
      <w:proofErr w:type="spellEnd"/>
      <w:r w:rsidRPr="00046CB8">
        <w:rPr>
          <w:lang w:val="de-DE" w:bidi="ta-IN"/>
        </w:rPr>
        <w:t xml:space="preserve"> gestalteten Erlebnispark Platz zu nehmen und die ersten Sonnenstrahlen auf der Haut zu </w:t>
      </w:r>
      <w:proofErr w:type="spellStart"/>
      <w:r w:rsidRPr="00046CB8">
        <w:rPr>
          <w:lang w:val="de-DE" w:bidi="ta-IN"/>
        </w:rPr>
        <w:t>geniessen</w:t>
      </w:r>
      <w:proofErr w:type="spellEnd"/>
      <w:r w:rsidRPr="00046CB8">
        <w:rPr>
          <w:lang w:val="de-DE" w:bidi="ta-IN"/>
        </w:rPr>
        <w:t xml:space="preserve">. In diesem Skulpturenpark in einer Parkanlage der Stadt Sitten können </w:t>
      </w:r>
      <w:proofErr w:type="spellStart"/>
      <w:proofErr w:type="gramStart"/>
      <w:r w:rsidRPr="00046CB8">
        <w:rPr>
          <w:lang w:val="de-DE" w:bidi="ta-IN"/>
        </w:rPr>
        <w:t>Besucher:innen</w:t>
      </w:r>
      <w:proofErr w:type="spellEnd"/>
      <w:proofErr w:type="gramEnd"/>
      <w:r w:rsidRPr="00046CB8">
        <w:rPr>
          <w:lang w:val="de-DE" w:bidi="ta-IN"/>
        </w:rPr>
        <w:t xml:space="preserve"> das Märchen von der musizierenden Fichte mit den Fingern entdecken. Es handelt von einem Knaben, der traurig ist, weil sein Baum von Waldarbeitern gefällt wird. Doch die Fichte erhält eine neue Bestimmung. Die Geschichte wird durch 17 Stationen mit Skulpturen, französischen und deutschen Texten und Brailleschrift erzählt.</w:t>
      </w:r>
    </w:p>
    <w:p w14:paraId="5294D6EC" w14:textId="77777777" w:rsidR="00046CB8" w:rsidRPr="00046CB8" w:rsidRDefault="00046CB8" w:rsidP="00046CB8">
      <w:pPr>
        <w:pStyle w:val="berschrift4"/>
        <w:rPr>
          <w:lang w:bidi="ta-IN"/>
        </w:rPr>
      </w:pPr>
      <w:r w:rsidRPr="00046CB8">
        <w:rPr>
          <w:lang w:bidi="ta-IN"/>
        </w:rPr>
        <w:t>Parks in Lausanne und Sitten</w:t>
      </w:r>
    </w:p>
    <w:p w14:paraId="33060469" w14:textId="22CA08DD" w:rsidR="00046CB8" w:rsidRDefault="00046CB8" w:rsidP="00046CB8">
      <w:pPr>
        <w:rPr>
          <w:lang w:val="de-DE" w:bidi="ta-IN"/>
        </w:rPr>
      </w:pPr>
      <w:r w:rsidRPr="00046CB8">
        <w:rPr>
          <w:lang w:val="de-DE" w:bidi="ta-IN"/>
        </w:rPr>
        <w:t xml:space="preserve">Die Freude, mit der </w:t>
      </w:r>
      <w:proofErr w:type="spellStart"/>
      <w:r w:rsidRPr="00046CB8">
        <w:rPr>
          <w:lang w:val="de-DE" w:bidi="ta-IN"/>
        </w:rPr>
        <w:t>Sara.H</w:t>
      </w:r>
      <w:proofErr w:type="spellEnd"/>
      <w:r w:rsidRPr="00046CB8">
        <w:rPr>
          <w:lang w:val="de-DE" w:bidi="ta-IN"/>
        </w:rPr>
        <w:t xml:space="preserve"> ihre kreativen Ideen umsetzt, ist rührend und zeigt, dass sie sich ihre Kinderseele bewahrt hat. Als sie 7 Jahre alt war, zeigte sie ihre Zeichnungen von Figuren und Tieren einer älteren Freundin der Familie. Eines Tages kramte sie mühsam ihre Lupe hervor, um die Zeichnungen sehen zu können. «Da wusste ich, dass ich etwas für Blinde erschaffen möchte.» </w:t>
      </w:r>
      <w:proofErr w:type="spellStart"/>
      <w:r w:rsidRPr="00046CB8">
        <w:rPr>
          <w:lang w:val="de-DE" w:bidi="ta-IN"/>
        </w:rPr>
        <w:t>Sara.H</w:t>
      </w:r>
      <w:proofErr w:type="spellEnd"/>
      <w:r w:rsidRPr="00046CB8">
        <w:rPr>
          <w:lang w:val="de-DE" w:bidi="ta-IN"/>
        </w:rPr>
        <w:t xml:space="preserve"> wurde Bildhauerin und stellte ihre Arbeiten auf Vernissagen aus. Bis ihr eines Abends ein treuer Besucher gestand, dass er die Zeichnungen ihres Märchens «Herbstlegende» leider nicht mehr sehen könne. Im Jahr 2016 begann sie, an einem Skulpturengarten für sehbehinderte und blinde Menschen zu arbeiten, der der Stadt Lausanne übergeben wurde (Bushaltestelle Cecil). In Sitten wie in Lausanne sorgen die Skulpturengärten mit Brailleschrift für einen Raum, in dem sehende und sehbehinderte Besuchende gemeinsam Kunst und Geschichten erleben können. Sie faszinieren und sensibilisieren gleichzeitig dafür, dass auch sehbehinderte und blinde Menschen in der Stadt leben.</w:t>
      </w:r>
    </w:p>
    <w:p w14:paraId="3893DD0E" w14:textId="77777777" w:rsidR="00CC4527" w:rsidRDefault="00CC4527" w:rsidP="00046CB8">
      <w:pPr>
        <w:rPr>
          <w:lang w:val="de-DE" w:bidi="ta-IN"/>
        </w:rPr>
      </w:pPr>
    </w:p>
    <w:p w14:paraId="562E19C1" w14:textId="3E9F72E1" w:rsidR="00CC4527" w:rsidRPr="00CC4527" w:rsidRDefault="00CC4527" w:rsidP="00CC4527">
      <w:pPr>
        <w:pStyle w:val="berschrift4"/>
      </w:pPr>
      <w:r w:rsidRPr="00CC4527">
        <w:t>Foto:</w:t>
      </w:r>
    </w:p>
    <w:p w14:paraId="1013AAFB" w14:textId="1FF4FFC2" w:rsidR="00F52016" w:rsidRDefault="00CC4527" w:rsidP="00CC4527">
      <w:r w:rsidRPr="0028614F">
        <w:t xml:space="preserve">Die Bronzeskulptur zeigt einen Jungen, der vor einem Geigenkasten und seiner Geige liegt. Im Hintergrund ist ein doppelter Notenständer zu sehen, </w:t>
      </w:r>
      <w:r w:rsidRPr="0028614F">
        <w:lastRenderedPageBreak/>
        <w:t xml:space="preserve">auf dem die Geschichte des Jungen in deutscher und französischer Sprache in Text und Braille-Schrift dargestellt </w:t>
      </w:r>
      <w:proofErr w:type="gramStart"/>
      <w:r w:rsidRPr="0028614F">
        <w:t>wird.(</w:t>
      </w:r>
      <w:proofErr w:type="gramEnd"/>
      <w:r w:rsidRPr="0028614F">
        <w:t>ohne Legende)</w:t>
      </w:r>
    </w:p>
    <w:p w14:paraId="6CF7FDCF" w14:textId="594DFD23" w:rsidR="00F52016" w:rsidRDefault="00F52016" w:rsidP="00F52016">
      <w:pPr>
        <w:pStyle w:val="berschrift4"/>
      </w:pPr>
      <w:r>
        <w:t>Bi</w:t>
      </w:r>
      <w:r w:rsidR="00D6107C">
        <w:t>l</w:t>
      </w:r>
      <w:r>
        <w:t>dlegende:</w:t>
      </w:r>
    </w:p>
    <w:p w14:paraId="7B69229E" w14:textId="085972A0" w:rsidR="00F52016" w:rsidRPr="00F52016" w:rsidRDefault="00F52016" w:rsidP="00F52016">
      <w:r w:rsidRPr="00F52016">
        <w:t>Inklusive Kunst mit Figuren, Text und Braille.</w:t>
      </w:r>
    </w:p>
    <w:p w14:paraId="2D836D86" w14:textId="77777777" w:rsidR="00CC4527" w:rsidRDefault="00CC4527" w:rsidP="00046CB8"/>
    <w:p w14:paraId="0F1C3565" w14:textId="6C47E9C9" w:rsidR="00CC4527" w:rsidRDefault="00CC4527" w:rsidP="00CC4527">
      <w:pPr>
        <w:pStyle w:val="berschrift4"/>
      </w:pPr>
      <w:r>
        <w:t>Service-Information:</w:t>
      </w:r>
    </w:p>
    <w:p w14:paraId="29C1A58C" w14:textId="5431A1E2" w:rsidR="00046CB8" w:rsidRPr="00046CB8" w:rsidRDefault="00046CB8" w:rsidP="00046CB8">
      <w:r w:rsidRPr="00046CB8">
        <w:t>Am archäologischen Fundort Sous-le-</w:t>
      </w:r>
      <w:proofErr w:type="spellStart"/>
      <w:r w:rsidRPr="00046CB8">
        <w:t>Scex</w:t>
      </w:r>
      <w:proofErr w:type="spellEnd"/>
      <w:r w:rsidRPr="00046CB8">
        <w:t>, unterhalb der Musikschule, führt der Rundgang zu 17 Bronzestationen. Die Wegränder sind mit einem weissen Stock erkennbar. Neben den Skulpturen befinden sich Märchenbücher auf Stützen in Form eines Rebstocks, die es ermöglichen, tastend in das Märchen einzutauchen.</w:t>
      </w:r>
    </w:p>
    <w:p w14:paraId="04F8AA21" w14:textId="2B5BA508" w:rsidR="00046CB8" w:rsidRPr="00046CB8" w:rsidRDefault="00046CB8" w:rsidP="00046CB8">
      <w:r w:rsidRPr="00046CB8">
        <w:t>Sitten, «Die musizierende Fichte»: www.larbremusicien.ch/de/home/</w:t>
      </w:r>
    </w:p>
    <w:p w14:paraId="52A3654A" w14:textId="75D6FAD2" w:rsidR="00046CB8" w:rsidRPr="00046CB8" w:rsidRDefault="00046CB8" w:rsidP="00046CB8">
      <w:r w:rsidRPr="00046CB8">
        <w:t>Lausanne, «Herbstlegende»: www.legendedautomne.ch/de/</w:t>
      </w:r>
    </w:p>
    <w:p w14:paraId="34169904" w14:textId="6171B5A7" w:rsidR="00046CB8" w:rsidRPr="00046CB8" w:rsidRDefault="00046CB8" w:rsidP="00046CB8">
      <w:pPr>
        <w:rPr>
          <w:lang w:val="de-DE" w:bidi="ta-IN"/>
        </w:rPr>
      </w:pPr>
      <w:r w:rsidRPr="00046CB8">
        <w:t>Website der Künstlerin: www.sarah.ch/fr/ (nur Französisch und Englisch)</w:t>
      </w:r>
    </w:p>
    <w:p w14:paraId="26E6E0A0" w14:textId="77777777" w:rsidR="00046CB8" w:rsidRPr="00046CB8" w:rsidRDefault="00046CB8" w:rsidP="00046CB8">
      <w:pPr>
        <w:rPr>
          <w:lang w:val="de-DE" w:bidi="ta-IN"/>
        </w:rPr>
      </w:pPr>
    </w:p>
    <w:p w14:paraId="1409C69B" w14:textId="77777777" w:rsidR="00E917BC" w:rsidRPr="00046CB8" w:rsidRDefault="00E917BC" w:rsidP="00046CB8"/>
    <w:p w14:paraId="2C27DA22" w14:textId="77777777" w:rsidR="00CC4527" w:rsidRPr="00CC4527" w:rsidRDefault="00CC4527" w:rsidP="00CC4527">
      <w:pPr>
        <w:pStyle w:val="berschrift1"/>
      </w:pPr>
      <w:bookmarkStart w:id="110" w:name="_Toc190862964"/>
      <w:r w:rsidRPr="00CC4527">
        <w:t>Service</w:t>
      </w:r>
      <w:bookmarkEnd w:id="110"/>
    </w:p>
    <w:p w14:paraId="4835F9A1" w14:textId="779EDBF9" w:rsidR="00CC4527" w:rsidRPr="00CC4527" w:rsidRDefault="00CC4527" w:rsidP="00CC4527">
      <w:pPr>
        <w:pStyle w:val="berschrift2"/>
      </w:pPr>
      <w:bookmarkStart w:id="111" w:name="_Toc190862965"/>
      <w:r w:rsidRPr="00CC4527">
        <w:t>Die Kleinanzeigen kommen zurück!</w:t>
      </w:r>
      <w:bookmarkEnd w:id="111"/>
    </w:p>
    <w:p w14:paraId="10A5CAA3" w14:textId="77777777" w:rsidR="00CC4527" w:rsidRPr="00CC4527" w:rsidRDefault="00CC4527" w:rsidP="00CC4527">
      <w:r w:rsidRPr="00CC4527">
        <w:t xml:space="preserve">Auf der alten </w:t>
      </w:r>
      <w:proofErr w:type="spellStart"/>
      <w:r w:rsidRPr="00CC4527">
        <w:t>sbv</w:t>
      </w:r>
      <w:proofErr w:type="spellEnd"/>
      <w:r w:rsidRPr="00CC4527">
        <w:t>-Website war es möglich, Kleinanzeigen zum Thema Sehbehinderung zu publizieren. Insbesondere gebrauchte Hilfsmittel wurden dort regelmässig inseriert und gekauft. Nun kommen die Kleinanzeigen diesen Frühling in einer verbesserten Form zurück. Beiträge können uns schon jetzt geschickt oder ab April direkt auf www.sbv-fsa.ch/kleinanzeigen veröffentlicht werden.</w:t>
      </w:r>
    </w:p>
    <w:p w14:paraId="435B944D" w14:textId="77777777" w:rsidR="00CC4527" w:rsidRPr="00CC4527" w:rsidRDefault="00CC4527" w:rsidP="00CC4527">
      <w:r w:rsidRPr="00CC4527">
        <w:t xml:space="preserve">Manche von Ihnen haben sie bereits vermisst: unsere Pinnwand. Wir haben entschieden, sie auch auf der neuen Seite wieder zu integrieren. Dies wird in einer verbesserten Form geschehen: Neu können Sie die Inserate selbst direkt auf die Seite posten und via Formular kontaktiert werden, ohne dass die eigenen Kontaktdaten sichtbar werden. </w:t>
      </w:r>
    </w:p>
    <w:p w14:paraId="2B551395" w14:textId="77777777" w:rsidR="00CC4527" w:rsidRPr="00CC4527" w:rsidRDefault="00CC4527" w:rsidP="00CC4527">
      <w:r w:rsidRPr="00CC4527">
        <w:t xml:space="preserve">Haben Sie ein neues Lesegerät gekauft und möchten das alte Gerät verkaufen? Suchen Sie eine günstige Braillezeile? Oder auch: ein Gspänli für Ihren nächsten Ausflug? Bald ist unsere Website wieder Anlaufstelle für solche Themen. Damit die neue Pinnwand nicht leer online geht, informieren wir schon vorab. Wenn Sie ein Inserat deponieren möchten, das dann aufgeschaltet wird, dann melden Sie sich gerne unter markom@sbv-fsa.ch </w:t>
      </w:r>
    </w:p>
    <w:p w14:paraId="5640FBEF" w14:textId="15405819" w:rsidR="00E917BC" w:rsidRPr="00CC4527" w:rsidRDefault="00CC4527" w:rsidP="00CC4527">
      <w:r w:rsidRPr="00CC4527">
        <w:t>Wir freuen uns auf Ihre Eingaben!</w:t>
      </w:r>
    </w:p>
    <w:p w14:paraId="4FC83353" w14:textId="77777777" w:rsidR="00CC4527" w:rsidRPr="00CC4527" w:rsidRDefault="00CC4527" w:rsidP="00CC4527"/>
    <w:p w14:paraId="02F85B59" w14:textId="77777777" w:rsidR="00CC4527" w:rsidRDefault="00CC4527" w:rsidP="00CC4527">
      <w:pPr>
        <w:pStyle w:val="berschrift4"/>
        <w:rPr>
          <w:lang w:bidi="ta-IN"/>
        </w:rPr>
      </w:pPr>
      <w:r>
        <w:rPr>
          <w:lang w:bidi="ta-IN"/>
        </w:rPr>
        <w:t>Service-Information:</w:t>
      </w:r>
    </w:p>
    <w:p w14:paraId="54D9C7D0" w14:textId="26937B92" w:rsidR="00CC4527" w:rsidRPr="00CC4527" w:rsidRDefault="00CC4527" w:rsidP="00CC4527">
      <w:pPr>
        <w:pStyle w:val="berschrift4"/>
        <w:rPr>
          <w:lang w:bidi="ta-IN"/>
        </w:rPr>
      </w:pPr>
      <w:proofErr w:type="spellStart"/>
      <w:r w:rsidRPr="00CC4527">
        <w:rPr>
          <w:lang w:bidi="ta-IN"/>
        </w:rPr>
        <w:t>sbv</w:t>
      </w:r>
      <w:proofErr w:type="spellEnd"/>
      <w:r w:rsidRPr="00CC4527">
        <w:rPr>
          <w:lang w:bidi="ta-IN"/>
        </w:rPr>
        <w:t>-Veranstaltungskalender</w:t>
      </w:r>
    </w:p>
    <w:p w14:paraId="036E8A7B" w14:textId="2DB04148" w:rsidR="00CC4527" w:rsidRPr="00CC4527" w:rsidRDefault="00CC4527" w:rsidP="00CC4527">
      <w:r w:rsidRPr="00CC4527">
        <w:t xml:space="preserve">Die gegenseitige Unterstützung ist das Herzstück der Aufgaben des </w:t>
      </w:r>
      <w:proofErr w:type="spellStart"/>
      <w:r w:rsidRPr="00CC4527">
        <w:t>sbv</w:t>
      </w:r>
      <w:proofErr w:type="spellEnd"/>
      <w:r w:rsidRPr="00CC4527">
        <w:t xml:space="preserve">. Die Veranstaltungen sind der Ort, an dem diese Begegnungen und dieser Austausch stattfinden. Veranstaltungen finden Sie auf der Website des </w:t>
      </w:r>
      <w:proofErr w:type="spellStart"/>
      <w:r w:rsidRPr="00CC4527">
        <w:t>sbv</w:t>
      </w:r>
      <w:proofErr w:type="spellEnd"/>
      <w:r w:rsidRPr="00CC4527">
        <w:t>, auf der Seite Ihrer Sektion sowie unter: www.sbv-fsa.ch/veranstaltungen</w:t>
      </w:r>
    </w:p>
    <w:p w14:paraId="7D20379E" w14:textId="77777777" w:rsidR="00CC4527" w:rsidRPr="00CC4527" w:rsidRDefault="00CC4527" w:rsidP="00CC4527">
      <w:pPr>
        <w:rPr>
          <w:lang w:val="de-DE"/>
        </w:rPr>
      </w:pPr>
    </w:p>
    <w:p w14:paraId="725D0E0F" w14:textId="77777777" w:rsidR="00046CB8" w:rsidRDefault="00046CB8" w:rsidP="00E917BC"/>
    <w:p w14:paraId="6ECF1CAF" w14:textId="391BF6C0" w:rsidR="00CC4527" w:rsidRPr="00CC4527" w:rsidRDefault="00CC4527" w:rsidP="00CC4527">
      <w:pPr>
        <w:pStyle w:val="berschrift2"/>
      </w:pPr>
      <w:bookmarkStart w:id="112" w:name="_Toc190862966"/>
      <w:r w:rsidRPr="00CC4527">
        <w:t>Steuererklärung: Welche Abzüge stehen mir zu?</w:t>
      </w:r>
      <w:bookmarkEnd w:id="112"/>
    </w:p>
    <w:p w14:paraId="101C603C" w14:textId="77777777" w:rsidR="00CC4527" w:rsidRDefault="00CC4527" w:rsidP="00CC4527">
      <w:pPr>
        <w:rPr>
          <w:lang w:val="de-DE" w:bidi="ta-IN"/>
        </w:rPr>
      </w:pPr>
      <w:r w:rsidRPr="00CC4527">
        <w:rPr>
          <w:lang w:val="de-DE" w:bidi="ta-IN"/>
        </w:rPr>
        <w:t>Die wichtigsten Fragen und Antworten zur Steuererklärung für blinde und sehbehinderte Personen.</w:t>
      </w:r>
    </w:p>
    <w:p w14:paraId="0A269873" w14:textId="77777777" w:rsidR="00CC4527" w:rsidRPr="00CC4527" w:rsidRDefault="00CC4527" w:rsidP="00CC4527">
      <w:pPr>
        <w:rPr>
          <w:lang w:val="de-DE" w:bidi="ta-IN"/>
        </w:rPr>
      </w:pPr>
    </w:p>
    <w:p w14:paraId="2E64012A" w14:textId="250AB53C" w:rsidR="00CC4527" w:rsidRPr="00CC4527" w:rsidRDefault="00CC4527" w:rsidP="00CC4527">
      <w:r w:rsidRPr="00CC4527">
        <w:t xml:space="preserve">Alle Jahre wieder muss die Steuererklärung ausgefüllt werden. Wichtig für viele unserer </w:t>
      </w:r>
      <w:proofErr w:type="spellStart"/>
      <w:proofErr w:type="gramStart"/>
      <w:r w:rsidRPr="00CC4527">
        <w:t>Leser:innen</w:t>
      </w:r>
      <w:proofErr w:type="spellEnd"/>
      <w:proofErr w:type="gramEnd"/>
      <w:r w:rsidRPr="00CC4527">
        <w:t>: Es gibt Abzüge, die Menschen mit Behinderungen exklusiv zustehen, um die Mehrkosten im Alltag etwas abzufedern.</w:t>
      </w:r>
    </w:p>
    <w:p w14:paraId="4D8D6C38" w14:textId="0864FB56" w:rsidR="00CC4527" w:rsidRPr="00CC4527" w:rsidRDefault="00CC4527" w:rsidP="00CC4527">
      <w:r w:rsidRPr="00CC4527">
        <w:t>So können Kosten, die aufgrund der Behinderung entstanden sind und selbst bezahlt wurden, ohne Selbstbehalt abgezogen werden. Darunter fallen beispielsweise Kosten für Führhunde, Hilfsmittel oder auch Pflege. Die Abzüge sind allerdings gedeckelt – und mit einem erheblichen Aufwand verbunden, weil jeder Betrag belegt werden muss.</w:t>
      </w:r>
    </w:p>
    <w:p w14:paraId="457D7084" w14:textId="77777777" w:rsidR="00CC4527" w:rsidRPr="00CC4527" w:rsidRDefault="00CC4527" w:rsidP="00CC4527">
      <w:r w:rsidRPr="00CC4527">
        <w:t>Für viele blinde und sehbehinderte Menschen ist es daher lohnender, die behinderungsbedingten Kosten pauschal abzuziehen. Dazu berechtigt sind u.a. alle Personen mit einer Hilfslosenentschädigung (HE): Je nach Grad dürfen CHF 2500 (leichte HE) bis CHF 7500 (HE schweren Grades) abgezogen werden.</w:t>
      </w:r>
    </w:p>
    <w:p w14:paraId="78525F6D" w14:textId="77777777" w:rsidR="00CC4527" w:rsidRPr="00CC4527" w:rsidRDefault="00CC4527" w:rsidP="00CC4527">
      <w:r w:rsidRPr="00CC4527">
        <w:t xml:space="preserve">In unserem Blog auf der Website des </w:t>
      </w:r>
      <w:proofErr w:type="spellStart"/>
      <w:r w:rsidRPr="00CC4527">
        <w:t>sbv</w:t>
      </w:r>
      <w:proofErr w:type="spellEnd"/>
      <w:r w:rsidRPr="00CC4527">
        <w:t xml:space="preserve"> finden Sie einen ausführlichen Überblick über weitere wichtige Punkte, die blinde und sehbehinderte Menschen betreffen:</w:t>
      </w:r>
    </w:p>
    <w:p w14:paraId="0B23D2E2" w14:textId="5473ACBD" w:rsidR="00CC4527" w:rsidRPr="00CC4527" w:rsidRDefault="00CC4527" w:rsidP="00CC4527">
      <w:r w:rsidRPr="00CC4527">
        <w:t>Was muss ich alles versteuern?</w:t>
      </w:r>
    </w:p>
    <w:p w14:paraId="785DEC5C" w14:textId="3AEDEB96" w:rsidR="00CC4527" w:rsidRPr="00CC4527" w:rsidRDefault="00CC4527" w:rsidP="00CC4527">
      <w:r w:rsidRPr="00CC4527">
        <w:t>Was muss ich NICHT versteuern?</w:t>
      </w:r>
    </w:p>
    <w:p w14:paraId="46417178" w14:textId="74B6A0EE" w:rsidR="00CC4527" w:rsidRPr="00CC4527" w:rsidRDefault="00CC4527" w:rsidP="00CC4527">
      <w:r w:rsidRPr="00CC4527">
        <w:t>Wie genau kann ich behinderungsbedingte Kosten abziehen? Was fällt darunter?</w:t>
      </w:r>
    </w:p>
    <w:p w14:paraId="57AADF96" w14:textId="680CBCCA" w:rsidR="00CC4527" w:rsidRPr="00CC4527" w:rsidRDefault="00CC4527" w:rsidP="00CC4527">
      <w:r w:rsidRPr="00CC4527">
        <w:t>Wer darf behinderungsbedingte Kosten pauschal abziehen?</w:t>
      </w:r>
    </w:p>
    <w:p w14:paraId="515052E9" w14:textId="095D927F" w:rsidR="00CC4527" w:rsidRPr="00CC4527" w:rsidRDefault="00CC4527" w:rsidP="00CC4527">
      <w:r w:rsidRPr="00CC4527">
        <w:t>Welche Pauschalen gibt es?</w:t>
      </w:r>
    </w:p>
    <w:p w14:paraId="1189912F" w14:textId="1D48B53C" w:rsidR="00CC4527" w:rsidRPr="00CC4527" w:rsidRDefault="00CC4527" w:rsidP="00CC4527">
      <w:r w:rsidRPr="00CC4527">
        <w:t>Kann ich auch Krankheits- und Unfallkosten abziehen, die nichts mit meiner Behinderung zu tun haben?</w:t>
      </w:r>
    </w:p>
    <w:p w14:paraId="65937810" w14:textId="65C9C17D" w:rsidR="00CC4527" w:rsidRPr="00CC4527" w:rsidRDefault="00CC4527" w:rsidP="00CC4527">
      <w:r w:rsidRPr="00CC4527">
        <w:t>Welche weiteren besonderen Abzüge und Regelungen gibt es?</w:t>
      </w:r>
    </w:p>
    <w:p w14:paraId="6571DC4C" w14:textId="0810D0D3" w:rsidR="00CC4527" w:rsidRPr="00CC4527" w:rsidRDefault="00CC4527" w:rsidP="00CC4527">
      <w:r w:rsidRPr="00CC4527">
        <w:lastRenderedPageBreak/>
        <w:t>Hier geht’s zum Blogbeitrag: www.sbv-fsa.ch/steuern</w:t>
      </w:r>
    </w:p>
    <w:p w14:paraId="48010C3C" w14:textId="77777777" w:rsidR="00CC4527" w:rsidRPr="00CC4527" w:rsidRDefault="00CC4527" w:rsidP="00CC4527"/>
    <w:p w14:paraId="008DBBD8" w14:textId="77777777" w:rsidR="00F52016" w:rsidRPr="00F52016" w:rsidRDefault="00F52016" w:rsidP="00F52016">
      <w:pPr>
        <w:pStyle w:val="berschrift4"/>
      </w:pPr>
      <w:r w:rsidRPr="00F52016">
        <w:t>Service-Information:</w:t>
      </w:r>
    </w:p>
    <w:p w14:paraId="541F258A" w14:textId="45D4675A" w:rsidR="00CC4527" w:rsidRPr="00F52016" w:rsidRDefault="00CC4527" w:rsidP="00F52016">
      <w:pPr>
        <w:pStyle w:val="berschrift4"/>
        <w:rPr>
          <w:lang w:bidi="ta-IN"/>
        </w:rPr>
      </w:pPr>
      <w:r w:rsidRPr="00F52016">
        <w:rPr>
          <w:lang w:bidi="ta-IN"/>
        </w:rPr>
        <w:t>Benötigen Sie Unterstützung?</w:t>
      </w:r>
    </w:p>
    <w:p w14:paraId="49EFF467" w14:textId="6A8A1308" w:rsidR="00CC4527" w:rsidRPr="00CC4527" w:rsidRDefault="00CC4527" w:rsidP="00CC4527">
      <w:pPr>
        <w:rPr>
          <w:lang w:val="de-DE" w:bidi="ta-IN"/>
        </w:rPr>
      </w:pPr>
      <w:r w:rsidRPr="00CC4527">
        <w:rPr>
          <w:lang w:val="de-DE" w:bidi="ta-IN"/>
        </w:rPr>
        <w:t>Mit Fragen zur Steuererklärung oder zu Ihren besonderen Rechten wenden Sie sich am besten an das Steueramt Ihrer Wohngemeinde.</w:t>
      </w:r>
    </w:p>
    <w:p w14:paraId="229DE2C8" w14:textId="77777777" w:rsidR="00046CB8" w:rsidRPr="00CC4527" w:rsidRDefault="00046CB8" w:rsidP="00E917BC">
      <w:pPr>
        <w:rPr>
          <w:lang w:val="de-DE"/>
        </w:rPr>
      </w:pPr>
    </w:p>
    <w:p w14:paraId="5BB397B1" w14:textId="19C4F644" w:rsidR="00805706" w:rsidRPr="007244FF" w:rsidRDefault="00805706" w:rsidP="007244FF"/>
    <w:p w14:paraId="229B9B54" w14:textId="77777777" w:rsidR="007244FF" w:rsidRPr="007244FF" w:rsidRDefault="007244FF" w:rsidP="007244FF">
      <w:pPr>
        <w:pStyle w:val="berschrift1"/>
      </w:pPr>
      <w:bookmarkStart w:id="113" w:name="_Toc190862967"/>
      <w:r w:rsidRPr="007244FF">
        <w:t>Impressum</w:t>
      </w:r>
      <w:bookmarkEnd w:id="113"/>
    </w:p>
    <w:p w14:paraId="55B57E0C" w14:textId="77777777" w:rsidR="007244FF" w:rsidRPr="007244FF" w:rsidRDefault="007244FF" w:rsidP="007244FF">
      <w:pPr>
        <w:rPr>
          <w:lang w:val="de-DE"/>
        </w:rPr>
      </w:pPr>
      <w:r w:rsidRPr="007244FF">
        <w:rPr>
          <w:lang w:val="de-DE"/>
        </w:rPr>
        <w:t xml:space="preserve">Magazin des Schweizerischen Blinden- und Sehbehindertenverbands </w:t>
      </w:r>
      <w:proofErr w:type="spellStart"/>
      <w:r w:rsidRPr="007244FF">
        <w:rPr>
          <w:lang w:val="de-DE"/>
        </w:rPr>
        <w:t>sbv</w:t>
      </w:r>
      <w:proofErr w:type="spellEnd"/>
      <w:r w:rsidRPr="007244FF">
        <w:rPr>
          <w:lang w:val="de-DE"/>
        </w:rPr>
        <w:t xml:space="preserve">. </w:t>
      </w:r>
    </w:p>
    <w:p w14:paraId="50EFC318" w14:textId="7279A2DB" w:rsidR="007244FF" w:rsidRPr="007244FF" w:rsidRDefault="007244FF" w:rsidP="007244FF">
      <w:pPr>
        <w:rPr>
          <w:lang w:val="de-DE"/>
        </w:rPr>
      </w:pPr>
      <w:r w:rsidRPr="007244FF">
        <w:rPr>
          <w:lang w:val="de-DE"/>
        </w:rPr>
        <w:t xml:space="preserve">Erscheint viermal im Jahr gedruckt, in Braille, als Daisy-CD, im E-Kiosk und auf der Website sowie auf Bestellung per E-Mail (PDF oder Word ohne Fotos) und auf </w:t>
      </w:r>
      <w:proofErr w:type="spellStart"/>
      <w:r w:rsidRPr="007244FF">
        <w:rPr>
          <w:lang w:val="de-DE"/>
        </w:rPr>
        <w:t>VoiceNet</w:t>
      </w:r>
      <w:proofErr w:type="spellEnd"/>
      <w:r w:rsidRPr="007244FF">
        <w:rPr>
          <w:lang w:val="de-DE"/>
        </w:rPr>
        <w:t xml:space="preserve"> (031 390 88 88, Rubrik 2 5 1) in Deutsch und Französisch.</w:t>
      </w:r>
    </w:p>
    <w:p w14:paraId="4ECC40A6" w14:textId="6C046AC0" w:rsidR="007244FF" w:rsidRDefault="007244FF" w:rsidP="007244FF">
      <w:pPr>
        <w:rPr>
          <w:lang w:val="de-DE"/>
        </w:rPr>
      </w:pPr>
      <w:r w:rsidRPr="007244FF">
        <w:rPr>
          <w:lang w:val="de-DE"/>
        </w:rPr>
        <w:t xml:space="preserve">Herausgeber: Schweizerischer Blinden- und Sehbehindertenverband </w:t>
      </w:r>
      <w:proofErr w:type="spellStart"/>
      <w:r w:rsidRPr="007244FF">
        <w:rPr>
          <w:lang w:val="de-DE"/>
        </w:rPr>
        <w:t>sbv</w:t>
      </w:r>
      <w:proofErr w:type="spellEnd"/>
      <w:r>
        <w:rPr>
          <w:lang w:val="de-DE"/>
        </w:rPr>
        <w:t xml:space="preserve">, </w:t>
      </w:r>
      <w:proofErr w:type="spellStart"/>
      <w:r w:rsidRPr="007244FF">
        <w:rPr>
          <w:lang w:val="de-DE"/>
        </w:rPr>
        <w:t>Könizstrasse</w:t>
      </w:r>
      <w:proofErr w:type="spellEnd"/>
      <w:r w:rsidRPr="007244FF">
        <w:rPr>
          <w:lang w:val="de-DE"/>
        </w:rPr>
        <w:t xml:space="preserve"> 23</w:t>
      </w:r>
      <w:r>
        <w:rPr>
          <w:lang w:val="de-DE"/>
        </w:rPr>
        <w:t xml:space="preserve">, </w:t>
      </w:r>
      <w:r w:rsidRPr="007244FF">
        <w:rPr>
          <w:lang w:val="de-DE"/>
        </w:rPr>
        <w:t>Postfach</w:t>
      </w:r>
      <w:r>
        <w:rPr>
          <w:lang w:val="de-DE"/>
        </w:rPr>
        <w:t xml:space="preserve">, </w:t>
      </w:r>
      <w:r w:rsidRPr="007244FF">
        <w:rPr>
          <w:lang w:val="de-DE"/>
        </w:rPr>
        <w:t>3001 Bern</w:t>
      </w:r>
      <w:r>
        <w:rPr>
          <w:lang w:val="de-DE"/>
        </w:rPr>
        <w:t xml:space="preserve">, </w:t>
      </w:r>
      <w:hyperlink r:id="rId9" w:history="1">
        <w:r w:rsidRPr="001C636C">
          <w:rPr>
            <w:rStyle w:val="Hyperlink"/>
            <w:lang w:val="de-DE"/>
          </w:rPr>
          <w:t>www.sbv-fsa.ch</w:t>
        </w:r>
      </w:hyperlink>
    </w:p>
    <w:p w14:paraId="2039134B" w14:textId="77777777" w:rsidR="007244FF" w:rsidRDefault="007244FF" w:rsidP="007244FF">
      <w:pPr>
        <w:rPr>
          <w:lang w:val="de-DE"/>
        </w:rPr>
      </w:pPr>
    </w:p>
    <w:p w14:paraId="5DF59E37" w14:textId="77777777" w:rsidR="007244FF" w:rsidRPr="007244FF" w:rsidRDefault="007244FF" w:rsidP="007244FF">
      <w:pPr>
        <w:rPr>
          <w:lang w:val="de-DE"/>
        </w:rPr>
      </w:pPr>
      <w:r w:rsidRPr="007244FF">
        <w:rPr>
          <w:lang w:val="de-DE"/>
        </w:rPr>
        <w:t>Ihre Spende in guten Händen.</w:t>
      </w:r>
    </w:p>
    <w:p w14:paraId="522BA841" w14:textId="77777777" w:rsidR="007244FF" w:rsidRPr="007244FF" w:rsidRDefault="007244FF" w:rsidP="007244FF">
      <w:pPr>
        <w:rPr>
          <w:lang w:val="de-DE"/>
        </w:rPr>
      </w:pPr>
      <w:r w:rsidRPr="007244FF">
        <w:rPr>
          <w:lang w:val="de-DE"/>
        </w:rPr>
        <w:t>IBAN: CH34 0900 0000 3000 2887 6</w:t>
      </w:r>
    </w:p>
    <w:p w14:paraId="47F3F1A9" w14:textId="77777777" w:rsidR="007244FF" w:rsidRDefault="007244FF" w:rsidP="007244FF">
      <w:pPr>
        <w:rPr>
          <w:lang w:val="de-DE"/>
        </w:rPr>
      </w:pPr>
    </w:p>
    <w:p w14:paraId="7A0CAA3F" w14:textId="77777777" w:rsidR="007244FF" w:rsidRPr="007244FF" w:rsidRDefault="007244FF" w:rsidP="007244FF"/>
    <w:p w14:paraId="122EB162" w14:textId="77777777" w:rsidR="00CC4527" w:rsidRPr="00CC4527" w:rsidRDefault="00CC4527" w:rsidP="00CC4527">
      <w:pPr>
        <w:pStyle w:val="berschrift2"/>
      </w:pPr>
      <w:bookmarkStart w:id="114" w:name="_Toc190862968"/>
      <w:r w:rsidRPr="00CC4527">
        <w:t>Unsere Kreativgruppen</w:t>
      </w:r>
      <w:bookmarkEnd w:id="114"/>
    </w:p>
    <w:p w14:paraId="2457B4F3" w14:textId="77777777" w:rsidR="00CC4527" w:rsidRPr="00CC4527" w:rsidRDefault="00CC4527" w:rsidP="00CC4527">
      <w:pPr>
        <w:pStyle w:val="berschrift4"/>
        <w:rPr>
          <w:lang w:bidi="ta-IN"/>
        </w:rPr>
      </w:pPr>
      <w:r w:rsidRPr="00CC4527">
        <w:rPr>
          <w:lang w:bidi="ta-IN"/>
        </w:rPr>
        <w:t>Vielfältig. Lehrreich. Sozial.</w:t>
      </w:r>
    </w:p>
    <w:p w14:paraId="53C59888" w14:textId="707DA1C7" w:rsidR="00CC4527" w:rsidRDefault="00CC4527" w:rsidP="00CC4527">
      <w:pPr>
        <w:rPr>
          <w:lang w:val="de-DE" w:bidi="ta-IN"/>
        </w:rPr>
      </w:pPr>
      <w:r w:rsidRPr="00CC4527">
        <w:rPr>
          <w:lang w:val="de-DE" w:bidi="ta-IN"/>
        </w:rPr>
        <w:t xml:space="preserve">Möchten Sie sich </w:t>
      </w:r>
      <w:proofErr w:type="spellStart"/>
      <w:r w:rsidRPr="00CC4527">
        <w:rPr>
          <w:lang w:val="de-DE" w:bidi="ta-IN"/>
        </w:rPr>
        <w:t>regelmässig</w:t>
      </w:r>
      <w:proofErr w:type="spellEnd"/>
      <w:r w:rsidRPr="00CC4527">
        <w:rPr>
          <w:lang w:val="de-DE" w:bidi="ta-IN"/>
        </w:rPr>
        <w:t xml:space="preserve"> kreativ und handwerklich betätigen? Haben Sie Lust und Freude, neue Techniken kennenzulernen oder vorhandene Talente aufzufrischen? Möchten Sie sich in geselliger Atmosphäre mit Gleichgesinnten austauschen? Dann melden Sie sich bei einer der rund 40 Kreativgruppen in der deutschen oder französischen Schweiz – wir freuen uns immer über neue </w:t>
      </w:r>
      <w:proofErr w:type="spellStart"/>
      <w:proofErr w:type="gramStart"/>
      <w:r w:rsidRPr="00CC4527">
        <w:rPr>
          <w:lang w:val="de-DE" w:bidi="ta-IN"/>
        </w:rPr>
        <w:t>Teilnehmer:innen</w:t>
      </w:r>
      <w:proofErr w:type="spellEnd"/>
      <w:proofErr w:type="gramEnd"/>
      <w:r w:rsidRPr="00CC4527">
        <w:rPr>
          <w:lang w:val="de-DE" w:bidi="ta-IN"/>
        </w:rPr>
        <w:t>!</w:t>
      </w:r>
    </w:p>
    <w:p w14:paraId="51BA882D" w14:textId="77777777" w:rsidR="001800CD" w:rsidRDefault="001800CD" w:rsidP="00CC4527">
      <w:pPr>
        <w:rPr>
          <w:lang w:val="de-DE" w:bidi="ta-IN"/>
        </w:rPr>
      </w:pPr>
    </w:p>
    <w:p w14:paraId="737502EF" w14:textId="3C624858" w:rsidR="001800CD" w:rsidRPr="001800CD" w:rsidRDefault="001800CD" w:rsidP="00CC4527">
      <w:r w:rsidRPr="001800CD">
        <w:t>Weitere Informationen und Anmeldung: 031 390 88 29 www.sbv-fsa.ch/kreativgruppen</w:t>
      </w:r>
    </w:p>
    <w:p w14:paraId="41FC3E6C" w14:textId="77777777" w:rsidR="0008251C" w:rsidRPr="0008251C" w:rsidRDefault="0008251C" w:rsidP="0008251C"/>
    <w:p w14:paraId="51F59689" w14:textId="77777777" w:rsidR="007244FF" w:rsidRDefault="007244FF" w:rsidP="007244FF">
      <w:pPr>
        <w:pStyle w:val="berschrift4"/>
        <w:rPr>
          <w:lang w:bidi="ta-IN"/>
        </w:rPr>
      </w:pPr>
      <w:r w:rsidRPr="00C905E4">
        <w:rPr>
          <w:lang w:bidi="ta-IN"/>
        </w:rPr>
        <w:lastRenderedPageBreak/>
        <w:t>Foto 1:</w:t>
      </w:r>
    </w:p>
    <w:p w14:paraId="42940252" w14:textId="21B5A904" w:rsidR="00E0652D" w:rsidRPr="0028614F" w:rsidRDefault="00E0652D" w:rsidP="00E0652D">
      <w:r w:rsidRPr="0028614F">
        <w:t>Hände tragen gelbe Farbe auf eine ausgeschnittene, hölzerne Oberfläche auf.</w:t>
      </w:r>
      <w:r>
        <w:t xml:space="preserve"> </w:t>
      </w:r>
      <w:proofErr w:type="gramStart"/>
      <w:r w:rsidRPr="0028614F">
        <w:t>(</w:t>
      </w:r>
      <w:proofErr w:type="gramEnd"/>
      <w:r w:rsidRPr="0028614F">
        <w:t>ohne Legende)</w:t>
      </w:r>
    </w:p>
    <w:p w14:paraId="49FCBEAD" w14:textId="77777777" w:rsidR="007244FF" w:rsidRDefault="007244FF" w:rsidP="007244FF">
      <w:pPr>
        <w:pStyle w:val="berschrift4"/>
        <w:rPr>
          <w:lang w:bidi="ta-IN"/>
        </w:rPr>
      </w:pPr>
      <w:r w:rsidRPr="00C905E4">
        <w:rPr>
          <w:lang w:bidi="ta-IN"/>
        </w:rPr>
        <w:t>Foto 2:</w:t>
      </w:r>
    </w:p>
    <w:p w14:paraId="4687F7F1" w14:textId="0561E7E5" w:rsidR="00E0652D" w:rsidRPr="0028614F" w:rsidRDefault="00E0652D" w:rsidP="00E0652D">
      <w:r w:rsidRPr="0028614F">
        <w:t>Blick auf einen Webstuhl, auf dem ein buntes schottisches Tuch zu sehen ist.</w:t>
      </w:r>
      <w:r>
        <w:t xml:space="preserve"> </w:t>
      </w:r>
      <w:proofErr w:type="gramStart"/>
      <w:r w:rsidRPr="0028614F">
        <w:t>(</w:t>
      </w:r>
      <w:proofErr w:type="gramEnd"/>
      <w:r w:rsidRPr="0028614F">
        <w:t>ohne Legende)</w:t>
      </w:r>
    </w:p>
    <w:p w14:paraId="55E47AC1" w14:textId="77777777" w:rsidR="007244FF" w:rsidRPr="007244FF" w:rsidRDefault="007244FF" w:rsidP="007244FF">
      <w:pPr>
        <w:pStyle w:val="berschrift4"/>
      </w:pPr>
      <w:r w:rsidRPr="007244FF">
        <w:t>Foto 3:</w:t>
      </w:r>
    </w:p>
    <w:p w14:paraId="52157069" w14:textId="1C05DBF9" w:rsidR="007244FF" w:rsidRPr="007244FF" w:rsidRDefault="00E0652D" w:rsidP="00E0652D">
      <w:r w:rsidRPr="0028614F">
        <w:t xml:space="preserve">Die Stangen eines zukünftigen </w:t>
      </w:r>
      <w:proofErr w:type="spellStart"/>
      <w:r w:rsidRPr="0028614F">
        <w:t>Rattankorbs</w:t>
      </w:r>
      <w:proofErr w:type="spellEnd"/>
      <w:r w:rsidRPr="0028614F">
        <w:t xml:space="preserve"> ragen aus der Holzbasis heraus. (ohne Legende)</w:t>
      </w:r>
    </w:p>
    <w:p w14:paraId="38E5E0CD" w14:textId="77777777" w:rsidR="007244FF" w:rsidRDefault="007244FF" w:rsidP="007244FF">
      <w:pPr>
        <w:rPr>
          <w:lang w:val="de-DE"/>
        </w:rPr>
      </w:pPr>
    </w:p>
    <w:p w14:paraId="24F83FC0" w14:textId="77777777" w:rsidR="00E0652D" w:rsidRPr="007244FF" w:rsidRDefault="00E0652D" w:rsidP="007244FF">
      <w:pPr>
        <w:rPr>
          <w:lang w:val="de-DE"/>
        </w:rPr>
      </w:pPr>
    </w:p>
    <w:p w14:paraId="44164D50" w14:textId="4412866B" w:rsidR="007244FF" w:rsidRDefault="007244FF" w:rsidP="007244FF">
      <w:pPr>
        <w:pStyle w:val="berschrift1"/>
      </w:pPr>
      <w:bookmarkStart w:id="115" w:name="_Toc166833997"/>
      <w:bookmarkStart w:id="116" w:name="_Toc190862969"/>
      <w:r>
        <w:t>Inserat</w:t>
      </w:r>
      <w:bookmarkEnd w:id="115"/>
      <w:r w:rsidR="00221C4C">
        <w:t>e</w:t>
      </w:r>
      <w:bookmarkEnd w:id="116"/>
    </w:p>
    <w:p w14:paraId="11E2A2EB" w14:textId="77777777" w:rsidR="00FA707A" w:rsidRDefault="00FA707A" w:rsidP="00FA707A">
      <w:pPr>
        <w:rPr>
          <w:lang w:val="de-DE" w:eastAsia="x-none" w:bidi="ta-IN"/>
        </w:rPr>
      </w:pPr>
    </w:p>
    <w:p w14:paraId="48520805" w14:textId="77777777" w:rsidR="009A7309" w:rsidRPr="0052101C" w:rsidRDefault="009A7309" w:rsidP="009A7309">
      <w:pPr>
        <w:pStyle w:val="berschrift4"/>
      </w:pPr>
      <w:proofErr w:type="spellStart"/>
      <w:r w:rsidRPr="0052101C">
        <w:t>stiftung</w:t>
      </w:r>
      <w:proofErr w:type="spellEnd"/>
      <w:r w:rsidRPr="0052101C">
        <w:t xml:space="preserve"> </w:t>
      </w:r>
      <w:proofErr w:type="spellStart"/>
      <w:r w:rsidRPr="0052101C">
        <w:t>AccessAbility</w:t>
      </w:r>
      <w:proofErr w:type="spellEnd"/>
    </w:p>
    <w:p w14:paraId="0E0A70BA" w14:textId="77777777" w:rsidR="009A7309" w:rsidRPr="00CF0840" w:rsidRDefault="009A7309" w:rsidP="009A7309">
      <w:pPr>
        <w:rPr>
          <w:lang w:val="de-DE" w:bidi="ta-IN"/>
        </w:rPr>
      </w:pPr>
      <w:r w:rsidRPr="00CF0840">
        <w:rPr>
          <w:lang w:val="de-DE" w:bidi="ta-IN"/>
        </w:rPr>
        <w:t xml:space="preserve">gemeinnützige </w:t>
      </w:r>
      <w:proofErr w:type="spellStart"/>
      <w:r w:rsidRPr="00CF0840">
        <w:rPr>
          <w:lang w:val="de-DE" w:bidi="ta-IN"/>
        </w:rPr>
        <w:t>stiftung</w:t>
      </w:r>
      <w:proofErr w:type="spellEnd"/>
      <w:r w:rsidRPr="00CF0840">
        <w:rPr>
          <w:lang w:val="de-DE" w:bidi="ta-IN"/>
        </w:rPr>
        <w:t xml:space="preserve"> für sehbehinderte und blinde</w:t>
      </w:r>
    </w:p>
    <w:p w14:paraId="7CE08CAD" w14:textId="77777777" w:rsidR="00FA707A" w:rsidRPr="00CF0840" w:rsidRDefault="00FA707A" w:rsidP="00FA707A">
      <w:pPr>
        <w:pStyle w:val="berschrift4"/>
        <w:rPr>
          <w:lang w:bidi="ta-IN"/>
        </w:rPr>
      </w:pPr>
      <w:proofErr w:type="spellStart"/>
      <w:r w:rsidRPr="00CF0840">
        <w:rPr>
          <w:lang w:bidi="ta-IN"/>
        </w:rPr>
        <w:t>VoxiVision</w:t>
      </w:r>
      <w:proofErr w:type="spellEnd"/>
    </w:p>
    <w:p w14:paraId="05EE3634" w14:textId="60372CBC" w:rsidR="00FA707A" w:rsidRDefault="00FA707A" w:rsidP="00D6107C">
      <w:r w:rsidRPr="00D6107C">
        <w:t>Wenn uns die künstliche Intelligenz hilft</w:t>
      </w:r>
    </w:p>
    <w:p w14:paraId="2B995FA7" w14:textId="77777777" w:rsidR="00D6107C" w:rsidRPr="00D6107C" w:rsidRDefault="00D6107C" w:rsidP="00D6107C"/>
    <w:p w14:paraId="1EA20DE8" w14:textId="77777777" w:rsidR="00FA707A" w:rsidRPr="00D6107C" w:rsidRDefault="00FA707A" w:rsidP="00D6107C">
      <w:r w:rsidRPr="00D6107C">
        <w:t xml:space="preserve">Ein Hilfsmittel, welches viele Bedürfnisse abdecken kann und nicht </w:t>
      </w:r>
      <w:proofErr w:type="gramStart"/>
      <w:r w:rsidRPr="00D6107C">
        <w:t>einmal</w:t>
      </w:r>
      <w:proofErr w:type="gramEnd"/>
      <w:r w:rsidRPr="00D6107C">
        <w:t xml:space="preserve"> wie ein Hilfsmittel aussieht? </w:t>
      </w:r>
      <w:proofErr w:type="spellStart"/>
      <w:r w:rsidRPr="00D6107C">
        <w:t>VoxiVision</w:t>
      </w:r>
      <w:proofErr w:type="spellEnd"/>
      <w:r w:rsidRPr="00D6107C">
        <w:t xml:space="preserve"> in Form eines Smartphones unterstützt Sie mit seinen vielfältigen Funktionen den Alltag zu meistern. Lassen Sie sich zum Beispiel handschriftliche oder gedruckte Texte vorlesen.</w:t>
      </w:r>
    </w:p>
    <w:p w14:paraId="49FC4CC8" w14:textId="77777777" w:rsidR="00FA707A" w:rsidRPr="00D6107C" w:rsidRDefault="00FA707A" w:rsidP="00D6107C">
      <w:r w:rsidRPr="00D6107C">
        <w:t xml:space="preserve">Falls diese Texte in einer Fremdsprache geschrieben sind, welche Sie nicht kennen, übersetzt </w:t>
      </w:r>
      <w:proofErr w:type="spellStart"/>
      <w:r w:rsidRPr="00D6107C">
        <w:t>VoxiVision</w:t>
      </w:r>
      <w:proofErr w:type="spellEnd"/>
      <w:r w:rsidRPr="00D6107C">
        <w:t xml:space="preserve"> diese in Sekundenschnelle in mehr als 10 Sprachen. Lassen Sie sich mit Hilfe künstlicher Intelligenz Texte und Szenen beschreiben und zusammenfassen. </w:t>
      </w:r>
      <w:proofErr w:type="spellStart"/>
      <w:r w:rsidRPr="00D6107C">
        <w:t>VoxiVision</w:t>
      </w:r>
      <w:proofErr w:type="spellEnd"/>
      <w:r w:rsidRPr="00D6107C">
        <w:t xml:space="preserve"> erkennt Barcodes von Produkten und QR-Codes auf Etiketten, Farben und Banknoten und können es als Lupe und Diktiergerät einsetzen. Zu Hause verwenden Sie </w:t>
      </w:r>
      <w:proofErr w:type="spellStart"/>
      <w:r w:rsidRPr="00D6107C">
        <w:t>VoxiVision</w:t>
      </w:r>
      <w:proofErr w:type="spellEnd"/>
      <w:r w:rsidRPr="00D6107C">
        <w:t xml:space="preserve"> mit dem praktischen Ständer – damit wird die Bedienung noch einfacher.</w:t>
      </w:r>
    </w:p>
    <w:p w14:paraId="6F1A63C7" w14:textId="77777777" w:rsidR="00FA707A" w:rsidRPr="00D6107C" w:rsidRDefault="00FA707A" w:rsidP="00D6107C"/>
    <w:p w14:paraId="6272C24D" w14:textId="77777777" w:rsidR="00FA707A" w:rsidRPr="00D6107C" w:rsidRDefault="00FA707A" w:rsidP="00D6107C">
      <w:r w:rsidRPr="00D6107C">
        <w:t xml:space="preserve">Testen Sie den </w:t>
      </w:r>
      <w:proofErr w:type="spellStart"/>
      <w:r w:rsidRPr="00D6107C">
        <w:t>VoxiVision</w:t>
      </w:r>
      <w:proofErr w:type="spellEnd"/>
      <w:r w:rsidRPr="00D6107C">
        <w:t xml:space="preserve"> in einer der Filialen der Stiftung </w:t>
      </w:r>
      <w:proofErr w:type="spellStart"/>
      <w:r w:rsidRPr="00D6107C">
        <w:t>AccessAbility</w:t>
      </w:r>
      <w:proofErr w:type="spellEnd"/>
      <w:r w:rsidRPr="00D6107C">
        <w:t>:</w:t>
      </w:r>
    </w:p>
    <w:p w14:paraId="6794EB4C" w14:textId="77777777" w:rsidR="00FA707A" w:rsidRPr="00D6107C" w:rsidRDefault="00FA707A" w:rsidP="00D6107C">
      <w:r w:rsidRPr="00D6107C">
        <w:t>Luzern 041 552 14 52</w:t>
      </w:r>
    </w:p>
    <w:p w14:paraId="5713AEF4" w14:textId="77777777" w:rsidR="00FA707A" w:rsidRPr="00D6107C" w:rsidRDefault="00FA707A" w:rsidP="00D6107C">
      <w:r w:rsidRPr="00D6107C">
        <w:t>St. Gallen 071 552 14 52</w:t>
      </w:r>
    </w:p>
    <w:p w14:paraId="292BB982" w14:textId="77777777" w:rsidR="00FA707A" w:rsidRPr="00D6107C" w:rsidRDefault="00FA707A" w:rsidP="00D6107C">
      <w:r w:rsidRPr="00D6107C">
        <w:t>Bern 031 552 14 52</w:t>
      </w:r>
    </w:p>
    <w:p w14:paraId="0D78752A" w14:textId="77777777" w:rsidR="00FA707A" w:rsidRPr="00D6107C" w:rsidRDefault="00FA707A" w:rsidP="00D6107C">
      <w:r w:rsidRPr="00D6107C">
        <w:lastRenderedPageBreak/>
        <w:t>Neuchâtel 032 552 14 52</w:t>
      </w:r>
    </w:p>
    <w:p w14:paraId="613383EE" w14:textId="77777777" w:rsidR="00FA707A" w:rsidRPr="00D6107C" w:rsidRDefault="00FA707A" w:rsidP="00D6107C">
      <w:r w:rsidRPr="00D6107C">
        <w:t>Zürich 044 552 44 52</w:t>
      </w:r>
    </w:p>
    <w:p w14:paraId="105919BB" w14:textId="77777777" w:rsidR="00FA707A" w:rsidRPr="00CF0840" w:rsidRDefault="00FA707A" w:rsidP="00FA707A">
      <w:pPr>
        <w:rPr>
          <w:lang w:val="de-DE" w:bidi="ta-IN"/>
        </w:rPr>
      </w:pPr>
    </w:p>
    <w:p w14:paraId="453CCD5C" w14:textId="77777777" w:rsidR="00FA707A" w:rsidRDefault="00FA707A" w:rsidP="00FA707A">
      <w:pPr>
        <w:rPr>
          <w:lang w:val="de-DE" w:bidi="ta-IN"/>
        </w:rPr>
      </w:pPr>
      <w:hyperlink r:id="rId10" w:history="1">
        <w:r w:rsidRPr="001C636C">
          <w:rPr>
            <w:rStyle w:val="Hyperlink"/>
            <w:lang w:val="de-DE" w:bidi="ta-IN"/>
          </w:rPr>
          <w:t>www.accessability.ch</w:t>
        </w:r>
      </w:hyperlink>
      <w:r>
        <w:rPr>
          <w:lang w:val="de-DE" w:bidi="ta-IN"/>
        </w:rPr>
        <w:t xml:space="preserve"> </w:t>
      </w:r>
      <w:hyperlink r:id="rId11" w:history="1">
        <w:r w:rsidRPr="001C636C">
          <w:rPr>
            <w:rStyle w:val="Hyperlink"/>
            <w:lang w:val="de-DE" w:bidi="ta-IN"/>
          </w:rPr>
          <w:t>info@accessability.ch</w:t>
        </w:r>
      </w:hyperlink>
    </w:p>
    <w:p w14:paraId="489F25A0" w14:textId="77777777" w:rsidR="00FA707A" w:rsidRDefault="00FA707A" w:rsidP="00FA707A">
      <w:pPr>
        <w:rPr>
          <w:lang w:val="de-DE" w:bidi="ta-IN"/>
        </w:rPr>
      </w:pPr>
    </w:p>
    <w:p w14:paraId="5588ABB9" w14:textId="1C7357D9" w:rsidR="00FA707A" w:rsidRDefault="00FA707A" w:rsidP="00FA707A">
      <w:pPr>
        <w:rPr>
          <w:lang w:val="de-DE" w:eastAsia="x-none" w:bidi="ta-IN"/>
        </w:rPr>
      </w:pPr>
      <w:r w:rsidRPr="00CF0840">
        <w:rPr>
          <w:lang w:val="de-DE" w:bidi="ta-IN"/>
        </w:rPr>
        <w:t xml:space="preserve">Ein Produkt von: </w:t>
      </w:r>
      <w:proofErr w:type="spellStart"/>
      <w:r w:rsidRPr="00CF0840">
        <w:rPr>
          <w:lang w:val="de-DE" w:bidi="ta-IN"/>
        </w:rPr>
        <w:t>HelpTech</w:t>
      </w:r>
      <w:proofErr w:type="spellEnd"/>
    </w:p>
    <w:p w14:paraId="24982C19" w14:textId="77777777" w:rsidR="00FA707A" w:rsidRDefault="00FA707A" w:rsidP="00FA707A">
      <w:pPr>
        <w:rPr>
          <w:lang w:val="de-DE" w:eastAsia="x-none" w:bidi="ta-IN"/>
        </w:rPr>
      </w:pPr>
    </w:p>
    <w:p w14:paraId="47FBE67D" w14:textId="77777777" w:rsidR="009A7309" w:rsidRDefault="009A7309" w:rsidP="00FA707A">
      <w:pPr>
        <w:rPr>
          <w:lang w:val="de-DE" w:eastAsia="x-none" w:bidi="ta-IN"/>
        </w:rPr>
      </w:pPr>
    </w:p>
    <w:p w14:paraId="26A0D273" w14:textId="77777777" w:rsidR="007244FF" w:rsidRDefault="007244FF" w:rsidP="007244FF">
      <w:pPr>
        <w:pStyle w:val="berschrift4"/>
      </w:pPr>
      <w:proofErr w:type="spellStart"/>
      <w:r>
        <w:t>stiftung</w:t>
      </w:r>
      <w:proofErr w:type="spellEnd"/>
      <w:r>
        <w:t xml:space="preserve"> </w:t>
      </w:r>
      <w:proofErr w:type="spellStart"/>
      <w:r>
        <w:t>AccessAbility</w:t>
      </w:r>
      <w:proofErr w:type="spellEnd"/>
    </w:p>
    <w:p w14:paraId="02B65E32" w14:textId="77777777" w:rsidR="007244FF" w:rsidRDefault="007244FF" w:rsidP="007244FF">
      <w:proofErr w:type="spellStart"/>
      <w:r>
        <w:t>gemeinnützige</w:t>
      </w:r>
      <w:proofErr w:type="spellEnd"/>
      <w:r>
        <w:t xml:space="preserve"> </w:t>
      </w:r>
      <w:proofErr w:type="spellStart"/>
      <w:r>
        <w:t>stiftung</w:t>
      </w:r>
      <w:proofErr w:type="spellEnd"/>
      <w:r>
        <w:t xml:space="preserve"> </w:t>
      </w:r>
      <w:proofErr w:type="spellStart"/>
      <w:r>
        <w:t>für</w:t>
      </w:r>
      <w:proofErr w:type="spellEnd"/>
      <w:r>
        <w:t xml:space="preserve"> sehbehinderte und blinde</w:t>
      </w:r>
    </w:p>
    <w:p w14:paraId="29486487" w14:textId="77777777" w:rsidR="007244FF" w:rsidRDefault="007244FF" w:rsidP="007244FF">
      <w:r>
        <w:t>Wenn das Leben mit einer Sehbehinderung sowieso nicht einfacher wird, dann sollen einfach zu bedienende Hilfsmittel den Alltag erleichtern.</w:t>
      </w:r>
    </w:p>
    <w:p w14:paraId="59456A02" w14:textId="77777777" w:rsidR="007244FF" w:rsidRDefault="007244FF" w:rsidP="007244FF">
      <w:r>
        <w:t>Der Innovative Hilfsmittelproduzent Humanware entwickelt bereits seit Jahren Lesegeräte, bei denen die einfache Bedienung zu einem der wichtigsten Merkmale gehört.</w:t>
      </w:r>
    </w:p>
    <w:p w14:paraId="5700ACD6" w14:textId="77777777" w:rsidR="007244FF" w:rsidRDefault="007244FF" w:rsidP="007244FF">
      <w:r>
        <w:t xml:space="preserve">Mit wenigen und einfach zu findenden Tasten passen Sie Texte und Bilder an Ihr Sehvermögen an. Anwender, die </w:t>
      </w:r>
      <w:proofErr w:type="spellStart"/>
      <w:r>
        <w:t>berührungsempfindliche</w:t>
      </w:r>
      <w:proofErr w:type="spellEnd"/>
      <w:r>
        <w:t xml:space="preserve"> Bildschirme bevorzugen, können bei den grösseren Lesegeräten die </w:t>
      </w:r>
      <w:proofErr w:type="spellStart"/>
      <w:r>
        <w:t>gewünschten</w:t>
      </w:r>
      <w:proofErr w:type="spellEnd"/>
      <w:r>
        <w:t xml:space="preserve"> Funktionen </w:t>
      </w:r>
      <w:proofErr w:type="spellStart"/>
      <w:r>
        <w:t>über</w:t>
      </w:r>
      <w:proofErr w:type="spellEnd"/>
      <w:r>
        <w:t xml:space="preserve"> </w:t>
      </w:r>
      <w:proofErr w:type="spellStart"/>
      <w:r>
        <w:t>Touchscreengesten</w:t>
      </w:r>
      <w:proofErr w:type="spellEnd"/>
      <w:r>
        <w:t xml:space="preserve"> aktivieren.</w:t>
      </w:r>
    </w:p>
    <w:p w14:paraId="4FF36CFA" w14:textId="77777777" w:rsidR="007244FF" w:rsidRDefault="007244FF" w:rsidP="007244FF">
      <w:pPr>
        <w:pStyle w:val="berschrift4"/>
      </w:pPr>
      <w:proofErr w:type="spellStart"/>
      <w:r>
        <w:t>Exploré</w:t>
      </w:r>
      <w:proofErr w:type="spellEnd"/>
      <w:r>
        <w:t xml:space="preserve"> 5</w:t>
      </w:r>
    </w:p>
    <w:p w14:paraId="48A8877D" w14:textId="77777777" w:rsidR="007244FF" w:rsidRDefault="007244FF" w:rsidP="007244FF">
      <w:r>
        <w:t xml:space="preserve">Das kleinste Lesegerät von Humanware </w:t>
      </w:r>
      <w:proofErr w:type="spellStart"/>
      <w:r>
        <w:t>unterstützt</w:t>
      </w:r>
      <w:proofErr w:type="spellEnd"/>
      <w:r>
        <w:t xml:space="preserve"> Sie </w:t>
      </w:r>
      <w:proofErr w:type="spellStart"/>
      <w:r>
        <w:t>überall</w:t>
      </w:r>
      <w:proofErr w:type="spellEnd"/>
      <w:r>
        <w:t xml:space="preserve"> dort, wo Sie ein Lesegerät brauchen. Entweder aufgeklappt direkt auf der Vorlage oder im Einsatz mit dem praktischen Handgriff wie bei einer herkömmlichen </w:t>
      </w:r>
      <w:proofErr w:type="spellStart"/>
      <w:r>
        <w:t>Handlupe</w:t>
      </w:r>
      <w:proofErr w:type="spellEnd"/>
      <w:r>
        <w:t>.</w:t>
      </w:r>
    </w:p>
    <w:p w14:paraId="0462A9FE" w14:textId="77777777" w:rsidR="007244FF" w:rsidRDefault="007244FF" w:rsidP="007244FF">
      <w:pPr>
        <w:pStyle w:val="berschrift4"/>
      </w:pPr>
      <w:proofErr w:type="spellStart"/>
      <w:r>
        <w:t>Exploré</w:t>
      </w:r>
      <w:proofErr w:type="spellEnd"/>
      <w:r>
        <w:t xml:space="preserve"> 8</w:t>
      </w:r>
    </w:p>
    <w:p w14:paraId="5820381C" w14:textId="77777777" w:rsidR="007244FF" w:rsidRDefault="007244FF" w:rsidP="007244FF">
      <w:r>
        <w:t xml:space="preserve">Sie möchten ein Lesegerät in </w:t>
      </w:r>
      <w:proofErr w:type="spellStart"/>
      <w:r>
        <w:t>Tabletform</w:t>
      </w:r>
      <w:proofErr w:type="spellEnd"/>
      <w:r>
        <w:t xml:space="preserve">? Der etwas grössere Bildschirm bietet mehr Inhalt, was Sie bei höheren Vergrösserungseinstellungen </w:t>
      </w:r>
      <w:proofErr w:type="spellStart"/>
      <w:r>
        <w:t>unterstützt</w:t>
      </w:r>
      <w:proofErr w:type="spellEnd"/>
      <w:r>
        <w:t xml:space="preserve"> und Ihnen zu mehr Übersicht verhilft.</w:t>
      </w:r>
    </w:p>
    <w:p w14:paraId="671564E8" w14:textId="77777777" w:rsidR="007244FF" w:rsidRDefault="007244FF" w:rsidP="007244FF">
      <w:pPr>
        <w:pStyle w:val="berschrift4"/>
      </w:pPr>
      <w:proofErr w:type="spellStart"/>
      <w:r>
        <w:t>Exploré</w:t>
      </w:r>
      <w:proofErr w:type="spellEnd"/>
      <w:r>
        <w:t xml:space="preserve"> 12</w:t>
      </w:r>
    </w:p>
    <w:p w14:paraId="3ACD1736" w14:textId="77777777" w:rsidR="007244FF" w:rsidRDefault="007244FF" w:rsidP="007244FF">
      <w:r>
        <w:t xml:space="preserve">Die grössere Version von </w:t>
      </w:r>
      <w:proofErr w:type="spellStart"/>
      <w:r>
        <w:t>Exploré</w:t>
      </w:r>
      <w:proofErr w:type="spellEnd"/>
      <w:r>
        <w:t xml:space="preserve"> 8, welche mit dem 12 Zoll Bildschirm maximale Grösse bei weniger als 1.2 kg Gewicht </w:t>
      </w:r>
      <w:proofErr w:type="gramStart"/>
      <w:r>
        <w:t>bietet</w:t>
      </w:r>
      <w:proofErr w:type="gramEnd"/>
      <w:r>
        <w:t xml:space="preserve"> kann mit einem praktischen Ständer kombiniert eingesetzt werden. Handschriftliche Notizen können somit leicht getätigt werden.</w:t>
      </w:r>
    </w:p>
    <w:p w14:paraId="690040EA" w14:textId="77777777" w:rsidR="007244FF" w:rsidRDefault="007244FF" w:rsidP="007244FF">
      <w:pPr>
        <w:pStyle w:val="berschrift4"/>
      </w:pPr>
      <w:proofErr w:type="spellStart"/>
      <w:r>
        <w:lastRenderedPageBreak/>
        <w:t>Reveal</w:t>
      </w:r>
      <w:proofErr w:type="spellEnd"/>
      <w:r>
        <w:t xml:space="preserve"> 16 / 16i</w:t>
      </w:r>
    </w:p>
    <w:p w14:paraId="49C74A17" w14:textId="77777777" w:rsidR="007244FF" w:rsidRDefault="007244FF" w:rsidP="007244FF">
      <w:r>
        <w:t xml:space="preserve">Wenn Ihr Lesegerät nicht portabel sein muss, dann kommt ein </w:t>
      </w:r>
      <w:proofErr w:type="spellStart"/>
      <w:r>
        <w:t>Reveal</w:t>
      </w:r>
      <w:proofErr w:type="spellEnd"/>
      <w:r>
        <w:t xml:space="preserve"> 16 in Frage. Konsequent einfach in der Bedienung passen Sie Ihre Darstellung in der </w:t>
      </w:r>
      <w:proofErr w:type="spellStart"/>
      <w:r>
        <w:t>für</w:t>
      </w:r>
      <w:proofErr w:type="spellEnd"/>
      <w:r>
        <w:t xml:space="preserve"> Sie geeigneten Grösse und Kontrast an. Optional kann das Gerät als </w:t>
      </w:r>
      <w:proofErr w:type="spellStart"/>
      <w:r>
        <w:t>Reveal</w:t>
      </w:r>
      <w:proofErr w:type="spellEnd"/>
      <w:r>
        <w:t xml:space="preserve"> 16i mit einem bremsbaren Kreuztisch und Sprachausgabe zum Vorlesen von gedruckten Texten ergänzt werden.</w:t>
      </w:r>
    </w:p>
    <w:p w14:paraId="7D724292" w14:textId="77777777" w:rsidR="007244FF" w:rsidRDefault="007244FF" w:rsidP="007244FF">
      <w:r>
        <w:t xml:space="preserve">Sie stehen als Betroffene, als Betroffener </w:t>
      </w:r>
      <w:proofErr w:type="spellStart"/>
      <w:r>
        <w:t>für</w:t>
      </w:r>
      <w:proofErr w:type="spellEnd"/>
      <w:r>
        <w:t xml:space="preserve"> uns im Zentrum.</w:t>
      </w:r>
    </w:p>
    <w:p w14:paraId="2370E2A9" w14:textId="77777777" w:rsidR="007244FF" w:rsidRDefault="007244FF" w:rsidP="007244FF">
      <w:r>
        <w:t xml:space="preserve">Wir sind Ihre herstellerunabhängige Beratungsstelle </w:t>
      </w:r>
      <w:proofErr w:type="spellStart"/>
      <w:r>
        <w:t>für</w:t>
      </w:r>
      <w:proofErr w:type="spellEnd"/>
      <w:r>
        <w:t xml:space="preserve"> EDV- und elektronische Hilfsmittel und testen </w:t>
      </w:r>
      <w:proofErr w:type="spellStart"/>
      <w:r>
        <w:t>für</w:t>
      </w:r>
      <w:proofErr w:type="spellEnd"/>
      <w:r>
        <w:t xml:space="preserve"> Sie Produkte der Zukunft.</w:t>
      </w:r>
    </w:p>
    <w:p w14:paraId="3CB43E64" w14:textId="77777777" w:rsidR="007244FF" w:rsidRDefault="007244FF" w:rsidP="007244FF">
      <w:hyperlink r:id="rId12" w:history="1">
        <w:r w:rsidRPr="00E007AC">
          <w:rPr>
            <w:rStyle w:val="Hyperlink"/>
          </w:rPr>
          <w:t>www.accessability.ch</w:t>
        </w:r>
      </w:hyperlink>
      <w:r>
        <w:t xml:space="preserve">, </w:t>
      </w:r>
      <w:hyperlink r:id="rId13" w:history="1">
        <w:r w:rsidRPr="00E007AC">
          <w:rPr>
            <w:rStyle w:val="Hyperlink"/>
          </w:rPr>
          <w:t>info@accessability.ch</w:t>
        </w:r>
      </w:hyperlink>
    </w:p>
    <w:p w14:paraId="69CA69BA" w14:textId="77777777" w:rsidR="007244FF" w:rsidRDefault="007244FF" w:rsidP="007244FF"/>
    <w:p w14:paraId="1546F7E3" w14:textId="77777777" w:rsidR="007244FF" w:rsidRDefault="007244FF" w:rsidP="007244FF">
      <w:r>
        <w:t xml:space="preserve">Testen Sie die Zukunft schon heute in einer Ihrer Beratungsstellen oder Filialen der Stiftung </w:t>
      </w:r>
      <w:proofErr w:type="spellStart"/>
      <w:r>
        <w:t>AccessAbility</w:t>
      </w:r>
      <w:proofErr w:type="spellEnd"/>
      <w:r>
        <w:t>:</w:t>
      </w:r>
    </w:p>
    <w:p w14:paraId="5EA087D8" w14:textId="77777777" w:rsidR="007244FF" w:rsidRDefault="007244FF" w:rsidP="007244FF">
      <w:r>
        <w:t>Luzern Fon 041 552 14 52</w:t>
      </w:r>
    </w:p>
    <w:p w14:paraId="4F885524" w14:textId="77777777" w:rsidR="007244FF" w:rsidRDefault="007244FF" w:rsidP="007244FF">
      <w:r>
        <w:t>St. Gallen Fon 071 552 14 52</w:t>
      </w:r>
    </w:p>
    <w:p w14:paraId="3C372098" w14:textId="77777777" w:rsidR="007244FF" w:rsidRDefault="007244FF" w:rsidP="007244FF">
      <w:r>
        <w:t>Bern Fon 031 552 14 52</w:t>
      </w:r>
    </w:p>
    <w:p w14:paraId="29EA2AE1" w14:textId="77777777" w:rsidR="007244FF" w:rsidRDefault="007244FF" w:rsidP="007244FF">
      <w:r>
        <w:t>Neuchâtel Fon 032 552 14 52</w:t>
      </w:r>
    </w:p>
    <w:p w14:paraId="49799639" w14:textId="1BF011C9" w:rsidR="007244FF" w:rsidRPr="00CE118A" w:rsidRDefault="007244FF" w:rsidP="007244FF">
      <w:proofErr w:type="spellStart"/>
      <w:r>
        <w:t>Zürich</w:t>
      </w:r>
      <w:proofErr w:type="spellEnd"/>
      <w:r>
        <w:t xml:space="preserve"> Fon 044 552 44 52</w:t>
      </w:r>
    </w:p>
    <w:sectPr w:rsidR="007244FF" w:rsidRPr="00CE118A" w:rsidSect="007340DC">
      <w:headerReference w:type="default" r:id="rId14"/>
      <w:footerReference w:type="default" r:id="rId15"/>
      <w:headerReference w:type="first" r:id="rId16"/>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0857" w14:textId="77777777" w:rsidR="008F1AB6" w:rsidRDefault="008F1AB6" w:rsidP="006E0641">
      <w:r>
        <w:separator/>
      </w:r>
    </w:p>
    <w:p w14:paraId="37F8F76E" w14:textId="77777777" w:rsidR="008F1AB6" w:rsidRDefault="008F1AB6"/>
  </w:endnote>
  <w:endnote w:type="continuationSeparator" w:id="0">
    <w:p w14:paraId="55E24133" w14:textId="77777777" w:rsidR="008F1AB6" w:rsidRDefault="008F1AB6" w:rsidP="006E0641">
      <w:r>
        <w:continuationSeparator/>
      </w:r>
    </w:p>
    <w:p w14:paraId="63EC2BD9" w14:textId="77777777" w:rsidR="008F1AB6" w:rsidRDefault="008F1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0000000000000000000"/>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HelveticaNeue-Roman">
    <w:altName w:val="HelveticaNeu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Pro-Regular">
    <w:altName w:val="Cambria"/>
    <w:panose1 w:val="02040503050306020203"/>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kkurat LL">
    <w:panose1 w:val="020B0504010101010104"/>
    <w:charset w:val="4D"/>
    <w:family w:val="swiss"/>
    <w:notTrueType/>
    <w:pitch w:val="variable"/>
    <w:sig w:usb0="A10000FF" w:usb1="5000A47B" w:usb2="00000008" w:usb3="00000000" w:csb0="00000093" w:csb1="00000000"/>
  </w:font>
  <w:font w:name="Akkurat LL Black">
    <w:panose1 w:val="020B0A04010101010104"/>
    <w:charset w:val="4D"/>
    <w:family w:val="swiss"/>
    <w:notTrueType/>
    <w:pitch w:val="variable"/>
    <w:sig w:usb0="A10000FF" w:usb1="5000A47B" w:usb2="00000008" w:usb3="00000000" w:csb0="00000093"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105D" w14:textId="77777777" w:rsidR="00BB3B72" w:rsidRDefault="00BB3B72" w:rsidP="006E0641">
    <w:pPr>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p>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254A" w14:textId="77777777" w:rsidR="008F1AB6" w:rsidRDefault="008F1AB6">
      <w:r>
        <w:separator/>
      </w:r>
    </w:p>
  </w:footnote>
  <w:footnote w:type="continuationSeparator" w:id="0">
    <w:p w14:paraId="3E5D34BD" w14:textId="77777777" w:rsidR="008F1AB6" w:rsidRDefault="008F1AB6" w:rsidP="006E0641">
      <w:r>
        <w:continuationSeparator/>
      </w:r>
    </w:p>
    <w:p w14:paraId="18BD13F3" w14:textId="77777777" w:rsidR="008F1AB6" w:rsidRDefault="008F1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44EA" w14:textId="29FE2110" w:rsidR="00BB3B72" w:rsidRDefault="00BB3B72" w:rsidP="003C13CF">
    <w:r>
      <w:rPr>
        <w:noProof/>
        <w:lang w:val="de-DE"/>
      </w:rPr>
      <w:drawing>
        <wp:anchor distT="0" distB="0" distL="114300" distR="114300" simplePos="0" relativeHeight="251657216" behindDoc="0" locked="0" layoutInCell="0" allowOverlap="1" wp14:anchorId="523E4E0B" wp14:editId="3990B06B">
          <wp:simplePos x="0" y="0"/>
          <wp:positionH relativeFrom="page">
            <wp:posOffset>244475</wp:posOffset>
          </wp:positionH>
          <wp:positionV relativeFrom="page">
            <wp:posOffset>241300</wp:posOffset>
          </wp:positionV>
          <wp:extent cx="1767840" cy="887730"/>
          <wp:effectExtent l="0" t="0" r="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767840" cy="887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F1E5" w14:textId="77777777" w:rsidR="00BB3B72" w:rsidRDefault="00BB3B72">
    <w:r>
      <w:rPr>
        <w:noProof/>
        <w:lang w:val="de-DE"/>
      </w:rPr>
      <w:drawing>
        <wp:anchor distT="0" distB="0" distL="114300" distR="114300" simplePos="0" relativeHeight="251658240" behindDoc="0" locked="0" layoutInCell="0" allowOverlap="1" wp14:anchorId="599E71FE" wp14:editId="7C2D6AEC">
          <wp:simplePos x="0" y="0"/>
          <wp:positionH relativeFrom="page">
            <wp:posOffset>284480</wp:posOffset>
          </wp:positionH>
          <wp:positionV relativeFrom="page">
            <wp:posOffset>190500</wp:posOffset>
          </wp:positionV>
          <wp:extent cx="2172970" cy="1091565"/>
          <wp:effectExtent l="0" t="0" r="0" b="635"/>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172970" cy="1091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removePersonalInformation/>
  <w:removeDateAndTime/>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2F8C"/>
    <w:rsid w:val="00033482"/>
    <w:rsid w:val="00035A86"/>
    <w:rsid w:val="0003769C"/>
    <w:rsid w:val="0004072A"/>
    <w:rsid w:val="000410E5"/>
    <w:rsid w:val="00045D67"/>
    <w:rsid w:val="00046CB8"/>
    <w:rsid w:val="00050DC6"/>
    <w:rsid w:val="00052952"/>
    <w:rsid w:val="0005573A"/>
    <w:rsid w:val="00056761"/>
    <w:rsid w:val="00057E5C"/>
    <w:rsid w:val="00060576"/>
    <w:rsid w:val="00062F1E"/>
    <w:rsid w:val="000645DF"/>
    <w:rsid w:val="00065EB8"/>
    <w:rsid w:val="000678B4"/>
    <w:rsid w:val="00071A23"/>
    <w:rsid w:val="00072CFF"/>
    <w:rsid w:val="0008199B"/>
    <w:rsid w:val="00082120"/>
    <w:rsid w:val="0008251C"/>
    <w:rsid w:val="0008364D"/>
    <w:rsid w:val="00086E91"/>
    <w:rsid w:val="000871B8"/>
    <w:rsid w:val="00090BD5"/>
    <w:rsid w:val="00092C85"/>
    <w:rsid w:val="00093774"/>
    <w:rsid w:val="00093AD4"/>
    <w:rsid w:val="00095807"/>
    <w:rsid w:val="00095D9B"/>
    <w:rsid w:val="000975C7"/>
    <w:rsid w:val="00097CE8"/>
    <w:rsid w:val="000A084A"/>
    <w:rsid w:val="000A1530"/>
    <w:rsid w:val="000A1786"/>
    <w:rsid w:val="000A5395"/>
    <w:rsid w:val="000A5488"/>
    <w:rsid w:val="000B1B1E"/>
    <w:rsid w:val="000B6705"/>
    <w:rsid w:val="000B7E35"/>
    <w:rsid w:val="000C271E"/>
    <w:rsid w:val="000C630E"/>
    <w:rsid w:val="000C73FB"/>
    <w:rsid w:val="000C783F"/>
    <w:rsid w:val="000D1486"/>
    <w:rsid w:val="000D1EED"/>
    <w:rsid w:val="000D2FA4"/>
    <w:rsid w:val="000D5321"/>
    <w:rsid w:val="000D5CCD"/>
    <w:rsid w:val="000D7A4E"/>
    <w:rsid w:val="000E18DE"/>
    <w:rsid w:val="000E66C3"/>
    <w:rsid w:val="000F1166"/>
    <w:rsid w:val="000F761D"/>
    <w:rsid w:val="001001E9"/>
    <w:rsid w:val="00104452"/>
    <w:rsid w:val="00106474"/>
    <w:rsid w:val="00106A3E"/>
    <w:rsid w:val="00106EB5"/>
    <w:rsid w:val="00107183"/>
    <w:rsid w:val="001213E6"/>
    <w:rsid w:val="00121540"/>
    <w:rsid w:val="00122963"/>
    <w:rsid w:val="0012399A"/>
    <w:rsid w:val="00124191"/>
    <w:rsid w:val="001245D5"/>
    <w:rsid w:val="0012760B"/>
    <w:rsid w:val="00131B12"/>
    <w:rsid w:val="00131D84"/>
    <w:rsid w:val="00134A7E"/>
    <w:rsid w:val="00135A00"/>
    <w:rsid w:val="0013629B"/>
    <w:rsid w:val="00136F52"/>
    <w:rsid w:val="00140174"/>
    <w:rsid w:val="001408D2"/>
    <w:rsid w:val="00150DC3"/>
    <w:rsid w:val="001530D3"/>
    <w:rsid w:val="0015641A"/>
    <w:rsid w:val="001662F8"/>
    <w:rsid w:val="00170AB8"/>
    <w:rsid w:val="00171105"/>
    <w:rsid w:val="0017264D"/>
    <w:rsid w:val="00173C05"/>
    <w:rsid w:val="00173DE1"/>
    <w:rsid w:val="00173F96"/>
    <w:rsid w:val="00174846"/>
    <w:rsid w:val="001800CD"/>
    <w:rsid w:val="00180D0C"/>
    <w:rsid w:val="0018144D"/>
    <w:rsid w:val="001838FE"/>
    <w:rsid w:val="00187013"/>
    <w:rsid w:val="00193442"/>
    <w:rsid w:val="00193D15"/>
    <w:rsid w:val="001948B4"/>
    <w:rsid w:val="001A1046"/>
    <w:rsid w:val="001A1D84"/>
    <w:rsid w:val="001A7B60"/>
    <w:rsid w:val="001B02D8"/>
    <w:rsid w:val="001B31B8"/>
    <w:rsid w:val="001B6347"/>
    <w:rsid w:val="001C114E"/>
    <w:rsid w:val="001C1BAC"/>
    <w:rsid w:val="001C26D0"/>
    <w:rsid w:val="001C765E"/>
    <w:rsid w:val="001D1004"/>
    <w:rsid w:val="001D29D6"/>
    <w:rsid w:val="001D4131"/>
    <w:rsid w:val="001D4C3B"/>
    <w:rsid w:val="001D5372"/>
    <w:rsid w:val="001D6827"/>
    <w:rsid w:val="001D7BCB"/>
    <w:rsid w:val="001E0C29"/>
    <w:rsid w:val="001E4393"/>
    <w:rsid w:val="001E43ED"/>
    <w:rsid w:val="001E542A"/>
    <w:rsid w:val="001E7819"/>
    <w:rsid w:val="001F3425"/>
    <w:rsid w:val="001F4744"/>
    <w:rsid w:val="001F5A78"/>
    <w:rsid w:val="00205449"/>
    <w:rsid w:val="002065A7"/>
    <w:rsid w:val="002100C3"/>
    <w:rsid w:val="0021568D"/>
    <w:rsid w:val="00215ACE"/>
    <w:rsid w:val="002215E0"/>
    <w:rsid w:val="00221C4C"/>
    <w:rsid w:val="0022383E"/>
    <w:rsid w:val="00227B7F"/>
    <w:rsid w:val="00232C34"/>
    <w:rsid w:val="0023322D"/>
    <w:rsid w:val="00235454"/>
    <w:rsid w:val="00235973"/>
    <w:rsid w:val="002401B9"/>
    <w:rsid w:val="00242479"/>
    <w:rsid w:val="00242A22"/>
    <w:rsid w:val="0024500B"/>
    <w:rsid w:val="00247135"/>
    <w:rsid w:val="00247556"/>
    <w:rsid w:val="002507BE"/>
    <w:rsid w:val="0025242F"/>
    <w:rsid w:val="00253946"/>
    <w:rsid w:val="00254102"/>
    <w:rsid w:val="002545AF"/>
    <w:rsid w:val="00256DA2"/>
    <w:rsid w:val="002574CA"/>
    <w:rsid w:val="002612AB"/>
    <w:rsid w:val="0026324B"/>
    <w:rsid w:val="00263381"/>
    <w:rsid w:val="002641C7"/>
    <w:rsid w:val="0026557D"/>
    <w:rsid w:val="002700F8"/>
    <w:rsid w:val="00271476"/>
    <w:rsid w:val="00272230"/>
    <w:rsid w:val="00273B79"/>
    <w:rsid w:val="00282287"/>
    <w:rsid w:val="00287DCE"/>
    <w:rsid w:val="002936F5"/>
    <w:rsid w:val="0029652F"/>
    <w:rsid w:val="00296660"/>
    <w:rsid w:val="002A11DD"/>
    <w:rsid w:val="002A66E3"/>
    <w:rsid w:val="002A6FF5"/>
    <w:rsid w:val="002B01B1"/>
    <w:rsid w:val="002B0542"/>
    <w:rsid w:val="002B0D88"/>
    <w:rsid w:val="002B1B0D"/>
    <w:rsid w:val="002B215B"/>
    <w:rsid w:val="002B25F7"/>
    <w:rsid w:val="002B35C1"/>
    <w:rsid w:val="002B3ED9"/>
    <w:rsid w:val="002B5A8D"/>
    <w:rsid w:val="002B5CFC"/>
    <w:rsid w:val="002C16EF"/>
    <w:rsid w:val="002C3314"/>
    <w:rsid w:val="002D114B"/>
    <w:rsid w:val="002D2A34"/>
    <w:rsid w:val="002D2D8A"/>
    <w:rsid w:val="002E1842"/>
    <w:rsid w:val="002E497C"/>
    <w:rsid w:val="002E531A"/>
    <w:rsid w:val="002E607D"/>
    <w:rsid w:val="002F1296"/>
    <w:rsid w:val="002F351B"/>
    <w:rsid w:val="002F35B8"/>
    <w:rsid w:val="002F3B10"/>
    <w:rsid w:val="002F3F5B"/>
    <w:rsid w:val="002F798C"/>
    <w:rsid w:val="00300B6D"/>
    <w:rsid w:val="00302205"/>
    <w:rsid w:val="00302869"/>
    <w:rsid w:val="00302AC9"/>
    <w:rsid w:val="00304031"/>
    <w:rsid w:val="0030466F"/>
    <w:rsid w:val="0030604F"/>
    <w:rsid w:val="00312075"/>
    <w:rsid w:val="003134F7"/>
    <w:rsid w:val="003235C2"/>
    <w:rsid w:val="003261FE"/>
    <w:rsid w:val="003272C2"/>
    <w:rsid w:val="003275A4"/>
    <w:rsid w:val="0033031E"/>
    <w:rsid w:val="00333AFC"/>
    <w:rsid w:val="00333D71"/>
    <w:rsid w:val="00333FAC"/>
    <w:rsid w:val="00336973"/>
    <w:rsid w:val="0034029B"/>
    <w:rsid w:val="003427E6"/>
    <w:rsid w:val="00343D14"/>
    <w:rsid w:val="00345F29"/>
    <w:rsid w:val="00347D45"/>
    <w:rsid w:val="00357A03"/>
    <w:rsid w:val="00357F4E"/>
    <w:rsid w:val="0036182A"/>
    <w:rsid w:val="00365374"/>
    <w:rsid w:val="00366195"/>
    <w:rsid w:val="00374BA0"/>
    <w:rsid w:val="00375502"/>
    <w:rsid w:val="00376B3A"/>
    <w:rsid w:val="00376F87"/>
    <w:rsid w:val="00377397"/>
    <w:rsid w:val="00377FB2"/>
    <w:rsid w:val="003802E4"/>
    <w:rsid w:val="00384D7D"/>
    <w:rsid w:val="00385440"/>
    <w:rsid w:val="0038791F"/>
    <w:rsid w:val="00391D8F"/>
    <w:rsid w:val="003928FA"/>
    <w:rsid w:val="00395FC3"/>
    <w:rsid w:val="00396CDD"/>
    <w:rsid w:val="00397556"/>
    <w:rsid w:val="003A02DA"/>
    <w:rsid w:val="003A222A"/>
    <w:rsid w:val="003A344E"/>
    <w:rsid w:val="003A3A73"/>
    <w:rsid w:val="003A5A57"/>
    <w:rsid w:val="003B10C2"/>
    <w:rsid w:val="003B110D"/>
    <w:rsid w:val="003B16F1"/>
    <w:rsid w:val="003B197B"/>
    <w:rsid w:val="003B4248"/>
    <w:rsid w:val="003B4DA2"/>
    <w:rsid w:val="003B6CD8"/>
    <w:rsid w:val="003C13CF"/>
    <w:rsid w:val="003C55FA"/>
    <w:rsid w:val="003C7D54"/>
    <w:rsid w:val="003D0CF9"/>
    <w:rsid w:val="003D3102"/>
    <w:rsid w:val="003D5CCB"/>
    <w:rsid w:val="003D6779"/>
    <w:rsid w:val="003E0514"/>
    <w:rsid w:val="003E0E1D"/>
    <w:rsid w:val="003E5FE8"/>
    <w:rsid w:val="003E61DF"/>
    <w:rsid w:val="003E7520"/>
    <w:rsid w:val="003E7991"/>
    <w:rsid w:val="003E7E89"/>
    <w:rsid w:val="003F0290"/>
    <w:rsid w:val="003F60C1"/>
    <w:rsid w:val="003F6B7A"/>
    <w:rsid w:val="003F78EA"/>
    <w:rsid w:val="0040006F"/>
    <w:rsid w:val="0040174B"/>
    <w:rsid w:val="00402AA5"/>
    <w:rsid w:val="004066BC"/>
    <w:rsid w:val="0040697D"/>
    <w:rsid w:val="00421D54"/>
    <w:rsid w:val="00427B16"/>
    <w:rsid w:val="00432D05"/>
    <w:rsid w:val="004335ED"/>
    <w:rsid w:val="004347B1"/>
    <w:rsid w:val="00436D5D"/>
    <w:rsid w:val="00440EEF"/>
    <w:rsid w:val="00444D4A"/>
    <w:rsid w:val="004457F4"/>
    <w:rsid w:val="00445A67"/>
    <w:rsid w:val="00446E53"/>
    <w:rsid w:val="00447B8C"/>
    <w:rsid w:val="00453738"/>
    <w:rsid w:val="00457D30"/>
    <w:rsid w:val="00460FCE"/>
    <w:rsid w:val="00464B5B"/>
    <w:rsid w:val="004744D6"/>
    <w:rsid w:val="00483A6D"/>
    <w:rsid w:val="00491776"/>
    <w:rsid w:val="00491FB7"/>
    <w:rsid w:val="00492414"/>
    <w:rsid w:val="004A095A"/>
    <w:rsid w:val="004A1FC0"/>
    <w:rsid w:val="004A3BEE"/>
    <w:rsid w:val="004A5DE9"/>
    <w:rsid w:val="004B10A1"/>
    <w:rsid w:val="004B123F"/>
    <w:rsid w:val="004B3492"/>
    <w:rsid w:val="004B5F26"/>
    <w:rsid w:val="004C1F19"/>
    <w:rsid w:val="004C6113"/>
    <w:rsid w:val="004C7198"/>
    <w:rsid w:val="004C7744"/>
    <w:rsid w:val="004D3256"/>
    <w:rsid w:val="004D5031"/>
    <w:rsid w:val="004D7233"/>
    <w:rsid w:val="004D7787"/>
    <w:rsid w:val="004D7D61"/>
    <w:rsid w:val="004E25BA"/>
    <w:rsid w:val="004E74C0"/>
    <w:rsid w:val="004E7CF9"/>
    <w:rsid w:val="004F0E77"/>
    <w:rsid w:val="004F2A90"/>
    <w:rsid w:val="005008AC"/>
    <w:rsid w:val="005017E8"/>
    <w:rsid w:val="005021DB"/>
    <w:rsid w:val="005130FE"/>
    <w:rsid w:val="00515206"/>
    <w:rsid w:val="0051757A"/>
    <w:rsid w:val="0052101C"/>
    <w:rsid w:val="00523466"/>
    <w:rsid w:val="00523D86"/>
    <w:rsid w:val="0052568F"/>
    <w:rsid w:val="005264AC"/>
    <w:rsid w:val="005336FA"/>
    <w:rsid w:val="00536F40"/>
    <w:rsid w:val="00540192"/>
    <w:rsid w:val="00543D3F"/>
    <w:rsid w:val="00547C14"/>
    <w:rsid w:val="00550906"/>
    <w:rsid w:val="005522E8"/>
    <w:rsid w:val="00556578"/>
    <w:rsid w:val="005572D8"/>
    <w:rsid w:val="00560C4F"/>
    <w:rsid w:val="005612B8"/>
    <w:rsid w:val="00561DC7"/>
    <w:rsid w:val="005648A3"/>
    <w:rsid w:val="00570657"/>
    <w:rsid w:val="00570871"/>
    <w:rsid w:val="0057250C"/>
    <w:rsid w:val="00572A4A"/>
    <w:rsid w:val="00574535"/>
    <w:rsid w:val="00575499"/>
    <w:rsid w:val="005772D8"/>
    <w:rsid w:val="0057780A"/>
    <w:rsid w:val="00583F8C"/>
    <w:rsid w:val="00584D8A"/>
    <w:rsid w:val="00586333"/>
    <w:rsid w:val="00586E23"/>
    <w:rsid w:val="00595B69"/>
    <w:rsid w:val="005A298B"/>
    <w:rsid w:val="005B2716"/>
    <w:rsid w:val="005B28CA"/>
    <w:rsid w:val="005B2DF5"/>
    <w:rsid w:val="005B5484"/>
    <w:rsid w:val="005B7062"/>
    <w:rsid w:val="005C0F8B"/>
    <w:rsid w:val="005C2879"/>
    <w:rsid w:val="005D1825"/>
    <w:rsid w:val="005E26DF"/>
    <w:rsid w:val="005E4F95"/>
    <w:rsid w:val="005E5C6C"/>
    <w:rsid w:val="005E7125"/>
    <w:rsid w:val="005E77FE"/>
    <w:rsid w:val="005E79E3"/>
    <w:rsid w:val="005F0BBA"/>
    <w:rsid w:val="005F2629"/>
    <w:rsid w:val="005F31E5"/>
    <w:rsid w:val="005F34AB"/>
    <w:rsid w:val="006004AF"/>
    <w:rsid w:val="00602249"/>
    <w:rsid w:val="006039D9"/>
    <w:rsid w:val="0060682A"/>
    <w:rsid w:val="00610843"/>
    <w:rsid w:val="00611984"/>
    <w:rsid w:val="006151A4"/>
    <w:rsid w:val="00615243"/>
    <w:rsid w:val="006152D3"/>
    <w:rsid w:val="006157DC"/>
    <w:rsid w:val="006158C0"/>
    <w:rsid w:val="006210BA"/>
    <w:rsid w:val="00621D4F"/>
    <w:rsid w:val="00623931"/>
    <w:rsid w:val="006264F4"/>
    <w:rsid w:val="006268D1"/>
    <w:rsid w:val="00635D44"/>
    <w:rsid w:val="00642182"/>
    <w:rsid w:val="0064349F"/>
    <w:rsid w:val="00647F70"/>
    <w:rsid w:val="00651881"/>
    <w:rsid w:val="0065430A"/>
    <w:rsid w:val="00655B6E"/>
    <w:rsid w:val="0066005B"/>
    <w:rsid w:val="006617CB"/>
    <w:rsid w:val="00662246"/>
    <w:rsid w:val="00664C27"/>
    <w:rsid w:val="00665028"/>
    <w:rsid w:val="00665A76"/>
    <w:rsid w:val="00667112"/>
    <w:rsid w:val="00670581"/>
    <w:rsid w:val="00670F37"/>
    <w:rsid w:val="00676DD2"/>
    <w:rsid w:val="00680E04"/>
    <w:rsid w:val="0068287A"/>
    <w:rsid w:val="00684139"/>
    <w:rsid w:val="0068748A"/>
    <w:rsid w:val="00687A23"/>
    <w:rsid w:val="00691006"/>
    <w:rsid w:val="0069110B"/>
    <w:rsid w:val="00691AE4"/>
    <w:rsid w:val="00691EA4"/>
    <w:rsid w:val="00695620"/>
    <w:rsid w:val="00697389"/>
    <w:rsid w:val="006A2334"/>
    <w:rsid w:val="006A3DAD"/>
    <w:rsid w:val="006A40D1"/>
    <w:rsid w:val="006A4A8C"/>
    <w:rsid w:val="006B1226"/>
    <w:rsid w:val="006B1BDF"/>
    <w:rsid w:val="006B263C"/>
    <w:rsid w:val="006B3A68"/>
    <w:rsid w:val="006B3E15"/>
    <w:rsid w:val="006B60D1"/>
    <w:rsid w:val="006B6D26"/>
    <w:rsid w:val="006C0DAE"/>
    <w:rsid w:val="006C0EEF"/>
    <w:rsid w:val="006C7635"/>
    <w:rsid w:val="006C7698"/>
    <w:rsid w:val="006C7DAF"/>
    <w:rsid w:val="006D0C67"/>
    <w:rsid w:val="006D1E2D"/>
    <w:rsid w:val="006D29BA"/>
    <w:rsid w:val="006D6170"/>
    <w:rsid w:val="006D65B7"/>
    <w:rsid w:val="006E0641"/>
    <w:rsid w:val="006E3A6B"/>
    <w:rsid w:val="006E4849"/>
    <w:rsid w:val="006F2AC3"/>
    <w:rsid w:val="006F4BA9"/>
    <w:rsid w:val="006F50FB"/>
    <w:rsid w:val="006F6822"/>
    <w:rsid w:val="00705115"/>
    <w:rsid w:val="0070534B"/>
    <w:rsid w:val="00705FDA"/>
    <w:rsid w:val="00710470"/>
    <w:rsid w:val="00712BF6"/>
    <w:rsid w:val="007137AF"/>
    <w:rsid w:val="0071484A"/>
    <w:rsid w:val="00714E01"/>
    <w:rsid w:val="00717C59"/>
    <w:rsid w:val="007219A0"/>
    <w:rsid w:val="00722AE0"/>
    <w:rsid w:val="007244FF"/>
    <w:rsid w:val="007304EF"/>
    <w:rsid w:val="00731FD7"/>
    <w:rsid w:val="007340DC"/>
    <w:rsid w:val="007424FC"/>
    <w:rsid w:val="007470BA"/>
    <w:rsid w:val="007534AA"/>
    <w:rsid w:val="00753BF4"/>
    <w:rsid w:val="00754CA9"/>
    <w:rsid w:val="007568AE"/>
    <w:rsid w:val="007601D2"/>
    <w:rsid w:val="00763CEF"/>
    <w:rsid w:val="0076463B"/>
    <w:rsid w:val="00765C4E"/>
    <w:rsid w:val="00770897"/>
    <w:rsid w:val="00771873"/>
    <w:rsid w:val="007721D7"/>
    <w:rsid w:val="007740D3"/>
    <w:rsid w:val="00777B58"/>
    <w:rsid w:val="00781899"/>
    <w:rsid w:val="00781F8D"/>
    <w:rsid w:val="00784AF2"/>
    <w:rsid w:val="00797524"/>
    <w:rsid w:val="007A2500"/>
    <w:rsid w:val="007B42E1"/>
    <w:rsid w:val="007B6AC0"/>
    <w:rsid w:val="007C03C8"/>
    <w:rsid w:val="007C0FA9"/>
    <w:rsid w:val="007D2058"/>
    <w:rsid w:val="007D2D84"/>
    <w:rsid w:val="007D4B22"/>
    <w:rsid w:val="007D50B5"/>
    <w:rsid w:val="007E0519"/>
    <w:rsid w:val="007E657D"/>
    <w:rsid w:val="007E6E08"/>
    <w:rsid w:val="007F18EE"/>
    <w:rsid w:val="007F3F34"/>
    <w:rsid w:val="007F46D7"/>
    <w:rsid w:val="00803F34"/>
    <w:rsid w:val="00805706"/>
    <w:rsid w:val="00806C16"/>
    <w:rsid w:val="00807C60"/>
    <w:rsid w:val="00817126"/>
    <w:rsid w:val="00827093"/>
    <w:rsid w:val="00834A2B"/>
    <w:rsid w:val="00835A20"/>
    <w:rsid w:val="00835F96"/>
    <w:rsid w:val="008408FB"/>
    <w:rsid w:val="008430BE"/>
    <w:rsid w:val="00844E88"/>
    <w:rsid w:val="00845295"/>
    <w:rsid w:val="00851333"/>
    <w:rsid w:val="00852242"/>
    <w:rsid w:val="00857715"/>
    <w:rsid w:val="0087180D"/>
    <w:rsid w:val="008724E5"/>
    <w:rsid w:val="008770AD"/>
    <w:rsid w:val="00881A73"/>
    <w:rsid w:val="00882E1B"/>
    <w:rsid w:val="00890BF1"/>
    <w:rsid w:val="0089319C"/>
    <w:rsid w:val="00895473"/>
    <w:rsid w:val="00896D07"/>
    <w:rsid w:val="008A0050"/>
    <w:rsid w:val="008A02F7"/>
    <w:rsid w:val="008A1B22"/>
    <w:rsid w:val="008A5CDF"/>
    <w:rsid w:val="008B1BB3"/>
    <w:rsid w:val="008B1FF3"/>
    <w:rsid w:val="008B3A8B"/>
    <w:rsid w:val="008B598B"/>
    <w:rsid w:val="008B6EB8"/>
    <w:rsid w:val="008B78D0"/>
    <w:rsid w:val="008C05E4"/>
    <w:rsid w:val="008C0AA5"/>
    <w:rsid w:val="008C1E47"/>
    <w:rsid w:val="008C45EB"/>
    <w:rsid w:val="008C7F64"/>
    <w:rsid w:val="008D029E"/>
    <w:rsid w:val="008D5463"/>
    <w:rsid w:val="008D5DD4"/>
    <w:rsid w:val="008E39E2"/>
    <w:rsid w:val="008E4680"/>
    <w:rsid w:val="008F1AB6"/>
    <w:rsid w:val="008F2310"/>
    <w:rsid w:val="008F431B"/>
    <w:rsid w:val="008F5A61"/>
    <w:rsid w:val="008F654C"/>
    <w:rsid w:val="008F7688"/>
    <w:rsid w:val="0090025B"/>
    <w:rsid w:val="0090275C"/>
    <w:rsid w:val="00902D0C"/>
    <w:rsid w:val="00904A8F"/>
    <w:rsid w:val="009060C4"/>
    <w:rsid w:val="00906965"/>
    <w:rsid w:val="00911D3B"/>
    <w:rsid w:val="009128F5"/>
    <w:rsid w:val="00921214"/>
    <w:rsid w:val="009229DE"/>
    <w:rsid w:val="00922A58"/>
    <w:rsid w:val="00931453"/>
    <w:rsid w:val="00932673"/>
    <w:rsid w:val="009434C6"/>
    <w:rsid w:val="00945568"/>
    <w:rsid w:val="00950400"/>
    <w:rsid w:val="00950F39"/>
    <w:rsid w:val="00951B73"/>
    <w:rsid w:val="009534ED"/>
    <w:rsid w:val="0096758F"/>
    <w:rsid w:val="00967828"/>
    <w:rsid w:val="009700A3"/>
    <w:rsid w:val="00971CEB"/>
    <w:rsid w:val="009753EE"/>
    <w:rsid w:val="00976CCC"/>
    <w:rsid w:val="00976D59"/>
    <w:rsid w:val="00981B05"/>
    <w:rsid w:val="00986954"/>
    <w:rsid w:val="0098705C"/>
    <w:rsid w:val="00987FAD"/>
    <w:rsid w:val="00990F12"/>
    <w:rsid w:val="00997AF2"/>
    <w:rsid w:val="009A25D0"/>
    <w:rsid w:val="009A521A"/>
    <w:rsid w:val="009A55D5"/>
    <w:rsid w:val="009A61C6"/>
    <w:rsid w:val="009A6B8D"/>
    <w:rsid w:val="009A7309"/>
    <w:rsid w:val="009A7BC0"/>
    <w:rsid w:val="009B4534"/>
    <w:rsid w:val="009C0C95"/>
    <w:rsid w:val="009C13D7"/>
    <w:rsid w:val="009C34B6"/>
    <w:rsid w:val="009D34E0"/>
    <w:rsid w:val="009E0BD3"/>
    <w:rsid w:val="009E3EBC"/>
    <w:rsid w:val="009E4E28"/>
    <w:rsid w:val="009F04F4"/>
    <w:rsid w:val="009F2320"/>
    <w:rsid w:val="009F2E2A"/>
    <w:rsid w:val="009F5BE4"/>
    <w:rsid w:val="009F6988"/>
    <w:rsid w:val="00A0181B"/>
    <w:rsid w:val="00A03FF5"/>
    <w:rsid w:val="00A0434D"/>
    <w:rsid w:val="00A102E1"/>
    <w:rsid w:val="00A12F62"/>
    <w:rsid w:val="00A131CF"/>
    <w:rsid w:val="00A13886"/>
    <w:rsid w:val="00A14DB3"/>
    <w:rsid w:val="00A16444"/>
    <w:rsid w:val="00A1658E"/>
    <w:rsid w:val="00A16B7B"/>
    <w:rsid w:val="00A17D13"/>
    <w:rsid w:val="00A20F0D"/>
    <w:rsid w:val="00A210C2"/>
    <w:rsid w:val="00A26117"/>
    <w:rsid w:val="00A273AA"/>
    <w:rsid w:val="00A31A3A"/>
    <w:rsid w:val="00A32B1C"/>
    <w:rsid w:val="00A3428C"/>
    <w:rsid w:val="00A34D63"/>
    <w:rsid w:val="00A35B84"/>
    <w:rsid w:val="00A35E95"/>
    <w:rsid w:val="00A36018"/>
    <w:rsid w:val="00A36707"/>
    <w:rsid w:val="00A37DEA"/>
    <w:rsid w:val="00A465F4"/>
    <w:rsid w:val="00A51BDB"/>
    <w:rsid w:val="00A5699F"/>
    <w:rsid w:val="00A56D3D"/>
    <w:rsid w:val="00A57E5E"/>
    <w:rsid w:val="00A638D8"/>
    <w:rsid w:val="00A63B93"/>
    <w:rsid w:val="00A64660"/>
    <w:rsid w:val="00A65DD4"/>
    <w:rsid w:val="00A70CF7"/>
    <w:rsid w:val="00A71748"/>
    <w:rsid w:val="00A82B8A"/>
    <w:rsid w:val="00A839B9"/>
    <w:rsid w:val="00A848F1"/>
    <w:rsid w:val="00A87BD3"/>
    <w:rsid w:val="00A92171"/>
    <w:rsid w:val="00A95C0A"/>
    <w:rsid w:val="00A95CC6"/>
    <w:rsid w:val="00A9619C"/>
    <w:rsid w:val="00AB76BF"/>
    <w:rsid w:val="00AC4B88"/>
    <w:rsid w:val="00AC7CE6"/>
    <w:rsid w:val="00AD2B5A"/>
    <w:rsid w:val="00AD3816"/>
    <w:rsid w:val="00AD3EB7"/>
    <w:rsid w:val="00AD5EEB"/>
    <w:rsid w:val="00AD7870"/>
    <w:rsid w:val="00AE01E5"/>
    <w:rsid w:val="00AE0BC2"/>
    <w:rsid w:val="00AE0EE9"/>
    <w:rsid w:val="00AE13BC"/>
    <w:rsid w:val="00AE23FC"/>
    <w:rsid w:val="00AE3354"/>
    <w:rsid w:val="00AE42BF"/>
    <w:rsid w:val="00AE6BB0"/>
    <w:rsid w:val="00AF133B"/>
    <w:rsid w:val="00B02B2B"/>
    <w:rsid w:val="00B10D21"/>
    <w:rsid w:val="00B11A66"/>
    <w:rsid w:val="00B168B7"/>
    <w:rsid w:val="00B21D69"/>
    <w:rsid w:val="00B21F05"/>
    <w:rsid w:val="00B22F0C"/>
    <w:rsid w:val="00B322FF"/>
    <w:rsid w:val="00B33889"/>
    <w:rsid w:val="00B40DD0"/>
    <w:rsid w:val="00B40F5E"/>
    <w:rsid w:val="00B4205B"/>
    <w:rsid w:val="00B446FA"/>
    <w:rsid w:val="00B45177"/>
    <w:rsid w:val="00B4561B"/>
    <w:rsid w:val="00B50830"/>
    <w:rsid w:val="00B55F29"/>
    <w:rsid w:val="00B637C5"/>
    <w:rsid w:val="00B63B40"/>
    <w:rsid w:val="00B653FE"/>
    <w:rsid w:val="00B66C4B"/>
    <w:rsid w:val="00B72118"/>
    <w:rsid w:val="00B81091"/>
    <w:rsid w:val="00B81DB1"/>
    <w:rsid w:val="00B82B3C"/>
    <w:rsid w:val="00B83DDF"/>
    <w:rsid w:val="00B83F81"/>
    <w:rsid w:val="00B8664C"/>
    <w:rsid w:val="00B96600"/>
    <w:rsid w:val="00BA1974"/>
    <w:rsid w:val="00BA3818"/>
    <w:rsid w:val="00BA5D8A"/>
    <w:rsid w:val="00BA647D"/>
    <w:rsid w:val="00BA67FD"/>
    <w:rsid w:val="00BB0270"/>
    <w:rsid w:val="00BB1E4B"/>
    <w:rsid w:val="00BB3B72"/>
    <w:rsid w:val="00BB56A1"/>
    <w:rsid w:val="00BB5D12"/>
    <w:rsid w:val="00BB7485"/>
    <w:rsid w:val="00BC2E02"/>
    <w:rsid w:val="00BC3A8A"/>
    <w:rsid w:val="00BC737D"/>
    <w:rsid w:val="00BD04E4"/>
    <w:rsid w:val="00BD0FBF"/>
    <w:rsid w:val="00BD1902"/>
    <w:rsid w:val="00BD194C"/>
    <w:rsid w:val="00BD2A9A"/>
    <w:rsid w:val="00BE1380"/>
    <w:rsid w:val="00BE1C35"/>
    <w:rsid w:val="00BE40D2"/>
    <w:rsid w:val="00BE4BF3"/>
    <w:rsid w:val="00BE594B"/>
    <w:rsid w:val="00BE6923"/>
    <w:rsid w:val="00BF1A04"/>
    <w:rsid w:val="00BF5901"/>
    <w:rsid w:val="00C06863"/>
    <w:rsid w:val="00C10980"/>
    <w:rsid w:val="00C12B91"/>
    <w:rsid w:val="00C13E89"/>
    <w:rsid w:val="00C17B60"/>
    <w:rsid w:val="00C22D38"/>
    <w:rsid w:val="00C231C0"/>
    <w:rsid w:val="00C2462A"/>
    <w:rsid w:val="00C3163A"/>
    <w:rsid w:val="00C31756"/>
    <w:rsid w:val="00C34136"/>
    <w:rsid w:val="00C41548"/>
    <w:rsid w:val="00C4284D"/>
    <w:rsid w:val="00C437B4"/>
    <w:rsid w:val="00C455B4"/>
    <w:rsid w:val="00C47F60"/>
    <w:rsid w:val="00C50D98"/>
    <w:rsid w:val="00C519A5"/>
    <w:rsid w:val="00C52151"/>
    <w:rsid w:val="00C5228D"/>
    <w:rsid w:val="00C6252F"/>
    <w:rsid w:val="00C63C51"/>
    <w:rsid w:val="00C729EE"/>
    <w:rsid w:val="00C73A90"/>
    <w:rsid w:val="00C7530A"/>
    <w:rsid w:val="00C7534E"/>
    <w:rsid w:val="00C77F60"/>
    <w:rsid w:val="00C80132"/>
    <w:rsid w:val="00C811AA"/>
    <w:rsid w:val="00C91C5C"/>
    <w:rsid w:val="00C91CCF"/>
    <w:rsid w:val="00C94088"/>
    <w:rsid w:val="00C95F38"/>
    <w:rsid w:val="00C96318"/>
    <w:rsid w:val="00C967F7"/>
    <w:rsid w:val="00CA306A"/>
    <w:rsid w:val="00CA369F"/>
    <w:rsid w:val="00CA3C9B"/>
    <w:rsid w:val="00CA6201"/>
    <w:rsid w:val="00CB412F"/>
    <w:rsid w:val="00CB6B95"/>
    <w:rsid w:val="00CB6F97"/>
    <w:rsid w:val="00CB793F"/>
    <w:rsid w:val="00CC4527"/>
    <w:rsid w:val="00CC52CE"/>
    <w:rsid w:val="00CD022F"/>
    <w:rsid w:val="00CD1B3B"/>
    <w:rsid w:val="00CD2275"/>
    <w:rsid w:val="00CD3280"/>
    <w:rsid w:val="00CD4C3C"/>
    <w:rsid w:val="00CD52DF"/>
    <w:rsid w:val="00CE118A"/>
    <w:rsid w:val="00CE1A3B"/>
    <w:rsid w:val="00CE1DB0"/>
    <w:rsid w:val="00CE6A4B"/>
    <w:rsid w:val="00CF0840"/>
    <w:rsid w:val="00CF1D69"/>
    <w:rsid w:val="00CF2752"/>
    <w:rsid w:val="00CF2B0B"/>
    <w:rsid w:val="00CF3F6A"/>
    <w:rsid w:val="00CF726C"/>
    <w:rsid w:val="00CF7C40"/>
    <w:rsid w:val="00CF7C9B"/>
    <w:rsid w:val="00D00D88"/>
    <w:rsid w:val="00D03E16"/>
    <w:rsid w:val="00D07E81"/>
    <w:rsid w:val="00D101DF"/>
    <w:rsid w:val="00D177FE"/>
    <w:rsid w:val="00D2174C"/>
    <w:rsid w:val="00D218FB"/>
    <w:rsid w:val="00D26105"/>
    <w:rsid w:val="00D2734C"/>
    <w:rsid w:val="00D27903"/>
    <w:rsid w:val="00D279F2"/>
    <w:rsid w:val="00D335E2"/>
    <w:rsid w:val="00D3364B"/>
    <w:rsid w:val="00D36121"/>
    <w:rsid w:val="00D370C2"/>
    <w:rsid w:val="00D37D63"/>
    <w:rsid w:val="00D404C0"/>
    <w:rsid w:val="00D4059A"/>
    <w:rsid w:val="00D406B7"/>
    <w:rsid w:val="00D42430"/>
    <w:rsid w:val="00D432EC"/>
    <w:rsid w:val="00D43781"/>
    <w:rsid w:val="00D44EC7"/>
    <w:rsid w:val="00D46199"/>
    <w:rsid w:val="00D47A11"/>
    <w:rsid w:val="00D53AB1"/>
    <w:rsid w:val="00D5521F"/>
    <w:rsid w:val="00D55E85"/>
    <w:rsid w:val="00D5608B"/>
    <w:rsid w:val="00D6107C"/>
    <w:rsid w:val="00D610E6"/>
    <w:rsid w:val="00D63AFB"/>
    <w:rsid w:val="00D6452B"/>
    <w:rsid w:val="00D7232A"/>
    <w:rsid w:val="00D7369A"/>
    <w:rsid w:val="00D74906"/>
    <w:rsid w:val="00D7537B"/>
    <w:rsid w:val="00D76419"/>
    <w:rsid w:val="00D85585"/>
    <w:rsid w:val="00D865DE"/>
    <w:rsid w:val="00D8693D"/>
    <w:rsid w:val="00D9313A"/>
    <w:rsid w:val="00DA0491"/>
    <w:rsid w:val="00DA2AC5"/>
    <w:rsid w:val="00DA36D1"/>
    <w:rsid w:val="00DB4EF8"/>
    <w:rsid w:val="00DB70EC"/>
    <w:rsid w:val="00DD0945"/>
    <w:rsid w:val="00DD2D2A"/>
    <w:rsid w:val="00DD4D59"/>
    <w:rsid w:val="00DD715A"/>
    <w:rsid w:val="00DE3377"/>
    <w:rsid w:val="00DE5495"/>
    <w:rsid w:val="00DF3280"/>
    <w:rsid w:val="00DF337A"/>
    <w:rsid w:val="00DF44FF"/>
    <w:rsid w:val="00DF46CF"/>
    <w:rsid w:val="00DF48B2"/>
    <w:rsid w:val="00DF639F"/>
    <w:rsid w:val="00DF6F85"/>
    <w:rsid w:val="00E00536"/>
    <w:rsid w:val="00E0142F"/>
    <w:rsid w:val="00E048B1"/>
    <w:rsid w:val="00E05806"/>
    <w:rsid w:val="00E0652D"/>
    <w:rsid w:val="00E071B6"/>
    <w:rsid w:val="00E07601"/>
    <w:rsid w:val="00E07A00"/>
    <w:rsid w:val="00E11465"/>
    <w:rsid w:val="00E12F56"/>
    <w:rsid w:val="00E15ED2"/>
    <w:rsid w:val="00E21E49"/>
    <w:rsid w:val="00E22664"/>
    <w:rsid w:val="00E26F32"/>
    <w:rsid w:val="00E3140A"/>
    <w:rsid w:val="00E36ABF"/>
    <w:rsid w:val="00E50102"/>
    <w:rsid w:val="00E505CC"/>
    <w:rsid w:val="00E50D25"/>
    <w:rsid w:val="00E55417"/>
    <w:rsid w:val="00E57BCA"/>
    <w:rsid w:val="00E62BBA"/>
    <w:rsid w:val="00E63523"/>
    <w:rsid w:val="00E6522B"/>
    <w:rsid w:val="00E664F0"/>
    <w:rsid w:val="00E6787F"/>
    <w:rsid w:val="00E70C02"/>
    <w:rsid w:val="00E722C4"/>
    <w:rsid w:val="00E729B3"/>
    <w:rsid w:val="00E72D6C"/>
    <w:rsid w:val="00E72E2E"/>
    <w:rsid w:val="00E742F5"/>
    <w:rsid w:val="00E7720F"/>
    <w:rsid w:val="00E80CF5"/>
    <w:rsid w:val="00E81BA7"/>
    <w:rsid w:val="00E877AC"/>
    <w:rsid w:val="00E917BC"/>
    <w:rsid w:val="00EA7C8D"/>
    <w:rsid w:val="00EB0C37"/>
    <w:rsid w:val="00EB0F01"/>
    <w:rsid w:val="00EB3F2A"/>
    <w:rsid w:val="00EC0437"/>
    <w:rsid w:val="00EC24A6"/>
    <w:rsid w:val="00EC5DAA"/>
    <w:rsid w:val="00EC6719"/>
    <w:rsid w:val="00EC7024"/>
    <w:rsid w:val="00EC78D4"/>
    <w:rsid w:val="00ED1B61"/>
    <w:rsid w:val="00ED3997"/>
    <w:rsid w:val="00ED619C"/>
    <w:rsid w:val="00ED6AC3"/>
    <w:rsid w:val="00EE240C"/>
    <w:rsid w:val="00EE613C"/>
    <w:rsid w:val="00EF09C1"/>
    <w:rsid w:val="00EF5CF3"/>
    <w:rsid w:val="00EF667D"/>
    <w:rsid w:val="00EF768A"/>
    <w:rsid w:val="00EF7C2F"/>
    <w:rsid w:val="00F06AB5"/>
    <w:rsid w:val="00F10EA6"/>
    <w:rsid w:val="00F167C9"/>
    <w:rsid w:val="00F172C6"/>
    <w:rsid w:val="00F31806"/>
    <w:rsid w:val="00F36528"/>
    <w:rsid w:val="00F371C5"/>
    <w:rsid w:val="00F4004B"/>
    <w:rsid w:val="00F414E1"/>
    <w:rsid w:val="00F41966"/>
    <w:rsid w:val="00F42383"/>
    <w:rsid w:val="00F462BA"/>
    <w:rsid w:val="00F50C5A"/>
    <w:rsid w:val="00F5165C"/>
    <w:rsid w:val="00F51CD7"/>
    <w:rsid w:val="00F52016"/>
    <w:rsid w:val="00F53E9E"/>
    <w:rsid w:val="00F559BE"/>
    <w:rsid w:val="00F667BD"/>
    <w:rsid w:val="00F66827"/>
    <w:rsid w:val="00F70D76"/>
    <w:rsid w:val="00F70F32"/>
    <w:rsid w:val="00F74E89"/>
    <w:rsid w:val="00F817B7"/>
    <w:rsid w:val="00F8224F"/>
    <w:rsid w:val="00F8278B"/>
    <w:rsid w:val="00F854E7"/>
    <w:rsid w:val="00F87497"/>
    <w:rsid w:val="00F908BE"/>
    <w:rsid w:val="00F91590"/>
    <w:rsid w:val="00F92383"/>
    <w:rsid w:val="00F94899"/>
    <w:rsid w:val="00FA707A"/>
    <w:rsid w:val="00FB5876"/>
    <w:rsid w:val="00FB635A"/>
    <w:rsid w:val="00FC5479"/>
    <w:rsid w:val="00FC5531"/>
    <w:rsid w:val="00FC567C"/>
    <w:rsid w:val="00FC70A8"/>
    <w:rsid w:val="00FD0F17"/>
    <w:rsid w:val="00FD1C2B"/>
    <w:rsid w:val="00FD3793"/>
    <w:rsid w:val="00FD3DA9"/>
    <w:rsid w:val="00FD5143"/>
    <w:rsid w:val="00FD7460"/>
    <w:rsid w:val="00FE07F6"/>
    <w:rsid w:val="00FE4198"/>
    <w:rsid w:val="00FE610A"/>
    <w:rsid w:val="00FE7716"/>
    <w:rsid w:val="00FF3FE1"/>
    <w:rsid w:val="00FF404A"/>
    <w:rsid w:val="00FF443B"/>
    <w:rsid w:val="00FF4482"/>
    <w:rsid w:val="00FF6970"/>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1902"/>
    <w:rPr>
      <w:kern w:val="28"/>
      <w:sz w:val="28"/>
      <w:szCs w:val="28"/>
    </w:rPr>
  </w:style>
  <w:style w:type="paragraph" w:styleId="berschrift1">
    <w:name w:val="heading 1"/>
    <w:basedOn w:val="Standard"/>
    <w:next w:val="Standard"/>
    <w:link w:val="berschrift1Zchn"/>
    <w:autoRedefine/>
    <w:qFormat/>
    <w:rsid w:val="009F04F4"/>
    <w:pPr>
      <w:keepNext/>
      <w:spacing w:before="240" w:after="60"/>
      <w:outlineLvl w:val="0"/>
    </w:pPr>
    <w:rPr>
      <w:rFonts w:eastAsia="Times New Roman" w:cs="Times New Roman"/>
      <w:b/>
      <w:color w:val="0018A8"/>
      <w:sz w:val="32"/>
      <w:szCs w:val="18"/>
      <w:lang w:val="de-DE" w:eastAsia="x-none" w:bidi="ta-IN"/>
    </w:rPr>
  </w:style>
  <w:style w:type="paragraph" w:styleId="berschrift2">
    <w:name w:val="heading 2"/>
    <w:basedOn w:val="Standard"/>
    <w:next w:val="Standard"/>
    <w:link w:val="berschrift2Zchn"/>
    <w:autoRedefine/>
    <w:qFormat/>
    <w:rsid w:val="00CC4527"/>
    <w:pPr>
      <w:keepNext/>
      <w:spacing w:before="240" w:after="60"/>
      <w:outlineLvl w:val="1"/>
    </w:pPr>
    <w:rPr>
      <w:rFonts w:ascii="HelveticaNeue-Heavy" w:hAnsi="HelveticaNeue-Heavy" w:cs="Times New Roman"/>
      <w:b/>
      <w:color w:val="0018A8"/>
      <w:szCs w:val="18"/>
      <w:lang w:val="x-none" w:eastAsia="x-none" w:bidi="ta-IN"/>
    </w:rPr>
  </w:style>
  <w:style w:type="paragraph" w:styleId="berschrift3">
    <w:name w:val="heading 3"/>
    <w:basedOn w:val="Standard"/>
    <w:next w:val="Standard"/>
    <w:link w:val="berschrift3Zchn"/>
    <w:autoRedefine/>
    <w:qFormat/>
    <w:rsid w:val="00152EE5"/>
    <w:pPr>
      <w:keepNext/>
      <w:spacing w:before="240" w:after="60"/>
      <w:outlineLvl w:val="2"/>
    </w:pPr>
    <w:rPr>
      <w:rFonts w:cs="Times New Roman"/>
      <w:color w:val="0018A8"/>
      <w:szCs w:val="18"/>
      <w:lang w:val="x-none" w:eastAsia="x-none"/>
    </w:rPr>
  </w:style>
  <w:style w:type="paragraph" w:styleId="berschrift4">
    <w:name w:val="heading 4"/>
    <w:basedOn w:val="Standard"/>
    <w:next w:val="Standard"/>
    <w:link w:val="berschrift4Zchn"/>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B0913"/>
    <w:rPr>
      <w:color w:val="0000FF"/>
      <w:u w:val="single"/>
    </w:rPr>
  </w:style>
  <w:style w:type="paragraph" w:styleId="Sprechblasentext">
    <w:name w:val="Balloon Text"/>
    <w:basedOn w:val="Standard"/>
    <w:link w:val="SprechblasentextZchn"/>
    <w:uiPriority w:val="99"/>
    <w:semiHidden/>
    <w:unhideWhenUsed/>
    <w:rsid w:val="00194448"/>
    <w:rPr>
      <w:rFonts w:ascii="Tahoma" w:hAnsi="Tahoma" w:cs="Times New Roman"/>
      <w:kern w:val="0"/>
      <w:sz w:val="16"/>
      <w:szCs w:val="16"/>
      <w:lang w:val="x-none" w:eastAsia="x-none"/>
    </w:rPr>
  </w:style>
  <w:style w:type="character" w:customStyle="1" w:styleId="SprechblasentextZchn">
    <w:name w:val="Sprechblasentext Zchn"/>
    <w:link w:val="Sprechblasentext"/>
    <w:uiPriority w:val="99"/>
    <w:semiHidden/>
    <w:rsid w:val="00194448"/>
    <w:rPr>
      <w:rFonts w:ascii="Tahoma" w:hAnsi="Tahoma" w:cs="Tahoma"/>
      <w:sz w:val="16"/>
      <w:szCs w:val="16"/>
    </w:rPr>
  </w:style>
  <w:style w:type="paragraph" w:customStyle="1" w:styleId="Aufzhlung">
    <w:name w:val="Aufzählung"/>
    <w:basedOn w:val="Standard"/>
    <w:autoRedefine/>
    <w:rsid w:val="000C0FDA"/>
    <w:pPr>
      <w:numPr>
        <w:numId w:val="1"/>
      </w:numPr>
      <w:ind w:left="454" w:hanging="454"/>
    </w:pPr>
  </w:style>
  <w:style w:type="paragraph" w:customStyle="1" w:styleId="Nummerierung">
    <w:name w:val="Nummerierung"/>
    <w:basedOn w:val="Standard"/>
    <w:autoRedefine/>
    <w:rsid w:val="000C0FDA"/>
    <w:pPr>
      <w:numPr>
        <w:numId w:val="2"/>
      </w:numPr>
      <w:ind w:left="454" w:hanging="454"/>
    </w:pPr>
  </w:style>
  <w:style w:type="paragraph" w:customStyle="1" w:styleId="Pendenz">
    <w:name w:val="Pendenz"/>
    <w:basedOn w:val="Standard"/>
    <w:autoRedefine/>
    <w:rsid w:val="009301AF"/>
    <w:pPr>
      <w:numPr>
        <w:numId w:val="3"/>
      </w:numPr>
    </w:pPr>
  </w:style>
  <w:style w:type="paragraph" w:styleId="Titel">
    <w:name w:val="Title"/>
    <w:basedOn w:val="Standard"/>
    <w:next w:val="Standard"/>
    <w:link w:val="TitelZchn"/>
    <w:autoRedefine/>
    <w:qFormat/>
    <w:rsid w:val="00D27903"/>
    <w:pPr>
      <w:spacing w:before="240" w:after="60"/>
      <w:outlineLvl w:val="0"/>
    </w:pPr>
    <w:rPr>
      <w:rFonts w:eastAsia="Times New Roman" w:cs="Times New Roman"/>
      <w:b/>
      <w:color w:val="0018A8"/>
      <w:sz w:val="40"/>
      <w:szCs w:val="18"/>
      <w:lang w:val="x-none"/>
    </w:rPr>
  </w:style>
  <w:style w:type="character" w:customStyle="1" w:styleId="TitelZchn">
    <w:name w:val="Titel Zchn"/>
    <w:link w:val="Titel"/>
    <w:rsid w:val="00D27903"/>
    <w:rPr>
      <w:rFonts w:eastAsia="Times New Roman" w:cs="Times New Roman"/>
      <w:b/>
      <w:color w:val="0018A8"/>
      <w:kern w:val="28"/>
      <w:sz w:val="40"/>
      <w:szCs w:val="18"/>
      <w:lang w:val="x-none"/>
    </w:rPr>
  </w:style>
  <w:style w:type="character" w:customStyle="1" w:styleId="berschrift1Zchn">
    <w:name w:val="Überschrift 1 Zchn"/>
    <w:link w:val="berschrift1"/>
    <w:rsid w:val="009F04F4"/>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berschrift1"/>
    <w:next w:val="Standard"/>
    <w:autoRedefine/>
    <w:qFormat/>
    <w:rsid w:val="000C0FDA"/>
    <w:pPr>
      <w:numPr>
        <w:numId w:val="6"/>
      </w:numPr>
      <w:ind w:left="454" w:hanging="454"/>
    </w:pPr>
  </w:style>
  <w:style w:type="character" w:customStyle="1" w:styleId="berschrift2Zchn">
    <w:name w:val="Überschrift 2 Zchn"/>
    <w:link w:val="berschrift2"/>
    <w:rsid w:val="00CC4527"/>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berschrift2"/>
    <w:next w:val="Standard"/>
    <w:autoRedefine/>
    <w:qFormat/>
    <w:rsid w:val="000C0FDA"/>
    <w:pPr>
      <w:numPr>
        <w:ilvl w:val="1"/>
        <w:numId w:val="6"/>
      </w:numPr>
      <w:ind w:left="454" w:hanging="454"/>
    </w:pPr>
  </w:style>
  <w:style w:type="character" w:customStyle="1" w:styleId="berschrift3Zchn">
    <w:name w:val="Überschrift 3 Zchn"/>
    <w:link w:val="berschrift3"/>
    <w:rsid w:val="00152EE5"/>
    <w:rPr>
      <w:color w:val="0018A8"/>
      <w:kern w:val="28"/>
      <w:sz w:val="28"/>
      <w:szCs w:val="18"/>
    </w:rPr>
  </w:style>
  <w:style w:type="paragraph" w:customStyle="1" w:styleId="berschrift3nummeriert">
    <w:name w:val="Überschrift 3 nummeriert"/>
    <w:basedOn w:val="berschrift3"/>
    <w:next w:val="Standard"/>
    <w:autoRedefine/>
    <w:qFormat/>
    <w:rsid w:val="000C0FDA"/>
    <w:pPr>
      <w:numPr>
        <w:ilvl w:val="2"/>
        <w:numId w:val="6"/>
      </w:numPr>
      <w:ind w:left="454" w:hanging="454"/>
    </w:pPr>
  </w:style>
  <w:style w:type="paragraph" w:styleId="Untertitel">
    <w:name w:val="Subtitle"/>
    <w:basedOn w:val="Standard"/>
    <w:next w:val="Standard"/>
    <w:link w:val="UntertitelZchn"/>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UntertitelZchn">
    <w:name w:val="Untertitel Zchn"/>
    <w:link w:val="Untertitel"/>
    <w:uiPriority w:val="99"/>
    <w:rsid w:val="009301AF"/>
    <w:rPr>
      <w:rFonts w:ascii="Cambria" w:eastAsia="Times New Roman" w:hAnsi="Cambria" w:cs="Times New Roman"/>
      <w:i/>
      <w:iCs/>
      <w:color w:val="4F81BD"/>
      <w:spacing w:val="15"/>
      <w:kern w:val="28"/>
      <w:sz w:val="24"/>
      <w:szCs w:val="24"/>
      <w:lang w:val="de-CH"/>
    </w:rPr>
  </w:style>
  <w:style w:type="character" w:customStyle="1" w:styleId="berschrift4Zchn">
    <w:name w:val="Überschrift 4 Zchn"/>
    <w:link w:val="berschrift4"/>
    <w:uiPriority w:val="9"/>
    <w:rsid w:val="00D06580"/>
    <w:rPr>
      <w:rFonts w:cs="Times New Roman"/>
      <w:b/>
      <w:bCs/>
      <w:iCs/>
      <w:color w:val="0018A8"/>
      <w:kern w:val="28"/>
      <w:sz w:val="24"/>
      <w:szCs w:val="18"/>
    </w:rPr>
  </w:style>
  <w:style w:type="paragraph" w:customStyle="1" w:styleId="Lead">
    <w:name w:val="Lead"/>
    <w:basedOn w:val="Standard"/>
    <w:uiPriority w:val="99"/>
    <w:qFormat/>
    <w:rsid w:val="004D650C"/>
    <w:rPr>
      <w:b/>
      <w:color w:val="0018A8"/>
    </w:rPr>
  </w:style>
  <w:style w:type="paragraph" w:styleId="Verzeichnis1">
    <w:name w:val="toc 1"/>
    <w:basedOn w:val="Standard"/>
    <w:next w:val="Standard"/>
    <w:autoRedefine/>
    <w:uiPriority w:val="39"/>
    <w:unhideWhenUsed/>
    <w:rsid w:val="008D029E"/>
    <w:rPr>
      <w:lang w:bidi="ta-IN"/>
    </w:rPr>
  </w:style>
  <w:style w:type="paragraph" w:styleId="Verzeichnis2">
    <w:name w:val="toc 2"/>
    <w:basedOn w:val="Standard"/>
    <w:next w:val="Standard"/>
    <w:autoRedefine/>
    <w:uiPriority w:val="39"/>
    <w:unhideWhenUsed/>
    <w:rsid w:val="007E6364"/>
    <w:pPr>
      <w:ind w:left="280"/>
    </w:pPr>
  </w:style>
  <w:style w:type="paragraph" w:styleId="berarbeitung">
    <w:name w:val="Revision"/>
    <w:hidden/>
    <w:uiPriority w:val="71"/>
    <w:rsid w:val="00E56324"/>
    <w:rPr>
      <w:rFonts w:eastAsia="Times New Roman"/>
      <w:kern w:val="28"/>
      <w:sz w:val="28"/>
      <w:szCs w:val="18"/>
    </w:rPr>
  </w:style>
  <w:style w:type="paragraph" w:customStyle="1" w:styleId="Artikeltitel">
    <w:name w:val="Artikeltitel"/>
    <w:basedOn w:val="Standard"/>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Standard"/>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Standard"/>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Standard"/>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Standard"/>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BesuchterLink">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Standard"/>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Absatz-Standardschriftart"/>
    <w:uiPriority w:val="99"/>
    <w:semiHidden/>
    <w:unhideWhenUsed/>
    <w:rsid w:val="000F761D"/>
    <w:rPr>
      <w:color w:val="605E5C"/>
      <w:shd w:val="clear" w:color="auto" w:fill="E1DFDD"/>
    </w:rPr>
  </w:style>
  <w:style w:type="character" w:styleId="NichtaufgelsteErwhnung">
    <w:name w:val="Unresolved Mention"/>
    <w:basedOn w:val="Absatz-Standardschriftart"/>
    <w:uiPriority w:val="99"/>
    <w:semiHidden/>
    <w:unhideWhenUsed/>
    <w:rsid w:val="00586333"/>
    <w:rPr>
      <w:color w:val="605E5C"/>
      <w:shd w:val="clear" w:color="auto" w:fill="E1DFDD"/>
    </w:rPr>
  </w:style>
  <w:style w:type="paragraph" w:customStyle="1" w:styleId="KastenTitel">
    <w:name w:val="Kasten_Titel"/>
    <w:basedOn w:val="Standard"/>
    <w:qFormat/>
    <w:rsid w:val="003B4248"/>
    <w:rPr>
      <w:b/>
      <w:bCs/>
    </w:rPr>
  </w:style>
  <w:style w:type="paragraph" w:styleId="Verzeichnis3">
    <w:name w:val="toc 3"/>
    <w:basedOn w:val="Standard"/>
    <w:next w:val="Standard"/>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Fett">
    <w:name w:val="Strong"/>
    <w:basedOn w:val="Absatz-Standardschriftar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Standard"/>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Zitat">
    <w:name w:val="Quote"/>
    <w:basedOn w:val="KeinAbsatzformat"/>
    <w:link w:val="ZitatZchn"/>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ZitatZchn">
    <w:name w:val="Zitat Zchn"/>
    <w:basedOn w:val="Absatz-Standardschriftart"/>
    <w:link w:val="Zitat"/>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GrundtextAbsatznach"/>
    <w:uiPriority w:val="99"/>
    <w:rsid w:val="001530D3"/>
    <w:pPr>
      <w:tabs>
        <w:tab w:val="left" w:pos="1701"/>
      </w:tabs>
      <w:spacing w:line="450" w:lineRule="atLeast"/>
    </w:pPr>
    <w:rPr>
      <w:rFonts w:ascii="Arial" w:hAnsi="Arial" w:cs="Arial"/>
      <w:spacing w:val="2"/>
      <w:sz w:val="36"/>
      <w:szCs w:val="36"/>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GrundtextAbsatznach"/>
    <w:uiPriority w:val="99"/>
    <w:rsid w:val="005A298B"/>
    <w:pPr>
      <w:spacing w:line="350" w:lineRule="atLeast"/>
      <w:ind w:left="283" w:hanging="283"/>
    </w:pPr>
    <w:rPr>
      <w:rFonts w:ascii="Arial" w:hAnsi="Arial" w:cs="Arial"/>
      <w:spacing w:val="4"/>
      <w:sz w:val="28"/>
      <w:szCs w:val="28"/>
    </w:rPr>
  </w:style>
  <w:style w:type="paragraph" w:customStyle="1" w:styleId="BoxGrundtextEinzug">
    <w:name w:val="Box_Grundtext_Einzug"/>
    <w:basedOn w:val="BoxGrundtextDunkelbau"/>
    <w:uiPriority w:val="99"/>
    <w:rsid w:val="00C2462A"/>
    <w:pPr>
      <w:spacing w:after="0"/>
      <w:ind w:left="170" w:hanging="170"/>
    </w:pPr>
    <w:rPr>
      <w:color w:val="0000BF"/>
      <w:sz w:val="28"/>
      <w:szCs w:val="28"/>
      <w:lang w:val="de-CH"/>
    </w:rPr>
  </w:style>
  <w:style w:type="paragraph" w:customStyle="1" w:styleId="Untertitelnormal">
    <w:name w:val="Untertitel_normal"/>
    <w:basedOn w:val="Zitat"/>
    <w:uiPriority w:val="99"/>
    <w:rsid w:val="006F6822"/>
    <w:pPr>
      <w:tabs>
        <w:tab w:val="left" w:pos="539"/>
      </w:tabs>
      <w:spacing w:after="57" w:line="520" w:lineRule="atLeast"/>
    </w:pPr>
    <w:rPr>
      <w:rFonts w:ascii="Arial" w:hAnsi="Arial" w:cs="Arial"/>
      <w:b w:val="0"/>
      <w:bCs w:val="0"/>
      <w:color w:val="0000BF"/>
      <w:spacing w:val="7"/>
      <w:sz w:val="44"/>
      <w:szCs w:val="44"/>
    </w:rPr>
  </w:style>
  <w:style w:type="paragraph" w:styleId="KeinLeerraum">
    <w:name w:val="No Spacing"/>
    <w:basedOn w:val="Textkrper"/>
    <w:link w:val="KeinLeerraumZchn"/>
    <w:qFormat/>
    <w:rsid w:val="00C13E89"/>
    <w:pPr>
      <w:spacing w:after="0"/>
    </w:pPr>
    <w:rPr>
      <w:rFonts w:eastAsiaTheme="minorHAnsi" w:cstheme="minorBidi"/>
      <w:color w:val="000000" w:themeColor="text1"/>
      <w:kern w:val="0"/>
      <w:sz w:val="22"/>
      <w:szCs w:val="22"/>
      <w:lang w:eastAsia="en-US"/>
    </w:rPr>
  </w:style>
  <w:style w:type="character" w:customStyle="1" w:styleId="KeinLeerraumZchn">
    <w:name w:val="Kein Leerraum Zchn"/>
    <w:basedOn w:val="Absatz-Standardschriftart"/>
    <w:link w:val="KeinLeerraum"/>
    <w:rsid w:val="00C13E89"/>
    <w:rPr>
      <w:rFonts w:eastAsiaTheme="minorHAnsi" w:cstheme="minorBidi"/>
      <w:color w:val="000000" w:themeColor="text1"/>
      <w:sz w:val="22"/>
      <w:szCs w:val="22"/>
      <w:lang w:eastAsia="en-US"/>
    </w:rPr>
  </w:style>
  <w:style w:type="paragraph" w:styleId="Textkrper">
    <w:name w:val="Body Text"/>
    <w:basedOn w:val="Standard"/>
    <w:link w:val="TextkrperZchn"/>
    <w:semiHidden/>
    <w:unhideWhenUsed/>
    <w:rsid w:val="00C13E89"/>
    <w:pPr>
      <w:spacing w:after="120"/>
    </w:pPr>
  </w:style>
  <w:style w:type="character" w:customStyle="1" w:styleId="TextkrperZchn">
    <w:name w:val="Textkörper Zchn"/>
    <w:basedOn w:val="Absatz-Standardschriftart"/>
    <w:link w:val="Textkrper"/>
    <w:semiHidden/>
    <w:rsid w:val="00C13E89"/>
    <w:rPr>
      <w:kern w:val="28"/>
      <w:sz w:val="28"/>
      <w:szCs w:val="28"/>
    </w:rPr>
  </w:style>
  <w:style w:type="paragraph" w:styleId="Kommentartext">
    <w:name w:val="annotation text"/>
    <w:basedOn w:val="Standard"/>
    <w:link w:val="KommentartextZchn"/>
    <w:uiPriority w:val="99"/>
    <w:unhideWhenUsed/>
    <w:rsid w:val="00CF2B0B"/>
    <w:pPr>
      <w:spacing w:line="259" w:lineRule="auto"/>
    </w:pPr>
    <w:rPr>
      <w:rFonts w:eastAsiaTheme="minorHAnsi" w:cstheme="minorBidi"/>
      <w:color w:val="000000" w:themeColor="text1"/>
      <w:kern w:val="0"/>
      <w:sz w:val="22"/>
      <w:szCs w:val="20"/>
      <w:lang w:eastAsia="en-US"/>
    </w:rPr>
  </w:style>
  <w:style w:type="character" w:customStyle="1" w:styleId="KommentartextZchn">
    <w:name w:val="Kommentartext Zchn"/>
    <w:basedOn w:val="Absatz-Standardschriftart"/>
    <w:link w:val="Kommentartext"/>
    <w:uiPriority w:val="99"/>
    <w:rsid w:val="00CF2B0B"/>
    <w:rPr>
      <w:rFonts w:eastAsiaTheme="minorHAnsi" w:cstheme="minorBidi"/>
      <w:color w:val="000000" w:themeColor="text1"/>
      <w:sz w:val="22"/>
      <w:lang w:eastAsia="en-US"/>
    </w:rPr>
  </w:style>
  <w:style w:type="character" w:styleId="Kommentarzeichen">
    <w:name w:val="annotation reference"/>
    <w:basedOn w:val="Absatz-Standardschriftart"/>
    <w:uiPriority w:val="99"/>
    <w:semiHidden/>
    <w:unhideWhenUsed/>
    <w:rsid w:val="00CF2B0B"/>
    <w:rPr>
      <w:sz w:val="16"/>
      <w:szCs w:val="16"/>
    </w:rPr>
  </w:style>
  <w:style w:type="paragraph" w:customStyle="1" w:styleId="TitelVerband-SeitennichtInhaltsverzeichnis">
    <w:name w:val="Titel_Verband-Seiten nicht Inhaltsverzeichnis"/>
    <w:basedOn w:val="TitelVerband-Seiten"/>
    <w:uiPriority w:val="99"/>
    <w:rsid w:val="00312075"/>
  </w:style>
  <w:style w:type="paragraph" w:customStyle="1" w:styleId="HaupttitelH2">
    <w:name w:val="Haupttitel_H2"/>
    <w:basedOn w:val="KeinAbsatzformat"/>
    <w:uiPriority w:val="99"/>
    <w:rsid w:val="0057780A"/>
    <w:pPr>
      <w:widowControl/>
      <w:spacing w:after="280" w:line="1000" w:lineRule="atLeast"/>
    </w:pPr>
    <w:rPr>
      <w:rFonts w:ascii="Arial" w:hAnsi="Arial" w:cs="Arial"/>
      <w:spacing w:val="17"/>
      <w:position w:val="5"/>
      <w:sz w:val="84"/>
      <w:szCs w:val="84"/>
      <w:lang w:bidi="ta-IN"/>
    </w:rPr>
  </w:style>
  <w:style w:type="paragraph" w:customStyle="1" w:styleId="GrundtextZwischentitel">
    <w:name w:val="Grundtext_Zwischentitel"/>
    <w:basedOn w:val="Grundtext"/>
    <w:uiPriority w:val="99"/>
    <w:rsid w:val="0057780A"/>
    <w:pPr>
      <w:widowControl/>
      <w:tabs>
        <w:tab w:val="clear" w:pos="9184"/>
      </w:tabs>
    </w:pPr>
    <w:rPr>
      <w:rFonts w:cs="Arial"/>
      <w:b/>
      <w:bCs/>
      <w:spacing w:val="3"/>
      <w:w w:val="99"/>
      <w:lang w:val="de-DE" w:bidi="ta-IN"/>
    </w:rPr>
  </w:style>
  <w:style w:type="paragraph" w:customStyle="1" w:styleId="RubrikH1">
    <w:name w:val="Rubrik_H1"/>
    <w:basedOn w:val="KeinAbsatzformat"/>
    <w:uiPriority w:val="99"/>
    <w:rsid w:val="003D6779"/>
    <w:pPr>
      <w:widowControl/>
      <w:spacing w:line="350" w:lineRule="atLeast"/>
    </w:pPr>
    <w:rPr>
      <w:rFonts w:ascii="Arial" w:hAnsi="Arial" w:cs="Arial"/>
      <w:spacing w:val="3"/>
      <w:sz w:val="28"/>
      <w:szCs w:val="28"/>
      <w:lang w:bidi="ta-IN"/>
    </w:rPr>
  </w:style>
  <w:style w:type="paragraph" w:customStyle="1" w:styleId="HauptitelH2ohneinhaltsverzeichnis">
    <w:name w:val="Hauptitel_H2 ohne inhaltsverzeichnis"/>
    <w:basedOn w:val="HaupttitelH2"/>
    <w:uiPriority w:val="99"/>
    <w:rsid w:val="003D6779"/>
  </w:style>
  <w:style w:type="paragraph" w:customStyle="1" w:styleId="GrundtextAufzhlung">
    <w:name w:val="Grundtext_Aufzählung"/>
    <w:basedOn w:val="GrundtextAbsatznach"/>
    <w:uiPriority w:val="99"/>
    <w:rsid w:val="00CC4527"/>
    <w:pPr>
      <w:spacing w:after="0" w:line="350" w:lineRule="atLeast"/>
      <w:ind w:left="170" w:hanging="170"/>
    </w:pPr>
    <w:rPr>
      <w:rFonts w:ascii="Arial" w:hAnsi="Arial" w:cs="Arial"/>
      <w:spacing w:val="4"/>
      <w:sz w:val="28"/>
      <w:szCs w:val="28"/>
    </w:rPr>
  </w:style>
  <w:style w:type="paragraph" w:customStyle="1" w:styleId="TitelTipps">
    <w:name w:val="Titel_Tipps"/>
    <w:basedOn w:val="Zitat"/>
    <w:uiPriority w:val="99"/>
    <w:rsid w:val="00CC4527"/>
    <w:pPr>
      <w:tabs>
        <w:tab w:val="left" w:pos="539"/>
      </w:tabs>
      <w:spacing w:after="57" w:line="520" w:lineRule="atLeast"/>
    </w:pPr>
    <w:rPr>
      <w:rFonts w:ascii="Arial" w:hAnsi="Arial" w:cs="Arial"/>
      <w:b w:val="0"/>
      <w:bCs w:val="0"/>
      <w:color w:val="262E7B"/>
      <w:spacing w:val="7"/>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essenvertretung@-sbv-fsa.ch" TargetMode="External"/><Relationship Id="rId13" Type="http://schemas.openxmlformats.org/officeDocument/2006/relationships/hyperlink" Target="mailto:info@accessability.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essabilit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ccessability.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cessability.ch" TargetMode="External"/><Relationship Id="rId4" Type="http://schemas.openxmlformats.org/officeDocument/2006/relationships/settings" Target="settings.xml"/><Relationship Id="rId9" Type="http://schemas.openxmlformats.org/officeDocument/2006/relationships/hyperlink" Target="http://www.sbv-f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R:\Interessenvertretung\Dokumentvorlagen\SBV\SBV_der-Weg - Master.dotx</Template>
  <TotalTime>0</TotalTime>
  <Pages>26</Pages>
  <Words>6210</Words>
  <Characters>39125</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45245</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2024-12-02T14:42:00Z</dcterms:created>
  <dcterms:modified xsi:type="dcterms:W3CDTF">2025-02-19T14:03:00Z</dcterms:modified>
</cp:coreProperties>
</file>