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EF69" w14:textId="77777777" w:rsidR="00F15066" w:rsidRDefault="00F15066" w:rsidP="00F15066">
      <w:pPr>
        <w:pStyle w:val="Titel"/>
      </w:pPr>
      <w:r>
        <w:t>Berner Zentrumskultur</w:t>
      </w:r>
    </w:p>
    <w:p w14:paraId="535976C5" w14:textId="77777777" w:rsidR="00F15066" w:rsidRDefault="00F15066" w:rsidP="00F15066">
      <w:pPr>
        <w:rPr>
          <w:lang w:eastAsia="de-DE"/>
        </w:rPr>
      </w:pPr>
      <w:r>
        <w:rPr>
          <w:lang w:eastAsia="de-DE"/>
        </w:rPr>
        <w:t>Die von uns verfasste Zentrumskultur dient als Fundament für den gemeinsamen Alltag und Umgang miteinander:</w:t>
      </w:r>
    </w:p>
    <w:p w14:paraId="2A2E456D" w14:textId="77777777" w:rsidR="00F15066" w:rsidRDefault="00F15066" w:rsidP="00F15066">
      <w:pPr>
        <w:rPr>
          <w:lang w:eastAsia="de-DE"/>
        </w:rPr>
      </w:pPr>
    </w:p>
    <w:p w14:paraId="4C2A229D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Ich pflege im Zentrum Bern einen freundlichen Umgang und begegne den anderen mit Respekt, Offenheit und Rücksicht.</w:t>
      </w:r>
    </w:p>
    <w:p w14:paraId="077ECDD6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Ich bin hilfsbereit und trage mit einer positiven Einstellung zum guten Klima im Zentrum bei - Humor und Freude haben Platz.</w:t>
      </w:r>
    </w:p>
    <w:p w14:paraId="26AB3454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Im Zentrum habe ich die Möglichkeit aktiv meine persönlichen Ideen kreativ und abwechslungsreich zu verwirklichen.</w:t>
      </w:r>
    </w:p>
    <w:p w14:paraId="11034D17" w14:textId="7F5CEC7E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Ich handle selbstverantwortlich. Das heisst, ich melde meine Bedürfnisse eigenständig, direkt und offen an und stehe für mein Handeln ein.</w:t>
      </w:r>
    </w:p>
    <w:p w14:paraId="46B12546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Ich bin bereit Konflikte auf sachlicher Ebene zu definieren und aufzuarbeiten. Das Ziel dabei ist, eine für beide Parteien akzeptable Lösung, einen Kompromiss, zu erschaffen.</w:t>
      </w:r>
    </w:p>
    <w:p w14:paraId="14EFD7EF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Die Menschen im Zentrum in ihren Verschiedenheiten akzeptiere ich! Ich bin ehrlich und tolerant, nehme mein gegenüber ernst und höre ihm aufmerksam zu.</w:t>
      </w:r>
    </w:p>
    <w:p w14:paraId="503B95B5" w14:textId="77777777" w:rsidR="00F15066" w:rsidRDefault="00F15066" w:rsidP="00F15066">
      <w:pPr>
        <w:pStyle w:val="berschrift1"/>
        <w:rPr>
          <w:lang w:eastAsia="de-DE"/>
        </w:rPr>
      </w:pPr>
      <w:r>
        <w:rPr>
          <w:lang w:eastAsia="de-DE"/>
        </w:rPr>
        <w:t>Überprüfung</w:t>
      </w:r>
    </w:p>
    <w:p w14:paraId="18EB2F33" w14:textId="77777777" w:rsidR="00F15066" w:rsidRDefault="00F15066" w:rsidP="00F15066">
      <w:pPr>
        <w:rPr>
          <w:lang w:eastAsia="de-DE"/>
        </w:rPr>
      </w:pPr>
      <w:r>
        <w:rPr>
          <w:lang w:eastAsia="de-DE"/>
        </w:rPr>
        <w:t>Wie können wir unsere Pflege der Zentrumskultur überprüfen?</w:t>
      </w:r>
    </w:p>
    <w:p w14:paraId="117E8754" w14:textId="2AE998BB" w:rsidR="00F15066" w:rsidRDefault="00F15066" w:rsidP="00F15066">
      <w:pPr>
        <w:rPr>
          <w:lang w:eastAsia="de-DE"/>
        </w:rPr>
      </w:pPr>
      <w:r>
        <w:rPr>
          <w:lang w:eastAsia="de-DE"/>
        </w:rPr>
        <w:t>Diskussion im fixen Traktandum der Quartalssitzungen, im Jahresgespräch, bei anderen Gesprächsgelegenheiten im Zentrum.</w:t>
      </w:r>
    </w:p>
    <w:p w14:paraId="3E1A6626" w14:textId="77777777" w:rsidR="00F15066" w:rsidRDefault="00F15066" w:rsidP="00F15066">
      <w:pPr>
        <w:rPr>
          <w:lang w:eastAsia="de-DE"/>
        </w:rPr>
      </w:pPr>
      <w:r>
        <w:rPr>
          <w:lang w:eastAsia="de-DE"/>
        </w:rPr>
        <w:t>Wie gehen wir mit jemandem um, der die Zentrumskultur nicht einhält?</w:t>
      </w:r>
    </w:p>
    <w:p w14:paraId="15CDA855" w14:textId="77777777" w:rsidR="00F15066" w:rsidRDefault="00F15066" w:rsidP="00F15066">
      <w:pPr>
        <w:rPr>
          <w:lang w:eastAsia="de-DE"/>
        </w:rPr>
      </w:pPr>
    </w:p>
    <w:p w14:paraId="0DBF8745" w14:textId="77777777" w:rsidR="00F15066" w:rsidRDefault="00F15066" w:rsidP="00F15066">
      <w:pPr>
        <w:pStyle w:val="Listenabsatz"/>
        <w:numPr>
          <w:ilvl w:val="0"/>
          <w:numId w:val="19"/>
        </w:numPr>
        <w:ind w:left="0" w:firstLine="0"/>
        <w:rPr>
          <w:lang w:eastAsia="de-DE"/>
        </w:rPr>
      </w:pPr>
      <w:r>
        <w:rPr>
          <w:lang w:eastAsia="de-DE"/>
        </w:rPr>
        <w:t>Die direkt Betroffenen sitzen an einen runden Tisch</w:t>
      </w:r>
    </w:p>
    <w:p w14:paraId="07B51300" w14:textId="77777777" w:rsidR="00F15066" w:rsidRDefault="00F15066" w:rsidP="00F15066">
      <w:pPr>
        <w:pStyle w:val="Listenabsatz"/>
        <w:numPr>
          <w:ilvl w:val="0"/>
          <w:numId w:val="19"/>
        </w:numPr>
        <w:ind w:left="0" w:firstLine="0"/>
        <w:rPr>
          <w:lang w:eastAsia="de-DE"/>
        </w:rPr>
      </w:pPr>
      <w:r>
        <w:rPr>
          <w:lang w:eastAsia="de-DE"/>
        </w:rPr>
        <w:t>Mit jemandem aus dem Team an einen runden Tisch</w:t>
      </w:r>
    </w:p>
    <w:p w14:paraId="48A68B91" w14:textId="77777777" w:rsidR="00F15066" w:rsidRDefault="00F15066" w:rsidP="00F15066">
      <w:pPr>
        <w:pStyle w:val="Listenabsatz"/>
        <w:numPr>
          <w:ilvl w:val="0"/>
          <w:numId w:val="19"/>
        </w:numPr>
        <w:ind w:left="0" w:firstLine="0"/>
        <w:rPr>
          <w:lang w:eastAsia="de-DE"/>
        </w:rPr>
      </w:pPr>
      <w:r>
        <w:rPr>
          <w:lang w:eastAsia="de-DE"/>
        </w:rPr>
        <w:t>Mit der Zentrumsleitung an einen runden Tisch</w:t>
      </w:r>
    </w:p>
    <w:p w14:paraId="384505BB" w14:textId="77777777" w:rsidR="00F15066" w:rsidRDefault="00F15066" w:rsidP="00F15066">
      <w:pPr>
        <w:pStyle w:val="Listenabsatz"/>
        <w:numPr>
          <w:ilvl w:val="0"/>
          <w:numId w:val="19"/>
        </w:numPr>
        <w:ind w:left="0" w:firstLine="0"/>
        <w:rPr>
          <w:lang w:eastAsia="de-DE"/>
        </w:rPr>
      </w:pPr>
      <w:r>
        <w:rPr>
          <w:lang w:eastAsia="de-DE"/>
        </w:rPr>
        <w:t>Zusätzlich mit externer Hilfe an einen runden Tisch</w:t>
      </w:r>
    </w:p>
    <w:p w14:paraId="4AF9986C" w14:textId="77777777" w:rsidR="00F15066" w:rsidRDefault="00F15066" w:rsidP="00F15066">
      <w:pPr>
        <w:pStyle w:val="Listenabsatz"/>
        <w:numPr>
          <w:ilvl w:val="0"/>
          <w:numId w:val="19"/>
        </w:numPr>
        <w:ind w:left="0" w:firstLine="0"/>
        <w:rPr>
          <w:lang w:eastAsia="de-DE"/>
        </w:rPr>
      </w:pPr>
      <w:r>
        <w:rPr>
          <w:lang w:eastAsia="de-DE"/>
        </w:rPr>
        <w:t>Oder Beschwerdeweg wie im Konzept verankert</w:t>
      </w:r>
    </w:p>
    <w:p w14:paraId="645937A1" w14:textId="77777777" w:rsidR="00F15066" w:rsidRDefault="00F15066" w:rsidP="00F15066">
      <w:pPr>
        <w:rPr>
          <w:lang w:eastAsia="de-DE"/>
        </w:rPr>
      </w:pPr>
      <w:r>
        <w:rPr>
          <w:lang w:eastAsia="de-DE"/>
        </w:rPr>
        <w:br w:type="page"/>
      </w:r>
    </w:p>
    <w:p w14:paraId="4DB817DE" w14:textId="77777777" w:rsidR="00F15066" w:rsidRDefault="00F15066" w:rsidP="00F15066">
      <w:pPr>
        <w:pStyle w:val="berschrift1"/>
        <w:rPr>
          <w:lang w:eastAsia="de-DE"/>
        </w:rPr>
      </w:pPr>
      <w:r>
        <w:rPr>
          <w:lang w:eastAsia="de-DE"/>
        </w:rPr>
        <w:lastRenderedPageBreak/>
        <w:t>Anmerkung</w:t>
      </w:r>
    </w:p>
    <w:p w14:paraId="2A788D92" w14:textId="77777777" w:rsidR="00F15066" w:rsidRDefault="00F15066" w:rsidP="00F15066">
      <w:pPr>
        <w:rPr>
          <w:lang w:eastAsia="de-DE"/>
        </w:rPr>
      </w:pPr>
      <w:r>
        <w:rPr>
          <w:lang w:eastAsia="de-DE"/>
        </w:rPr>
        <w:t>Wir haben extra die "Ich-Form" gewählt, jede Person, die den Text liest, soll sich unmissverständlich angesprochen fühlen.</w:t>
      </w:r>
    </w:p>
    <w:p w14:paraId="6DDBDF6C" w14:textId="77777777" w:rsidR="00F15066" w:rsidRDefault="00F15066" w:rsidP="00F15066">
      <w:pPr>
        <w:pStyle w:val="berschrift1"/>
        <w:rPr>
          <w:lang w:eastAsia="de-DE"/>
        </w:rPr>
      </w:pPr>
      <w:r>
        <w:rPr>
          <w:lang w:eastAsia="de-DE"/>
        </w:rPr>
        <w:t>Unsere Begriffsdefinitionen:</w:t>
      </w:r>
    </w:p>
    <w:p w14:paraId="271713B8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Respekt: Sich achten, Gleichwertigkeit, Anstand, angstfrei, Freundlichkeit, Verständnis, Wertschätzung, ehrlich, Privatsphäre schützen und einhalten, Grenzen und Voraussetzungen achten.</w:t>
      </w:r>
    </w:p>
    <w:p w14:paraId="3B5C3975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Konfliktfähigkeit: Bereitschaft zum Klären, faires Streiten, Ehrlichkeit, offen für andere Meinung oder Haltung, Fehler eingestehen, Versöhnung.</w:t>
      </w:r>
    </w:p>
    <w:p w14:paraId="5C151F82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Kompromissbereitschaft: Problem finden, entgegenkommen, evtl. Hilfe beiziehen, gemeinsam ausdiskutieren und für beide geeigneten Mittelweg finden.</w:t>
      </w:r>
    </w:p>
    <w:p w14:paraId="3166AE8C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Akzeptanz: Selbstakzeptanz, andere Meinung stehen lassen, ehrlich sein, Person annehmen, wie sie ist, Stärken und Schwächen anerkennen, Fehlerkultur, grosszügig.</w:t>
      </w:r>
    </w:p>
    <w:p w14:paraId="4B42EF0D" w14:textId="5E951A9E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Toleranz: Andere Meinung akzeptieren, offen sein, geduldig, ohne Vorurteile, wohlwollend, verständnisvoll, ohne Aggression, einfühlsam.</w:t>
      </w:r>
    </w:p>
    <w:p w14:paraId="61D9966B" w14:textId="77777777" w:rsidR="00F15066" w:rsidRDefault="00F15066" w:rsidP="00F15066">
      <w:pPr>
        <w:pStyle w:val="Listenabsatz"/>
        <w:numPr>
          <w:ilvl w:val="0"/>
          <w:numId w:val="19"/>
        </w:numPr>
        <w:ind w:left="709"/>
        <w:rPr>
          <w:lang w:eastAsia="de-DE"/>
        </w:rPr>
      </w:pPr>
      <w:r>
        <w:rPr>
          <w:lang w:eastAsia="de-DE"/>
        </w:rPr>
        <w:t>Ernst genommen werden: aktiv zuhören, nicht ins Lächerliche ziehen, miteinander reden, aussprechen lassen, gegenseitig beachten, sich einbringen können, rücksichtsvoll, geduldig.</w:t>
      </w:r>
    </w:p>
    <w:p w14:paraId="736C78C2" w14:textId="77777777" w:rsidR="00F15066" w:rsidRDefault="00F15066" w:rsidP="00F15066">
      <w:pPr>
        <w:rPr>
          <w:lang w:eastAsia="de-DE"/>
        </w:rPr>
      </w:pPr>
    </w:p>
    <w:p w14:paraId="2361AE47" w14:textId="13C68382" w:rsidR="00F15066" w:rsidRDefault="00F15066" w:rsidP="00F15066">
      <w:pPr>
        <w:rPr>
          <w:lang w:eastAsia="de-DE"/>
        </w:rPr>
      </w:pPr>
      <w:r>
        <w:rPr>
          <w:lang w:eastAsia="de-DE"/>
        </w:rPr>
        <w:t>Benutzer:innen und Team BBZ Bern</w:t>
      </w:r>
    </w:p>
    <w:p w14:paraId="5D7ADDAF" w14:textId="77777777" w:rsidR="00D1767D" w:rsidRDefault="00D1767D" w:rsidP="00F15066">
      <w:pPr>
        <w:rPr>
          <w:lang w:eastAsia="de-DE"/>
        </w:rPr>
      </w:pPr>
    </w:p>
    <w:p w14:paraId="4350D9B7" w14:textId="77777777" w:rsidR="00D1767D" w:rsidRDefault="00D1767D" w:rsidP="00F15066">
      <w:pPr>
        <w:rPr>
          <w:lang w:eastAsia="de-DE"/>
        </w:rPr>
      </w:pPr>
    </w:p>
    <w:p w14:paraId="629A83CF" w14:textId="77777777" w:rsidR="00D1767D" w:rsidRPr="001F20A7" w:rsidRDefault="00D1767D" w:rsidP="00F15066">
      <w:pPr>
        <w:rPr>
          <w:lang w:eastAsia="de-DE"/>
        </w:rPr>
      </w:pPr>
    </w:p>
    <w:p w14:paraId="238EC01E" w14:textId="6CD0805C" w:rsidR="00F15066" w:rsidRDefault="00F15066" w:rsidP="00F15066">
      <w:pPr>
        <w:pBdr>
          <w:top w:val="single" w:sz="4" w:space="1" w:color="auto"/>
        </w:pBdr>
        <w:rPr>
          <w:lang w:eastAsia="de-DE"/>
        </w:rPr>
      </w:pPr>
      <w:r>
        <w:rPr>
          <w:lang w:eastAsia="de-DE"/>
        </w:rPr>
        <w:t>Prozessverantwortlich: BL D1</w:t>
      </w:r>
    </w:p>
    <w:p w14:paraId="366CF4C6" w14:textId="77777777" w:rsidR="00F15066" w:rsidRDefault="00F15066" w:rsidP="00F15066">
      <w:pPr>
        <w:rPr>
          <w:lang w:eastAsia="de-DE"/>
        </w:rPr>
      </w:pPr>
      <w:r>
        <w:rPr>
          <w:lang w:eastAsia="de-DE"/>
        </w:rPr>
        <w:t>Erstellt am:</w:t>
      </w:r>
      <w:r>
        <w:rPr>
          <w:lang w:eastAsia="de-DE"/>
        </w:rPr>
        <w:tab/>
        <w:t xml:space="preserve"> 17.11.2014</w:t>
      </w:r>
    </w:p>
    <w:p w14:paraId="0CF71A69" w14:textId="2576C76E" w:rsidR="00F15066" w:rsidRDefault="00F15066" w:rsidP="00F15066">
      <w:pPr>
        <w:rPr>
          <w:lang w:eastAsia="de-DE"/>
        </w:rPr>
      </w:pPr>
      <w:r>
        <w:rPr>
          <w:lang w:eastAsia="de-DE"/>
        </w:rPr>
        <w:t xml:space="preserve">Überarbeitet am: </w:t>
      </w:r>
      <w:r w:rsidR="00062A4F">
        <w:rPr>
          <w:lang w:eastAsia="de-DE"/>
        </w:rPr>
        <w:t>21.01.2026</w:t>
      </w:r>
      <w:r>
        <w:rPr>
          <w:lang w:eastAsia="de-DE"/>
        </w:rPr>
        <w:t xml:space="preserve"> RECO</w:t>
      </w:r>
    </w:p>
    <w:p w14:paraId="7EBCF6BF" w14:textId="165BA301" w:rsidR="00F15066" w:rsidRDefault="00F15066" w:rsidP="00F15066">
      <w:pPr>
        <w:rPr>
          <w:lang w:eastAsia="de-DE"/>
        </w:rPr>
      </w:pPr>
      <w:r>
        <w:rPr>
          <w:lang w:eastAsia="de-DE"/>
        </w:rPr>
        <w:t>Kontrolle: 01.12.2028</w:t>
      </w:r>
    </w:p>
    <w:p w14:paraId="3949818B" w14:textId="637C42B3" w:rsidR="006E0266" w:rsidRPr="003A7016" w:rsidRDefault="00F15066" w:rsidP="003A7016">
      <w:pPr>
        <w:rPr>
          <w:lang w:eastAsia="de-DE"/>
        </w:rPr>
      </w:pPr>
      <w:r>
        <w:rPr>
          <w:lang w:eastAsia="de-DE"/>
        </w:rPr>
        <w:t>Speicherort:</w:t>
      </w:r>
      <w:r>
        <w:rPr>
          <w:lang w:eastAsia="de-DE"/>
        </w:rPr>
        <w:fldChar w:fldCharType="begin"/>
      </w:r>
      <w:r>
        <w:rPr>
          <w:lang w:eastAsia="de-DE"/>
        </w:rPr>
        <w:instrText xml:space="preserve"> FILENAME  \p  \* MERGEFORMAT </w:instrText>
      </w:r>
      <w:r>
        <w:rPr>
          <w:lang w:eastAsia="de-DE"/>
        </w:rPr>
        <w:fldChar w:fldCharType="separate"/>
      </w:r>
      <w:r w:rsidR="00062A4F">
        <w:rPr>
          <w:noProof/>
          <w:lang w:eastAsia="de-DE"/>
        </w:rPr>
        <w:t>\\FS-COLO-01\Share\6MBMF\6-5BBZ\6-51BBZ_Qualitätshandbuch\Organisation_Netzwerk_Rahmenbedingungen\BBZ, SBV\Kultur\BBZ BE\Klutur_BBZ_BE.docx</w:t>
      </w:r>
      <w:r>
        <w:rPr>
          <w:lang w:eastAsia="de-DE"/>
        </w:rPr>
        <w:fldChar w:fldCharType="end"/>
      </w:r>
    </w:p>
    <w:sectPr w:rsidR="006E0266" w:rsidRPr="003A7016" w:rsidSect="009533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A76B" w14:textId="77777777" w:rsidR="00F15066" w:rsidRDefault="00F15066" w:rsidP="002B0B83">
      <w:r>
        <w:separator/>
      </w:r>
    </w:p>
  </w:endnote>
  <w:endnote w:type="continuationSeparator" w:id="0">
    <w:p w14:paraId="55B90620" w14:textId="77777777" w:rsidR="00F15066" w:rsidRDefault="00F15066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6189" w14:textId="77777777" w:rsidR="00062A4F" w:rsidRDefault="00062A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731B" w14:textId="77777777" w:rsidR="00953387" w:rsidRPr="00B95BE3" w:rsidRDefault="00953387" w:rsidP="00953387">
    <w:pPr>
      <w:pStyle w:val="SBV-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C232" w14:textId="77777777" w:rsidR="00953387" w:rsidRPr="00D27E8F" w:rsidRDefault="00953387" w:rsidP="00953387">
    <w:pPr>
      <w:tabs>
        <w:tab w:val="right" w:pos="7938"/>
      </w:tabs>
      <w:spacing w:line="240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1" layoutInCell="0" allowOverlap="1" wp14:anchorId="4A0D47CF" wp14:editId="7A88A7B6">
          <wp:simplePos x="0" y="0"/>
          <wp:positionH relativeFrom="rightMargin">
            <wp:posOffset>-395605</wp:posOffset>
          </wp:positionH>
          <wp:positionV relativeFrom="bottomMargin">
            <wp:posOffset>287655</wp:posOffset>
          </wp:positionV>
          <wp:extent cx="408940" cy="431800"/>
          <wp:effectExtent l="0" t="0" r="0" b="6350"/>
          <wp:wrapNone/>
          <wp:docPr id="67746354" name="Logo de la fondation Zewo" descr="Logo de la fondation Ze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46354" name="Logo de la fondation Zewo" descr="Logo de la fondation Zew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ab/>
    </w:r>
    <w:sdt>
      <w:sdtPr>
        <w:rPr>
          <w:sz w:val="20"/>
          <w:szCs w:val="20"/>
        </w:rPr>
        <w:tag w:val="claim"/>
        <w:id w:val="1068772751"/>
        <w:showingPlcHdr/>
        <w15:appearance w15:val="hidden"/>
        <w:text/>
      </w:sdtPr>
      <w:sdtEndPr/>
      <w:sdtContent>
        <w:r>
          <w:rPr>
            <w:rStyle w:val="Platzhaltertext"/>
            <w:color w:val="000000" w:themeColor="text1"/>
            <w:sz w:val="20"/>
            <w:szCs w:val="20"/>
          </w:rPr>
          <w:t>Der sbv trägt das Zewo-Gütesiegel</w:t>
        </w:r>
      </w:sdtContent>
    </w:sdt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30C0" w14:textId="77777777" w:rsidR="00F15066" w:rsidRDefault="00F15066" w:rsidP="002B0B83">
      <w:r>
        <w:separator/>
      </w:r>
    </w:p>
  </w:footnote>
  <w:footnote w:type="continuationSeparator" w:id="0">
    <w:p w14:paraId="7F5A4736" w14:textId="77777777" w:rsidR="00F15066" w:rsidRDefault="00F15066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07DA" w14:textId="77777777" w:rsidR="00062A4F" w:rsidRDefault="00062A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953387" w:rsidRPr="00953387" w14:paraId="0071FF37" w14:textId="77777777" w:rsidTr="0043094E">
      <w:tc>
        <w:tcPr>
          <w:tcW w:w="5330" w:type="dxa"/>
        </w:tcPr>
        <w:p w14:paraId="74D55E91" w14:textId="77777777" w:rsidR="00953387" w:rsidRPr="00953387" w:rsidRDefault="00953387" w:rsidP="00953387">
          <w:pPr>
            <w:spacing w:line="240" w:lineRule="exact"/>
            <w:rPr>
              <w:sz w:val="20"/>
              <w:szCs w:val="20"/>
            </w:rPr>
          </w:pPr>
          <w:r w:rsidRPr="00953387">
            <w:rPr>
              <w:noProof/>
              <w:sz w:val="20"/>
              <w:szCs w:val="20"/>
            </w:rPr>
            <w:drawing>
              <wp:anchor distT="0" distB="0" distL="935990" distR="114300" simplePos="0" relativeHeight="251659264" behindDoc="0" locked="1" layoutInCell="1" allowOverlap="1" wp14:anchorId="4FDB89C7" wp14:editId="3441854A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28625"/>
                <wp:effectExtent l="0" t="0" r="8890" b="9525"/>
                <wp:wrapNone/>
                <wp:docPr id="629281832" name="Logo de l'ASB avec le slogan « Ensemble, nous voyons plus »." descr="Logo de l'ASB avec le slogan « Ensemble, nous voyons plus 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281832" name="Logo de l'ASB avec le slogan « Ensemble, nous voyons plus »." descr="Logo de l'ASB avec le slogan « Ensemble, nous voyons plus ».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3277"/>
                        <a:stretch/>
                      </pic:blipFill>
                      <pic:spPr bwMode="auto">
                        <a:xfrm>
                          <a:off x="0" y="0"/>
                          <a:ext cx="149606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3899D44A" w14:textId="77777777" w:rsidR="00953387" w:rsidRPr="00953387" w:rsidRDefault="00953387" w:rsidP="00953387">
          <w:pPr>
            <w:spacing w:line="250" w:lineRule="exact"/>
            <w:rPr>
              <w:rFonts w:asciiTheme="minorHAnsi" w:hAnsiTheme="minorHAnsi"/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30589CC6" w14:textId="77777777" w:rsidR="00953387" w:rsidRDefault="009533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953387" w:rsidRPr="00775BA9" w14:paraId="4FABE3DB" w14:textId="77777777" w:rsidTr="0043094E">
      <w:tc>
        <w:tcPr>
          <w:tcW w:w="5330" w:type="dxa"/>
        </w:tcPr>
        <w:p w14:paraId="7C750574" w14:textId="77777777" w:rsidR="00953387" w:rsidRPr="00775BA9" w:rsidRDefault="00953387" w:rsidP="00953387">
          <w:pPr>
            <w:spacing w:line="240" w:lineRule="exact"/>
            <w:rPr>
              <w:sz w:val="20"/>
              <w:szCs w:val="20"/>
            </w:rPr>
          </w:pPr>
          <w:r w:rsidRPr="00775BA9">
            <w:rPr>
              <w:noProof/>
              <w:sz w:val="20"/>
              <w:szCs w:val="20"/>
            </w:rPr>
            <w:drawing>
              <wp:anchor distT="0" distB="0" distL="114300" distR="114300" simplePos="0" relativeHeight="251665408" behindDoc="0" locked="1" layoutInCell="1" allowOverlap="1" wp14:anchorId="50A3343C" wp14:editId="2017BF2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753" cy="756000"/>
                <wp:effectExtent l="0" t="0" r="8255" b="6350"/>
                <wp:wrapNone/>
                <wp:docPr id="123291197" name="Logo de l'ASB avec le slogan « Ensemble, nous voyons plus »." descr="Logo de l'ASB avec le slogan « Ensemble, nous voyons plus 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291197" name="Logo de l'ASB avec le slogan « Ensemble, nous voyons plus »." descr="Logo de l'ASB avec le slogan « Ensemble, nous voyons plus ».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753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305F361E" w14:textId="77777777" w:rsidR="00953387" w:rsidRPr="00775BA9" w:rsidRDefault="00953387" w:rsidP="00953387">
          <w:pPr>
            <w:spacing w:line="250" w:lineRule="exact"/>
            <w:rPr>
              <w:rFonts w:asciiTheme="minorHAnsi" w:hAnsiTheme="minorHAnsi"/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105122ED" w14:textId="77777777" w:rsidR="00953387" w:rsidRDefault="009533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A522AE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5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6" w15:restartNumberingAfterBreak="0">
    <w:nsid w:val="1E7D4A16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A85695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6" w15:restartNumberingAfterBreak="0">
    <w:nsid w:val="65C62224"/>
    <w:multiLevelType w:val="hybridMultilevel"/>
    <w:tmpl w:val="B232CCE6"/>
    <w:lvl w:ilvl="0" w:tplc="A03824DE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2063166949">
    <w:abstractNumId w:val="10"/>
  </w:num>
  <w:num w:numId="2" w16cid:durableId="1600869014">
    <w:abstractNumId w:val="6"/>
  </w:num>
  <w:num w:numId="3" w16cid:durableId="345979353">
    <w:abstractNumId w:val="2"/>
  </w:num>
  <w:num w:numId="4" w16cid:durableId="1965646997">
    <w:abstractNumId w:val="1"/>
  </w:num>
  <w:num w:numId="5" w16cid:durableId="1899320829">
    <w:abstractNumId w:val="8"/>
  </w:num>
  <w:num w:numId="6" w16cid:durableId="193661387">
    <w:abstractNumId w:val="15"/>
  </w:num>
  <w:num w:numId="7" w16cid:durableId="1648781448">
    <w:abstractNumId w:val="17"/>
  </w:num>
  <w:num w:numId="8" w16cid:durableId="1055758">
    <w:abstractNumId w:val="0"/>
  </w:num>
  <w:num w:numId="9" w16cid:durableId="61950706">
    <w:abstractNumId w:val="12"/>
  </w:num>
  <w:num w:numId="10" w16cid:durableId="1778596961">
    <w:abstractNumId w:val="4"/>
  </w:num>
  <w:num w:numId="11" w16cid:durableId="1924754704">
    <w:abstractNumId w:val="13"/>
  </w:num>
  <w:num w:numId="12" w16cid:durableId="858542991">
    <w:abstractNumId w:val="7"/>
  </w:num>
  <w:num w:numId="13" w16cid:durableId="1798599129">
    <w:abstractNumId w:val="9"/>
  </w:num>
  <w:num w:numId="14" w16cid:durableId="1658656547">
    <w:abstractNumId w:val="5"/>
  </w:num>
  <w:num w:numId="15" w16cid:durableId="1228564431">
    <w:abstractNumId w:val="11"/>
  </w:num>
  <w:num w:numId="16" w16cid:durableId="201092120">
    <w:abstractNumId w:val="14"/>
  </w:num>
  <w:num w:numId="17" w16cid:durableId="630137161">
    <w:abstractNumId w:val="3"/>
  </w:num>
  <w:num w:numId="18" w16cid:durableId="1215969145">
    <w:abstractNumId w:val="18"/>
  </w:num>
  <w:num w:numId="19" w16cid:durableId="113772206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6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645"/>
    <w:rsid w:val="00036B61"/>
    <w:rsid w:val="00037F37"/>
    <w:rsid w:val="000409D7"/>
    <w:rsid w:val="00040A6B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2A4F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66A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3E29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A87"/>
    <w:rsid w:val="00192E19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C8A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6CCF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016"/>
    <w:rsid w:val="003A73B8"/>
    <w:rsid w:val="003A7ECC"/>
    <w:rsid w:val="003B1AEE"/>
    <w:rsid w:val="003B2814"/>
    <w:rsid w:val="003B7E1D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3E11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1EA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784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26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ADD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184D"/>
    <w:rsid w:val="00862234"/>
    <w:rsid w:val="00863F55"/>
    <w:rsid w:val="008640B8"/>
    <w:rsid w:val="00864424"/>
    <w:rsid w:val="008650D6"/>
    <w:rsid w:val="00870A83"/>
    <w:rsid w:val="0087288F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0DF4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3387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D8D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0BC"/>
    <w:rsid w:val="009A01EA"/>
    <w:rsid w:val="009A0256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2633"/>
    <w:rsid w:val="009C29EE"/>
    <w:rsid w:val="009C3427"/>
    <w:rsid w:val="009C41D2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63E"/>
    <w:rsid w:val="009E0A29"/>
    <w:rsid w:val="009E1703"/>
    <w:rsid w:val="009E32CE"/>
    <w:rsid w:val="009E435D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4C3"/>
    <w:rsid w:val="00A2195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1DB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45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1FD4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1767D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C4B"/>
    <w:rsid w:val="00DC4191"/>
    <w:rsid w:val="00DC6050"/>
    <w:rsid w:val="00DC6695"/>
    <w:rsid w:val="00DC6A60"/>
    <w:rsid w:val="00DC6FAC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65E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5066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1AA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9A9E31"/>
  <w15:chartTrackingRefBased/>
  <w15:docId w15:val="{B3516889-F4DA-413E-ADB6-E787F012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066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E4365E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E4365E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E4365E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E4365E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E4365E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  <w:szCs w:val="24"/>
    </w:rPr>
  </w:style>
  <w:style w:type="paragraph" w:styleId="berschrift6">
    <w:name w:val="heading 6"/>
    <w:basedOn w:val="Standard"/>
    <w:next w:val="Standard"/>
    <w:link w:val="berschrift6Zchn"/>
    <w:semiHidden/>
    <w:qFormat/>
    <w:rsid w:val="00E4365E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  <w:szCs w:val="24"/>
    </w:rPr>
  </w:style>
  <w:style w:type="paragraph" w:styleId="berschrift7">
    <w:name w:val="heading 7"/>
    <w:basedOn w:val="Standard"/>
    <w:next w:val="Standard"/>
    <w:link w:val="berschrift7Zchn"/>
    <w:semiHidden/>
    <w:qFormat/>
    <w:rsid w:val="00E4365E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berschrift8">
    <w:name w:val="heading 8"/>
    <w:basedOn w:val="Standard"/>
    <w:next w:val="Standard"/>
    <w:link w:val="berschrift8Zchn"/>
    <w:semiHidden/>
    <w:qFormat/>
    <w:rsid w:val="00E4365E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E4365E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E4365E"/>
    <w:pPr>
      <w:tabs>
        <w:tab w:val="center" w:pos="4536"/>
        <w:tab w:val="right" w:pos="9072"/>
      </w:tabs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365E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E4365E"/>
    <w:rPr>
      <w:rFonts w:cs="Arial"/>
      <w:b/>
      <w:bCs/>
      <w:color w:val="0018A8"/>
      <w:sz w:val="30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E4365E"/>
    <w:rPr>
      <w:rFonts w:cs="Arial"/>
      <w:b/>
      <w:iCs/>
      <w:color w:val="0018A8"/>
      <w:sz w:val="2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E4365E"/>
    <w:rPr>
      <w:rFonts w:cs="Arial"/>
      <w:b/>
      <w:bCs/>
      <w:iCs/>
      <w:color w:val="0018A8"/>
      <w:sz w:val="24"/>
      <w:szCs w:val="26"/>
    </w:rPr>
  </w:style>
  <w:style w:type="paragraph" w:styleId="Fuzeile">
    <w:name w:val="footer"/>
    <w:basedOn w:val="Standard"/>
    <w:link w:val="FuzeileZchn"/>
    <w:uiPriority w:val="99"/>
    <w:semiHidden/>
    <w:rsid w:val="00E4365E"/>
    <w:pPr>
      <w:tabs>
        <w:tab w:val="right" w:pos="9356"/>
      </w:tabs>
    </w:pPr>
    <w:rPr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365E"/>
    <w:rPr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qFormat/>
    <w:rsid w:val="00E4365E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  <w:szCs w:val="24"/>
    </w:rPr>
  </w:style>
  <w:style w:type="paragraph" w:styleId="Abbildungsverzeichnis">
    <w:name w:val="table of figures"/>
    <w:basedOn w:val="Verzeichnis1"/>
    <w:next w:val="Standard"/>
    <w:uiPriority w:val="99"/>
    <w:semiHidden/>
    <w:rsid w:val="00E4365E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4365E"/>
  </w:style>
  <w:style w:type="character" w:customStyle="1" w:styleId="AnredeZchn">
    <w:name w:val="Anrede Zchn"/>
    <w:basedOn w:val="Absatz-Standardschriftart"/>
    <w:link w:val="Anrede"/>
    <w:uiPriority w:val="99"/>
    <w:semiHidden/>
    <w:rsid w:val="00E4365E"/>
    <w:rPr>
      <w:sz w:val="24"/>
      <w:szCs w:val="24"/>
    </w:rPr>
  </w:style>
  <w:style w:type="paragraph" w:styleId="Aufzhlungszeichen">
    <w:name w:val="List Bullet"/>
    <w:basedOn w:val="Standard"/>
    <w:autoRedefine/>
    <w:uiPriority w:val="21"/>
    <w:rsid w:val="00E4365E"/>
    <w:pPr>
      <w:keepNext/>
      <w:numPr>
        <w:numId w:val="4"/>
      </w:numPr>
      <w:suppressAutoHyphens/>
      <w:spacing w:after="120" w:line="240" w:lineRule="auto"/>
      <w:contextualSpacing/>
    </w:pPr>
    <w:rPr>
      <w:rFonts w:eastAsiaTheme="majorEastAsia"/>
      <w:szCs w:val="24"/>
    </w:rPr>
  </w:style>
  <w:style w:type="paragraph" w:styleId="Aufzhlungszeichen2">
    <w:name w:val="List Bullet 2"/>
    <w:basedOn w:val="Standard"/>
    <w:autoRedefine/>
    <w:uiPriority w:val="21"/>
    <w:rsid w:val="00E4365E"/>
    <w:pPr>
      <w:numPr>
        <w:ilvl w:val="1"/>
        <w:numId w:val="4"/>
      </w:numPr>
      <w:spacing w:after="100"/>
      <w:contextualSpacing/>
    </w:pPr>
    <w:rPr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E4365E"/>
    <w:rPr>
      <w:rFonts w:cs="Arial"/>
      <w:b/>
      <w:iCs/>
      <w:color w:val="auto"/>
      <w:sz w:val="24"/>
      <w:szCs w:val="28"/>
    </w:rPr>
  </w:style>
  <w:style w:type="paragraph" w:styleId="Aufzhlungszeichen3">
    <w:name w:val="List Bullet 3"/>
    <w:basedOn w:val="Standard"/>
    <w:uiPriority w:val="99"/>
    <w:semiHidden/>
    <w:rsid w:val="00E4365E"/>
    <w:pPr>
      <w:contextualSpacing/>
    </w:pPr>
    <w:rPr>
      <w:szCs w:val="24"/>
    </w:rPr>
  </w:style>
  <w:style w:type="paragraph" w:styleId="Aufzhlungszeichen4">
    <w:name w:val="List Bullet 4"/>
    <w:basedOn w:val="Standard"/>
    <w:uiPriority w:val="99"/>
    <w:semiHidden/>
    <w:rsid w:val="00E4365E"/>
    <w:pPr>
      <w:contextualSpacing/>
    </w:pPr>
    <w:rPr>
      <w:szCs w:val="24"/>
    </w:rPr>
  </w:style>
  <w:style w:type="paragraph" w:styleId="Aufzhlungszeichen5">
    <w:name w:val="List Bullet 5"/>
    <w:basedOn w:val="Standard"/>
    <w:uiPriority w:val="99"/>
    <w:semiHidden/>
    <w:rsid w:val="00E4365E"/>
    <w:pPr>
      <w:contextualSpacing/>
    </w:pPr>
    <w:rPr>
      <w:szCs w:val="24"/>
    </w:rPr>
  </w:style>
  <w:style w:type="table" w:styleId="Gitternetztabelle1hell">
    <w:name w:val="Grid Table 1 Light"/>
    <w:basedOn w:val="NormaleTabelle"/>
    <w:uiPriority w:val="46"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E436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abellendesign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Gitternetztabelle5dunkelAkzent1">
    <w:name w:val="Grid Table 5 Dark Accent 1"/>
    <w:basedOn w:val="NormaleTabelle"/>
    <w:uiPriority w:val="50"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E4365E"/>
    <w:pPr>
      <w:spacing w:before="40" w:after="80"/>
    </w:pPr>
    <w:rPr>
      <w:bCs/>
      <w:color w:val="0018A8"/>
      <w:szCs w:val="24"/>
    </w:rPr>
  </w:style>
  <w:style w:type="paragraph" w:styleId="Textkrper">
    <w:name w:val="Body Text"/>
    <w:basedOn w:val="Standard"/>
    <w:link w:val="TextkrperZchn"/>
    <w:uiPriority w:val="4"/>
    <w:semiHidden/>
    <w:rsid w:val="00E4365E"/>
    <w:pPr>
      <w:spacing w:after="120" w:line="240" w:lineRule="atLeast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E4365E"/>
    <w:rPr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E4365E"/>
    <w:rPr>
      <w:color w:val="0018A8" w:themeColor="followedHyperlink"/>
      <w:u w:val="single"/>
    </w:rPr>
  </w:style>
  <w:style w:type="paragraph" w:styleId="Blocktext">
    <w:name w:val="Block Text"/>
    <w:basedOn w:val="Standard"/>
    <w:uiPriority w:val="33"/>
    <w:semiHidden/>
    <w:rsid w:val="00E4365E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E4365E"/>
    <w:pPr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4365E"/>
  </w:style>
  <w:style w:type="character" w:customStyle="1" w:styleId="DatumZchn">
    <w:name w:val="Datum Zchn"/>
    <w:basedOn w:val="Absatz-Standardschriftart"/>
    <w:link w:val="Datum"/>
    <w:uiPriority w:val="99"/>
    <w:semiHidden/>
    <w:rsid w:val="00E4365E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65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4365E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E4365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4365E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4365E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4365E"/>
    <w:rPr>
      <w:sz w:val="24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4365E"/>
    <w:rPr>
      <w:vertAlign w:val="superscript"/>
    </w:rPr>
  </w:style>
  <w:style w:type="character" w:styleId="Fett">
    <w:name w:val="Strong"/>
    <w:basedOn w:val="Absatz-Standardschriftart"/>
    <w:uiPriority w:val="5"/>
    <w:semiHidden/>
    <w:rsid w:val="00E4365E"/>
    <w:rPr>
      <w:b/>
      <w:bCs/>
    </w:rPr>
  </w:style>
  <w:style w:type="numbering" w:customStyle="1" w:styleId="Formatvorlage1">
    <w:name w:val="Formatvorlage1"/>
    <w:uiPriority w:val="99"/>
    <w:locked/>
    <w:rsid w:val="00E4365E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E4365E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E4365E"/>
    <w:pPr>
      <w:numPr>
        <w:numId w:val="7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4365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4365E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44"/>
    <w:semiHidden/>
    <w:rsid w:val="00E4365E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E4365E"/>
    <w:rPr>
      <w:sz w:val="18"/>
      <w:szCs w:val="24"/>
    </w:rPr>
  </w:style>
  <w:style w:type="character" w:styleId="Funotenzeichen">
    <w:name w:val="footnote reference"/>
    <w:basedOn w:val="Absatz-Standardschriftart"/>
    <w:uiPriority w:val="44"/>
    <w:semiHidden/>
    <w:rsid w:val="00E4365E"/>
    <w:rPr>
      <w:color w:val="auto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E4365E"/>
    <w:pPr>
      <w:ind w:left="4252"/>
    </w:pPr>
    <w:rPr>
      <w:szCs w:val="24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4365E"/>
    <w:rPr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E4365E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E4365E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E436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E4365E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HelleListe-Akzent3">
    <w:name w:val="Light List Accent 3"/>
    <w:basedOn w:val="NormaleTabelle"/>
    <w:uiPriority w:val="61"/>
    <w:rsid w:val="00E4365E"/>
    <w:pPr>
      <w:spacing w:line="240" w:lineRule="auto"/>
    </w:pPr>
    <w:rPr>
      <w:rFonts w:eastAsiaTheme="minorEastAsi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E4365E"/>
    <w:pPr>
      <w:spacing w:line="240" w:lineRule="auto"/>
      <w:ind w:left="851"/>
    </w:pPr>
    <w:rPr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E4365E"/>
    <w:pPr>
      <w:spacing w:line="240" w:lineRule="auto"/>
      <w:ind w:left="851"/>
    </w:pPr>
    <w:rPr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4365E"/>
    <w:pPr>
      <w:spacing w:line="240" w:lineRule="auto"/>
      <w:ind w:left="851"/>
    </w:pPr>
    <w:rPr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E4365E"/>
    <w:rPr>
      <w:i w:val="0"/>
      <w:iCs/>
      <w:color w:val="0018A8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4365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4365E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4365E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4365E"/>
    <w:rPr>
      <w:rFonts w:ascii="Consolas" w:hAnsi="Consolas" w:cs="Consolas"/>
      <w:sz w:val="24"/>
      <w:szCs w:val="20"/>
    </w:rPr>
  </w:style>
  <w:style w:type="character" w:styleId="Hyperlink">
    <w:name w:val="Hyperlink"/>
    <w:basedOn w:val="Absatz-Standardschriftart"/>
    <w:uiPriority w:val="99"/>
    <w:semiHidden/>
    <w:rsid w:val="00E4365E"/>
    <w:rPr>
      <w:color w:val="0018A8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E4365E"/>
    <w:pPr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E4365E"/>
    <w:pPr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E4365E"/>
    <w:pPr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E4365E"/>
    <w:pPr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E4365E"/>
    <w:pPr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E4365E"/>
    <w:pPr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E4365E"/>
    <w:pPr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E4365E"/>
    <w:pPr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E4365E"/>
    <w:pPr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E4365E"/>
    <w:pPr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E4365E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E4365E"/>
    <w:rPr>
      <w:rFonts w:ascii="Arial" w:hAnsi="Arial"/>
      <w:bCs/>
      <w:iCs/>
      <w:smallCaps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E4365E"/>
    <w:rPr>
      <w:b/>
      <w:bCs/>
      <w:smallCaps/>
      <w:color w:val="5AC800" w:themeColor="accent2"/>
      <w:spacing w:val="5"/>
      <w:u w:val="single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E4365E"/>
    <w:pPr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4365E"/>
    <w:rPr>
      <w:b/>
      <w:bCs/>
      <w:i/>
      <w:iCs/>
      <w:color w:val="3F7F00"/>
      <w:sz w:val="24"/>
      <w:szCs w:val="24"/>
    </w:rPr>
  </w:style>
  <w:style w:type="paragraph" w:styleId="KeinLeerraum">
    <w:name w:val="No Spacing"/>
    <w:basedOn w:val="Textkrper"/>
    <w:link w:val="KeinLeerraumZchn"/>
    <w:qFormat/>
    <w:rsid w:val="00E4365E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E4365E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365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365E"/>
    <w:rPr>
      <w:sz w:val="2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36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365E"/>
    <w:rPr>
      <w:b/>
      <w:bCs/>
      <w:sz w:val="24"/>
      <w:szCs w:val="20"/>
    </w:rPr>
  </w:style>
  <w:style w:type="paragraph" w:customStyle="1" w:styleId="LegendeSC">
    <w:name w:val="Legende_SC"/>
    <w:basedOn w:val="Standard"/>
    <w:semiHidden/>
    <w:locked/>
    <w:rsid w:val="00E4365E"/>
    <w:pPr>
      <w:numPr>
        <w:numId w:val="8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E4365E"/>
    <w:pPr>
      <w:ind w:left="283" w:hanging="283"/>
      <w:contextualSpacing/>
    </w:pPr>
    <w:rPr>
      <w:szCs w:val="24"/>
    </w:rPr>
  </w:style>
  <w:style w:type="paragraph" w:styleId="Liste2">
    <w:name w:val="List 2"/>
    <w:basedOn w:val="Standard"/>
    <w:uiPriority w:val="99"/>
    <w:semiHidden/>
    <w:unhideWhenUsed/>
    <w:rsid w:val="00E4365E"/>
    <w:pPr>
      <w:ind w:left="566" w:hanging="283"/>
      <w:contextualSpacing/>
    </w:pPr>
    <w:rPr>
      <w:szCs w:val="24"/>
    </w:rPr>
  </w:style>
  <w:style w:type="paragraph" w:styleId="Liste3">
    <w:name w:val="List 3"/>
    <w:basedOn w:val="Standard"/>
    <w:uiPriority w:val="99"/>
    <w:semiHidden/>
    <w:unhideWhenUsed/>
    <w:rsid w:val="00E4365E"/>
    <w:pPr>
      <w:ind w:left="849" w:hanging="283"/>
      <w:contextualSpacing/>
    </w:pPr>
    <w:rPr>
      <w:szCs w:val="24"/>
    </w:rPr>
  </w:style>
  <w:style w:type="paragraph" w:styleId="Liste4">
    <w:name w:val="List 4"/>
    <w:basedOn w:val="Standard"/>
    <w:uiPriority w:val="99"/>
    <w:semiHidden/>
    <w:unhideWhenUsed/>
    <w:rsid w:val="00E4365E"/>
    <w:pPr>
      <w:ind w:left="1132" w:hanging="283"/>
      <w:contextualSpacing/>
    </w:pPr>
    <w:rPr>
      <w:szCs w:val="24"/>
    </w:rPr>
  </w:style>
  <w:style w:type="paragraph" w:styleId="Liste5">
    <w:name w:val="List 5"/>
    <w:basedOn w:val="Standard"/>
    <w:uiPriority w:val="99"/>
    <w:semiHidden/>
    <w:unhideWhenUsed/>
    <w:rsid w:val="00E4365E"/>
    <w:pPr>
      <w:ind w:left="1415" w:hanging="283"/>
      <w:contextualSpacing/>
    </w:pPr>
    <w:rPr>
      <w:szCs w:val="24"/>
    </w:rPr>
  </w:style>
  <w:style w:type="numbering" w:customStyle="1" w:styleId="ListEin">
    <w:name w:val="ListEin"/>
    <w:semiHidden/>
    <w:locked/>
    <w:rsid w:val="00E4365E"/>
    <w:pPr>
      <w:numPr>
        <w:numId w:val="9"/>
      </w:numPr>
    </w:pPr>
  </w:style>
  <w:style w:type="paragraph" w:styleId="Listenabsatz">
    <w:name w:val="List Paragraph"/>
    <w:basedOn w:val="Standard"/>
    <w:uiPriority w:val="34"/>
    <w:rsid w:val="00E4365E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E4365E"/>
    <w:pPr>
      <w:numPr>
        <w:numId w:val="10"/>
      </w:numPr>
      <w:spacing w:before="100" w:after="120" w:line="276" w:lineRule="auto"/>
    </w:pPr>
  </w:style>
  <w:style w:type="paragraph" w:styleId="Listenfortsetzung">
    <w:name w:val="List Continue"/>
    <w:basedOn w:val="Textkrper"/>
    <w:uiPriority w:val="99"/>
    <w:semiHidden/>
    <w:rsid w:val="00E4365E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E4365E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E4365E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E4365E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E4365E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E4365E"/>
    <w:pPr>
      <w:numPr>
        <w:numId w:val="11"/>
      </w:numPr>
      <w:spacing w:after="120"/>
      <w:contextualSpacing/>
    </w:pPr>
    <w:rPr>
      <w:szCs w:val="24"/>
    </w:rPr>
  </w:style>
  <w:style w:type="paragraph" w:styleId="Listennummer2">
    <w:name w:val="List Number 2"/>
    <w:basedOn w:val="Standard"/>
    <w:uiPriority w:val="24"/>
    <w:rsid w:val="00E4365E"/>
    <w:pPr>
      <w:numPr>
        <w:ilvl w:val="1"/>
        <w:numId w:val="11"/>
      </w:numPr>
      <w:spacing w:after="100"/>
      <w:contextualSpacing/>
    </w:pPr>
    <w:rPr>
      <w:szCs w:val="24"/>
    </w:rPr>
  </w:style>
  <w:style w:type="paragraph" w:styleId="Listennummer3">
    <w:name w:val="List Number 3"/>
    <w:basedOn w:val="Standard"/>
    <w:uiPriority w:val="99"/>
    <w:semiHidden/>
    <w:rsid w:val="00E4365E"/>
    <w:pPr>
      <w:numPr>
        <w:ilvl w:val="2"/>
        <w:numId w:val="12"/>
      </w:numPr>
      <w:contextualSpacing/>
    </w:pPr>
    <w:rPr>
      <w:szCs w:val="24"/>
    </w:rPr>
  </w:style>
  <w:style w:type="paragraph" w:styleId="Listennummer4">
    <w:name w:val="List Number 4"/>
    <w:basedOn w:val="Standard"/>
    <w:uiPriority w:val="99"/>
    <w:semiHidden/>
    <w:rsid w:val="00E4365E"/>
    <w:pPr>
      <w:numPr>
        <w:ilvl w:val="3"/>
        <w:numId w:val="12"/>
      </w:numPr>
    </w:pPr>
    <w:rPr>
      <w:szCs w:val="24"/>
    </w:rPr>
  </w:style>
  <w:style w:type="paragraph" w:styleId="Listennummer5">
    <w:name w:val="List Number 5"/>
    <w:basedOn w:val="Standard"/>
    <w:uiPriority w:val="99"/>
    <w:semiHidden/>
    <w:rsid w:val="00E4365E"/>
    <w:pPr>
      <w:numPr>
        <w:ilvl w:val="4"/>
        <w:numId w:val="12"/>
      </w:numPr>
      <w:contextualSpacing/>
    </w:pPr>
    <w:rPr>
      <w:szCs w:val="24"/>
    </w:rPr>
  </w:style>
  <w:style w:type="numbering" w:customStyle="1" w:styleId="ListNum">
    <w:name w:val="ListNum"/>
    <w:semiHidden/>
    <w:locked/>
    <w:rsid w:val="00E4365E"/>
    <w:pPr>
      <w:numPr>
        <w:numId w:val="13"/>
      </w:numPr>
    </w:pPr>
  </w:style>
  <w:style w:type="numbering" w:customStyle="1" w:styleId="Listnummer3">
    <w:name w:val="Listnummer 3"/>
    <w:basedOn w:val="KeineListe"/>
    <w:uiPriority w:val="99"/>
    <w:locked/>
    <w:rsid w:val="00E4365E"/>
    <w:pPr>
      <w:numPr>
        <w:numId w:val="14"/>
      </w:numPr>
    </w:pPr>
  </w:style>
  <w:style w:type="numbering" w:customStyle="1" w:styleId="ListZei">
    <w:name w:val="ListZei"/>
    <w:semiHidden/>
    <w:locked/>
    <w:rsid w:val="00E4365E"/>
    <w:pPr>
      <w:numPr>
        <w:numId w:val="15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E4365E"/>
    <w:pPr>
      <w:spacing w:after="120"/>
      <w:ind w:left="1021"/>
    </w:pPr>
    <w:rPr>
      <w:szCs w:val="24"/>
    </w:rPr>
  </w:style>
  <w:style w:type="paragraph" w:styleId="Makrotext">
    <w:name w:val="macro"/>
    <w:link w:val="MakrotextZchn"/>
    <w:uiPriority w:val="99"/>
    <w:semiHidden/>
    <w:unhideWhenUsed/>
    <w:rsid w:val="00E43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4365E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Standard"/>
    <w:next w:val="Textkrper"/>
    <w:semiHidden/>
    <w:locked/>
    <w:rsid w:val="00E4365E"/>
    <w:pPr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E4365E"/>
    <w:pPr>
      <w:spacing w:line="240" w:lineRule="auto"/>
      <w:ind w:left="851"/>
    </w:pPr>
    <w:rPr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43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436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365E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4365E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4365E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E4365E"/>
    <w:rPr>
      <w:color w:val="808080"/>
    </w:rPr>
  </w:style>
  <w:style w:type="paragraph" w:styleId="Rechtsgrundlagenverzeichnis">
    <w:name w:val="table of authorities"/>
    <w:next w:val="Textkrper"/>
    <w:uiPriority w:val="99"/>
    <w:semiHidden/>
    <w:rsid w:val="00E4365E"/>
    <w:pPr>
      <w:keepNext/>
      <w:spacing w:before="240" w:line="288" w:lineRule="auto"/>
      <w:ind w:left="1219" w:hanging="198"/>
    </w:pPr>
    <w:rPr>
      <w:rFonts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E4365E"/>
    <w:pPr>
      <w:spacing w:before="240"/>
    </w:pPr>
    <w:rPr>
      <w:rFonts w:cstheme="minorHAnsi"/>
      <w:b/>
      <w:bCs/>
      <w:i/>
      <w:iCs/>
      <w:color w:val="3F7F00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4365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E4365E"/>
    <w:rPr>
      <w:smallCaps/>
      <w:color w:val="5AC800" w:themeColor="accent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6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65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E4365E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E4365E"/>
    <w:pPr>
      <w:ind w:left="708"/>
    </w:pPr>
    <w:rPr>
      <w:szCs w:val="24"/>
    </w:rPr>
  </w:style>
  <w:style w:type="table" w:styleId="TabellemithellemGitternetz">
    <w:name w:val="Grid Table Light"/>
    <w:basedOn w:val="NormaleTabelle"/>
    <w:uiPriority w:val="40"/>
    <w:rsid w:val="00E4365E"/>
    <w:pPr>
      <w:spacing w:line="240" w:lineRule="auto"/>
      <w:ind w:left="851"/>
    </w:pPr>
    <w:rPr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E4365E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E4365E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E4365E"/>
    <w:pPr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4365E"/>
    <w:pPr>
      <w:spacing w:line="240" w:lineRule="auto"/>
    </w:pPr>
    <w:rPr>
      <w:rFonts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E4365E"/>
    <w:pPr>
      <w:spacing w:after="120" w:line="480" w:lineRule="auto"/>
    </w:pPr>
    <w:rPr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4365E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4365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4365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4365E"/>
    <w:pPr>
      <w:spacing w:after="120" w:line="480" w:lineRule="auto"/>
      <w:ind w:left="283"/>
    </w:pPr>
    <w:rPr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4365E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4365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4365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4365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4365E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4365E"/>
    <w:pPr>
      <w:spacing w:after="120"/>
      <w:ind w:left="283"/>
    </w:pPr>
    <w:rPr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4365E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E4365E"/>
    <w:pPr>
      <w:spacing w:after="0"/>
      <w:ind w:left="360" w:firstLine="360"/>
    </w:pPr>
    <w:rPr>
      <w:rFonts w:eastAsia="Times New Roman" w:cs="Times New Roman"/>
      <w:color w:val="auto"/>
      <w:lang w:eastAsia="de-DE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E4365E"/>
    <w:rPr>
      <w:sz w:val="24"/>
      <w:szCs w:val="24"/>
    </w:rPr>
  </w:style>
  <w:style w:type="paragraph" w:customStyle="1" w:styleId="THCol">
    <w:name w:val="TH_Col"/>
    <w:basedOn w:val="Textkrper"/>
    <w:semiHidden/>
    <w:qFormat/>
    <w:locked/>
    <w:rsid w:val="00E4365E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E4365E"/>
  </w:style>
  <w:style w:type="paragraph" w:styleId="Titel">
    <w:name w:val="Title"/>
    <w:basedOn w:val="Standard"/>
    <w:next w:val="Textkrper"/>
    <w:link w:val="TitelZchn"/>
    <w:qFormat/>
    <w:rsid w:val="00E4365E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E4365E"/>
    <w:rPr>
      <w:rFonts w:eastAsia="Times New Roman" w:cs="Times New Roman"/>
      <w:b/>
      <w:color w:val="0018A8"/>
      <w:sz w:val="36"/>
      <w:szCs w:val="52"/>
      <w:lang w:eastAsia="de-DE"/>
    </w:rPr>
  </w:style>
  <w:style w:type="paragraph" w:styleId="Umschlagabsenderadresse">
    <w:name w:val="envelope return"/>
    <w:basedOn w:val="Standard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E4365E"/>
    <w:pPr>
      <w:ind w:left="4252"/>
    </w:pPr>
    <w:rPr>
      <w:szCs w:val="24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4365E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E4365E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E4365E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Verzeichnis2">
    <w:name w:val="toc 2"/>
    <w:basedOn w:val="Standard"/>
    <w:next w:val="Standard"/>
    <w:autoRedefine/>
    <w:uiPriority w:val="39"/>
    <w:semiHidden/>
    <w:qFormat/>
    <w:rsid w:val="00E4365E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  <w:szCs w:val="24"/>
    </w:rPr>
  </w:style>
  <w:style w:type="paragraph" w:styleId="Verzeichnis3">
    <w:name w:val="toc 3"/>
    <w:basedOn w:val="Standard"/>
    <w:next w:val="Standard"/>
    <w:autoRedefine/>
    <w:uiPriority w:val="39"/>
    <w:semiHidden/>
    <w:qFormat/>
    <w:rsid w:val="00E4365E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  <w:szCs w:val="24"/>
    </w:rPr>
  </w:style>
  <w:style w:type="paragraph" w:styleId="Verzeichnis4">
    <w:name w:val="toc 4"/>
    <w:basedOn w:val="Standard"/>
    <w:next w:val="Standard"/>
    <w:autoRedefine/>
    <w:uiPriority w:val="39"/>
    <w:semiHidden/>
    <w:rsid w:val="00E4365E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  <w:szCs w:val="24"/>
    </w:rPr>
  </w:style>
  <w:style w:type="paragraph" w:styleId="Verzeichnis5">
    <w:name w:val="toc 5"/>
    <w:basedOn w:val="Standard"/>
    <w:next w:val="Standard"/>
    <w:autoRedefine/>
    <w:uiPriority w:val="39"/>
    <w:semiHidden/>
    <w:rsid w:val="00E4365E"/>
    <w:pPr>
      <w:spacing w:after="100"/>
      <w:ind w:left="880"/>
    </w:pPr>
    <w:rPr>
      <w:sz w:val="20"/>
      <w:szCs w:val="24"/>
    </w:rPr>
  </w:style>
  <w:style w:type="paragraph" w:styleId="Verzeichnis6">
    <w:name w:val="toc 6"/>
    <w:basedOn w:val="Standard"/>
    <w:next w:val="Standard"/>
    <w:autoRedefine/>
    <w:uiPriority w:val="39"/>
    <w:semiHidden/>
    <w:rsid w:val="00E4365E"/>
    <w:pPr>
      <w:spacing w:after="100"/>
      <w:ind w:left="1100"/>
    </w:pPr>
    <w:rPr>
      <w:sz w:val="20"/>
      <w:szCs w:val="24"/>
    </w:rPr>
  </w:style>
  <w:style w:type="paragraph" w:styleId="Verzeichnis7">
    <w:name w:val="toc 7"/>
    <w:basedOn w:val="Standard"/>
    <w:next w:val="Standard"/>
    <w:autoRedefine/>
    <w:uiPriority w:val="39"/>
    <w:semiHidden/>
    <w:rsid w:val="00E4365E"/>
    <w:pPr>
      <w:spacing w:after="100"/>
      <w:ind w:left="1320"/>
    </w:pPr>
    <w:rPr>
      <w:sz w:val="20"/>
      <w:szCs w:val="24"/>
    </w:rPr>
  </w:style>
  <w:style w:type="paragraph" w:styleId="Verzeichnis8">
    <w:name w:val="toc 8"/>
    <w:basedOn w:val="Standard"/>
    <w:next w:val="Standard"/>
    <w:autoRedefine/>
    <w:uiPriority w:val="39"/>
    <w:semiHidden/>
    <w:rsid w:val="00E4365E"/>
    <w:pPr>
      <w:spacing w:after="100"/>
      <w:ind w:left="1540"/>
    </w:pPr>
    <w:rPr>
      <w:sz w:val="20"/>
      <w:szCs w:val="24"/>
    </w:rPr>
  </w:style>
  <w:style w:type="paragraph" w:styleId="Verzeichnis9">
    <w:name w:val="toc 9"/>
    <w:basedOn w:val="Standard"/>
    <w:next w:val="Standard"/>
    <w:autoRedefine/>
    <w:uiPriority w:val="39"/>
    <w:semiHidden/>
    <w:rsid w:val="00E4365E"/>
    <w:pPr>
      <w:spacing w:after="100"/>
      <w:ind w:left="1760"/>
    </w:pPr>
    <w:rPr>
      <w:sz w:val="20"/>
      <w:szCs w:val="24"/>
    </w:rPr>
  </w:style>
  <w:style w:type="character" w:styleId="Zeilennummer">
    <w:name w:val="line number"/>
    <w:basedOn w:val="Absatz-Standardschriftart"/>
    <w:uiPriority w:val="99"/>
    <w:semiHidden/>
    <w:rsid w:val="00E4365E"/>
  </w:style>
  <w:style w:type="paragraph" w:styleId="Zitat">
    <w:name w:val="Quote"/>
    <w:basedOn w:val="KeinLeerraum"/>
    <w:next w:val="Standard"/>
    <w:link w:val="ZitatZchn"/>
    <w:uiPriority w:val="99"/>
    <w:qFormat/>
    <w:rsid w:val="00E4365E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E4365E"/>
    <w:rPr>
      <w:i/>
      <w:iCs/>
      <w:color w:val="0018A8" w:themeColor="accent1"/>
      <w:sz w:val="20"/>
      <w:szCs w:val="24"/>
      <w:lang w:eastAsia="de-DE"/>
    </w:rPr>
  </w:style>
  <w:style w:type="table" w:styleId="Gitternetztabelle5dunkelAkzent5">
    <w:name w:val="Grid Table 5 Dark Accent 5"/>
    <w:basedOn w:val="NormaleTabelle"/>
    <w:uiPriority w:val="50"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2">
    <w:name w:val="Grid Table 5 Dark Accent 2"/>
    <w:basedOn w:val="NormaleTabelle"/>
    <w:uiPriority w:val="50"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E4365E"/>
    <w:pPr>
      <w:spacing w:line="240" w:lineRule="auto"/>
    </w:pPr>
    <w:rPr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4365E"/>
    <w:pPr>
      <w:keepNext/>
      <w:spacing w:line="240" w:lineRule="auto"/>
    </w:pPr>
    <w:rPr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E4365E"/>
    <w:pPr>
      <w:keepNext/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berschrift1"/>
    <w:next w:val="Standard"/>
    <w:uiPriority w:val="1"/>
    <w:qFormat/>
    <w:rsid w:val="00E4365E"/>
    <w:pPr>
      <w:spacing w:after="360"/>
    </w:pPr>
    <w:rPr>
      <w:color w:val="0018A8" w:themeColor="accent1"/>
      <w:spacing w:val="10"/>
      <w:sz w:val="26"/>
    </w:rPr>
  </w:style>
  <w:style w:type="table" w:styleId="EinfacheTabelle5">
    <w:name w:val="Plain Table 5"/>
    <w:basedOn w:val="NormaleTabelle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Standard"/>
    <w:semiHidden/>
    <w:qFormat/>
    <w:rsid w:val="00E4365E"/>
    <w:pPr>
      <w:tabs>
        <w:tab w:val="left" w:pos="5358"/>
      </w:tabs>
      <w:suppressAutoHyphens/>
      <w:spacing w:line="240" w:lineRule="exact"/>
    </w:pPr>
    <w:rPr>
      <w:bCs/>
      <w:spacing w:val="-10"/>
      <w:sz w:val="20"/>
      <w:szCs w:val="20"/>
    </w:rPr>
  </w:style>
  <w:style w:type="numbering" w:styleId="111111">
    <w:name w:val="Outline List 2"/>
    <w:basedOn w:val="KeineListe"/>
    <w:uiPriority w:val="99"/>
    <w:semiHidden/>
    <w:unhideWhenUsed/>
    <w:rsid w:val="00E4365E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E4365E"/>
    <w:pPr>
      <w:numPr>
        <w:numId w:val="2"/>
      </w:numPr>
    </w:pPr>
  </w:style>
  <w:style w:type="numbering" w:styleId="ArtikelAbschnitt">
    <w:name w:val="Outline List 3"/>
    <w:basedOn w:val="KeineListe"/>
    <w:uiPriority w:val="99"/>
    <w:semiHidden/>
    <w:unhideWhenUsed/>
    <w:rsid w:val="00E4365E"/>
    <w:pPr>
      <w:numPr>
        <w:numId w:val="3"/>
      </w:numPr>
    </w:pPr>
  </w:style>
  <w:style w:type="character" w:styleId="Buchtitel">
    <w:name w:val="Book Title"/>
    <w:basedOn w:val="Absatz-Standardschriftart"/>
    <w:uiPriority w:val="33"/>
    <w:semiHidden/>
    <w:rsid w:val="00E4365E"/>
    <w:rPr>
      <w:b/>
      <w:bCs/>
      <w:i/>
      <w:iCs/>
      <w:spacing w:val="5"/>
    </w:rPr>
  </w:style>
  <w:style w:type="table" w:styleId="DunkleListe">
    <w:name w:val="Dark List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EinfacheTabelle2">
    <w:name w:val="Plain Table 2"/>
    <w:basedOn w:val="NormaleTabelle"/>
    <w:uiPriority w:val="42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E4365E"/>
    <w:rPr>
      <w:color w:val="2B579A"/>
      <w:shd w:val="clear" w:color="auto" w:fill="E1DFDD"/>
    </w:rPr>
  </w:style>
  <w:style w:type="table" w:styleId="FarbigeListe">
    <w:name w:val="Colorful List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E4365E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itternetztabelle1hellAkzent1">
    <w:name w:val="Grid Table 1 Light Accent 1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3">
    <w:name w:val="Grid Table 3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5dunkel">
    <w:name w:val="Grid Table 5 Dark"/>
    <w:basedOn w:val="NormaleTabelle"/>
    <w:uiPriority w:val="50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3">
    <w:name w:val="Grid Table 5 Dark Accent 3"/>
    <w:basedOn w:val="NormaleTabelle"/>
    <w:uiPriority w:val="50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semiHidden/>
    <w:rsid w:val="00E4365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semiHidden/>
    <w:rsid w:val="00E4365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semiHidden/>
    <w:rsid w:val="00E4365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semiHidden/>
    <w:rsid w:val="00E4365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semiHidden/>
    <w:rsid w:val="00E4365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semiHidden/>
    <w:rsid w:val="00E4365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semiHidden/>
    <w:rsid w:val="00E4365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semiHidden/>
    <w:rsid w:val="00E4365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semiHidden/>
    <w:rsid w:val="00E4365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semiHidden/>
    <w:rsid w:val="00E4365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semiHidden/>
    <w:rsid w:val="00E4365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semiHidden/>
    <w:rsid w:val="00E4365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E4365E"/>
    <w:rPr>
      <w:color w:val="2B579A"/>
      <w:shd w:val="clear" w:color="auto" w:fill="E1DFDD"/>
    </w:rPr>
  </w:style>
  <w:style w:type="table" w:styleId="HelleListe">
    <w:name w:val="Light List"/>
    <w:basedOn w:val="NormaleTabelle"/>
    <w:uiPriority w:val="6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E4365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E4365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E4365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E4365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E4365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E4365E"/>
  </w:style>
  <w:style w:type="character" w:styleId="HTMLBeispiel">
    <w:name w:val="HTML Sample"/>
    <w:basedOn w:val="Absatz-Standardschriftart"/>
    <w:uiPriority w:val="99"/>
    <w:semiHidden/>
    <w:unhideWhenUsed/>
    <w:rsid w:val="00E4365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E4365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E4365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E4365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E4365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E4365E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E4365E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365E"/>
    <w:rPr>
      <w:sz w:val="16"/>
      <w:szCs w:val="16"/>
    </w:rPr>
  </w:style>
  <w:style w:type="table" w:styleId="Listentabelle1hellAkzent1">
    <w:name w:val="List Table 1 Light Accent 1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2">
    <w:name w:val="List Table 2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2Akzent3">
    <w:name w:val="List Table 2 Accent 3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3">
    <w:name w:val="List Table 3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4Akzent3">
    <w:name w:val="List Table 4 Accent 3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5dunkel">
    <w:name w:val="List Table 5 Dark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semiHidden/>
    <w:rsid w:val="00E4365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semiHidden/>
    <w:rsid w:val="00E4365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semiHidden/>
    <w:rsid w:val="00E4365E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semiHidden/>
    <w:rsid w:val="00E4365E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semiHidden/>
    <w:rsid w:val="00E4365E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semiHidden/>
    <w:rsid w:val="00E4365E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semiHidden/>
    <w:rsid w:val="00E4365E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semiHidden/>
    <w:rsid w:val="00E4365E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7farbig">
    <w:name w:val="List Table 7 Colorful"/>
    <w:basedOn w:val="NormaleTabelle"/>
    <w:uiPriority w:val="52"/>
    <w:semiHidden/>
    <w:rsid w:val="00E4365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semiHidden/>
    <w:rsid w:val="00E4365E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semiHidden/>
    <w:rsid w:val="00E4365E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semiHidden/>
    <w:rsid w:val="00E4365E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semiHidden/>
    <w:rsid w:val="00E4365E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semiHidden/>
    <w:rsid w:val="00E4365E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semiHidden/>
    <w:rsid w:val="00E4365E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4365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E4365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E4365E"/>
  </w:style>
  <w:style w:type="character" w:styleId="SmartHyperlink">
    <w:name w:val="Smart Hyperlink"/>
    <w:basedOn w:val="Absatz-Standardschriftart"/>
    <w:uiPriority w:val="99"/>
    <w:semiHidden/>
    <w:unhideWhenUsed/>
    <w:rsid w:val="00E4365E"/>
    <w:rPr>
      <w:u w:val="dotted"/>
    </w:rPr>
  </w:style>
  <w:style w:type="character" w:styleId="SmartLink">
    <w:name w:val="Smart Link"/>
    <w:basedOn w:val="Absatz-Standardschriftart"/>
    <w:uiPriority w:val="99"/>
    <w:semiHidden/>
    <w:unhideWhenUsed/>
    <w:rsid w:val="00E4365E"/>
    <w:rPr>
      <w:color w:val="0000FF"/>
      <w:u w:val="single"/>
      <w:shd w:val="clear" w:color="auto" w:fill="F3F2F1"/>
    </w:rPr>
  </w:style>
  <w:style w:type="table" w:styleId="Tabelle3D-Effekt1">
    <w:name w:val="Table 3D effects 1"/>
    <w:basedOn w:val="NormaleTabelle"/>
    <w:uiPriority w:val="99"/>
    <w:semiHidden/>
    <w:unhideWhenUsed/>
    <w:rsid w:val="00E4365E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4365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4365E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4365E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4365E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4365E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4365E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4365E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4365E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4365E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4365E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4365E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4365E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4365E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4365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4365E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E4365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E4365E"/>
    <w:pPr>
      <w:keepNext/>
      <w:suppressAutoHyphens/>
      <w:spacing w:line="260" w:lineRule="exact"/>
      <w:contextualSpacing/>
    </w:pPr>
    <w:rPr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E4365E"/>
    <w:pPr>
      <w:spacing w:before="1040" w:line="312" w:lineRule="exact"/>
      <w:contextualSpacing/>
    </w:pPr>
    <w:rPr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E4365E"/>
    <w:pPr>
      <w:suppressAutoHyphens/>
      <w:spacing w:before="380" w:line="260" w:lineRule="exact"/>
      <w:contextualSpacing/>
    </w:pPr>
    <w:rPr>
      <w:sz w:val="20"/>
      <w:szCs w:val="20"/>
    </w:rPr>
  </w:style>
  <w:style w:type="paragraph" w:customStyle="1" w:styleId="SBV-Absendzeile">
    <w:name w:val="SBV-Absendzeile"/>
    <w:basedOn w:val="Standard"/>
    <w:semiHidden/>
    <w:qFormat/>
    <w:rsid w:val="00E4365E"/>
    <w:pPr>
      <w:suppressAutoHyphens/>
      <w:spacing w:before="200" w:line="240" w:lineRule="exact"/>
    </w:pPr>
    <w:rPr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E4365E"/>
    <w:pPr>
      <w:spacing w:before="200" w:line="260" w:lineRule="exact"/>
      <w:contextualSpacing/>
    </w:pPr>
    <w:rPr>
      <w:sz w:val="20"/>
      <w:szCs w:val="20"/>
    </w:rPr>
  </w:style>
  <w:style w:type="paragraph" w:customStyle="1" w:styleId="SBV-Empfngerblock-und-Personendaten-Absender">
    <w:name w:val="SBV-Empfängerblock-und-Personendaten-Absender"/>
    <w:basedOn w:val="Standard"/>
    <w:semiHidden/>
    <w:qFormat/>
    <w:rsid w:val="00E4365E"/>
    <w:pPr>
      <w:suppressAutoHyphens/>
      <w:spacing w:before="120" w:line="260" w:lineRule="exact"/>
      <w:contextualSpacing/>
    </w:pPr>
    <w:rPr>
      <w:sz w:val="20"/>
      <w:szCs w:val="20"/>
    </w:rPr>
  </w:style>
  <w:style w:type="table" w:customStyle="1" w:styleId="SBV-Tabelle-01">
    <w:name w:val="SBV-Tabelle-01"/>
    <w:basedOn w:val="Tabellendesign"/>
    <w:uiPriority w:val="99"/>
    <w:rsid w:val="00E4365E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berschrift1"/>
    <w:next w:val="Standard"/>
    <w:uiPriority w:val="19"/>
    <w:qFormat/>
    <w:rsid w:val="00E4365E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E4365E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E4365E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E4365E"/>
    <w:pPr>
      <w:numPr>
        <w:numId w:val="17"/>
      </w:numPr>
      <w:spacing w:before="360" w:after="80"/>
    </w:pPr>
    <w:rPr>
      <w:rFonts w:asciiTheme="minorHAnsi" w:eastAsiaTheme="majorEastAsia" w:hAnsiTheme="minorHAnsi"/>
      <w:b w:val="0"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-COLO-01\Share\6MBMF\6-5BBZ\6-51BBZ%20Qualit&#228;tshandbuch%20alt\ZY%20Vorschlag\&#220;berarbeitung%20Q-Ordner\Vorlage_Neu_mit_Logo.dotx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Vorlage_Neu_mit_Logo.dotx</Template>
  <TotalTime>0</TotalTime>
  <Pages>2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13_Allg-Logo-gross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13_Allg-Logo-gross</dc:title>
  <dc:subject>Normal</dc:subject>
  <dc:creator>Colombo Renato</dc:creator>
  <cp:keywords/>
  <dc:description>© by VIMESO gmbh 
Version 3.2.4</dc:description>
  <cp:lastModifiedBy>Colombo Renato</cp:lastModifiedBy>
  <cp:revision>4</cp:revision>
  <cp:lastPrinted>2013-12-23T08:46:00Z</cp:lastPrinted>
  <dcterms:created xsi:type="dcterms:W3CDTF">2025-12-01T07:32:00Z</dcterms:created>
  <dcterms:modified xsi:type="dcterms:W3CDTF">2026-01-21T09:54:00Z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