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033461" w14:textId="77777777" w:rsidR="004F4B0B" w:rsidRPr="00DE747C" w:rsidRDefault="004F4B0B" w:rsidP="004F4B0B">
      <w:pPr>
        <w:rPr>
          <w:rFonts w:ascii="Arial" w:hAnsi="Arial" w:cs="Arial"/>
          <w:b/>
          <w:bCs/>
          <w:sz w:val="28"/>
          <w:szCs w:val="28"/>
        </w:rPr>
      </w:pPr>
      <w:r w:rsidRPr="00DE747C">
        <w:rPr>
          <w:rFonts w:ascii="Arial" w:hAnsi="Arial" w:cs="Arial"/>
          <w:b/>
          <w:bCs/>
          <w:sz w:val="28"/>
          <w:szCs w:val="28"/>
        </w:rPr>
        <w:t>La Fontaine de la Vierge et L’Hôtel de Ville</w:t>
      </w:r>
    </w:p>
    <w:p w14:paraId="31FD3E89" w14:textId="536B89ED" w:rsidR="004F4B0B" w:rsidRDefault="004F4B0B" w:rsidP="004F4B0B">
      <w:pPr>
        <w:rPr>
          <w:rFonts w:ascii="Arial" w:hAnsi="Arial" w:cs="Arial"/>
          <w:sz w:val="28"/>
          <w:szCs w:val="28"/>
        </w:rPr>
      </w:pPr>
      <w:r w:rsidRPr="00DE747C">
        <w:rPr>
          <w:rFonts w:ascii="Arial" w:hAnsi="Arial" w:cs="Arial"/>
          <w:sz w:val="28"/>
          <w:szCs w:val="28"/>
        </w:rPr>
        <w:t xml:space="preserve">Située devant l’Hôtel de Ville, elle a été érigée en 1576. Le bassin est taillé par </w:t>
      </w:r>
      <w:r w:rsidR="00517058">
        <w:rPr>
          <w:rFonts w:ascii="Arial" w:hAnsi="Arial" w:cs="Arial"/>
          <w:sz w:val="28"/>
          <w:szCs w:val="28"/>
        </w:rPr>
        <w:t>les mêmes artisans que pour les 2 fontaines précédentes</w:t>
      </w:r>
      <w:r w:rsidRPr="00DE747C">
        <w:rPr>
          <w:rFonts w:ascii="Arial" w:hAnsi="Arial" w:cs="Arial"/>
          <w:sz w:val="28"/>
          <w:szCs w:val="28"/>
        </w:rPr>
        <w:t>. La place était occupée à l’origine par un sauvage, emblème de la ville. Mais celui-ci fut relégué à l’entrée de la cour du château en 1583 pour laisser sa place à la Vierge, œuvre du Bâlois Hans Michel. L’original de cette sculpture est conservé au Musée jurassien d’Art et d’Histoire</w:t>
      </w:r>
    </w:p>
    <w:p w14:paraId="4B17A730" w14:textId="395ED981" w:rsidR="004F4B0B" w:rsidRPr="00DE747C" w:rsidRDefault="004F4B0B" w:rsidP="004F4B0B">
      <w:pPr>
        <w:rPr>
          <w:rFonts w:ascii="Arial" w:hAnsi="Arial" w:cs="Arial"/>
          <w:sz w:val="28"/>
          <w:szCs w:val="28"/>
        </w:rPr>
      </w:pPr>
      <w:r>
        <w:rPr>
          <w:rFonts w:ascii="Arial" w:hAnsi="Arial" w:cs="Arial"/>
          <w:sz w:val="28"/>
          <w:szCs w:val="28"/>
        </w:rPr>
        <w:t>Vous disposez ici d’une plaquette digitale présentant la façade de l’Hôtel de ville</w:t>
      </w:r>
    </w:p>
    <w:p w14:paraId="5F2AF2D4" w14:textId="77777777" w:rsidR="00517058" w:rsidRDefault="004F4B0B" w:rsidP="004F4B0B">
      <w:pPr>
        <w:rPr>
          <w:rFonts w:ascii="Arial" w:hAnsi="Arial" w:cs="Arial"/>
          <w:sz w:val="28"/>
          <w:szCs w:val="28"/>
        </w:rPr>
      </w:pPr>
      <w:r w:rsidRPr="00DE747C">
        <w:rPr>
          <w:rFonts w:ascii="Arial" w:hAnsi="Arial" w:cs="Arial"/>
          <w:sz w:val="28"/>
          <w:szCs w:val="28"/>
        </w:rPr>
        <w:t xml:space="preserve">Reconstruit par l’architecte Giovanni Gaspare Bagnato en 1742-45, l’Hôtel de Ville remplace un ancien bâtiment de style renaissance. Escalier, ferronnerie et porte d’entrée expriment le goût du 18e siècle pour la mise en scène. Sur la place se trouve « L’arbre de la Liberté » planté la première fois lors de la révolution française en 1792. Le 24 septembre 1978, François Lachat annonce aux Jurassiens que le peuple suisse accepte la création d’un nouveau canton depuis le perron de l’Hôtel de Ville. </w:t>
      </w:r>
    </w:p>
    <w:p w14:paraId="5B54EAAE" w14:textId="0DB29FDC" w:rsidR="004F4B0B" w:rsidRPr="00DE747C" w:rsidRDefault="004F4B0B" w:rsidP="004F4B0B">
      <w:pPr>
        <w:rPr>
          <w:rFonts w:ascii="Arial" w:hAnsi="Arial" w:cs="Arial"/>
          <w:sz w:val="28"/>
          <w:szCs w:val="28"/>
        </w:rPr>
      </w:pPr>
      <w:r w:rsidRPr="00DE747C">
        <w:rPr>
          <w:rFonts w:ascii="Arial" w:hAnsi="Arial" w:cs="Arial"/>
          <w:sz w:val="28"/>
          <w:szCs w:val="28"/>
        </w:rPr>
        <w:t>On peut relever que le 18</w:t>
      </w:r>
      <w:r w:rsidRPr="00DE747C">
        <w:rPr>
          <w:rFonts w:ascii="Arial" w:hAnsi="Arial" w:cs="Arial"/>
          <w:sz w:val="28"/>
          <w:szCs w:val="28"/>
          <w:vertAlign w:val="superscript"/>
        </w:rPr>
        <w:t>ème</w:t>
      </w:r>
      <w:r w:rsidRPr="00DE747C">
        <w:rPr>
          <w:rFonts w:ascii="Arial" w:hAnsi="Arial" w:cs="Arial"/>
          <w:sz w:val="28"/>
          <w:szCs w:val="28"/>
        </w:rPr>
        <w:t xml:space="preserve"> siècle a été très riche en constructions publiques à Delémont. Entre 1700 et 1764 l’ancien hospice des vieillard</w:t>
      </w:r>
      <w:r w:rsidR="00517058">
        <w:rPr>
          <w:rFonts w:ascii="Arial" w:hAnsi="Arial" w:cs="Arial"/>
          <w:sz w:val="28"/>
          <w:szCs w:val="28"/>
        </w:rPr>
        <w:t>s</w:t>
      </w:r>
      <w:r w:rsidRPr="00DE747C">
        <w:rPr>
          <w:rFonts w:ascii="Arial" w:hAnsi="Arial" w:cs="Arial"/>
          <w:sz w:val="28"/>
          <w:szCs w:val="28"/>
        </w:rPr>
        <w:t>, le château, l’Hôtel de Ville et l’église Saint Marcel ont été construits.</w:t>
      </w:r>
    </w:p>
    <w:p w14:paraId="6CBD1432" w14:textId="77777777" w:rsidR="004F4B0B" w:rsidRDefault="004F4B0B"/>
    <w:sectPr w:rsidR="004F4B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0B"/>
    <w:rsid w:val="0020224A"/>
    <w:rsid w:val="004F4B0B"/>
    <w:rsid w:val="00517058"/>
    <w:rsid w:val="00F74C6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4704"/>
  <w15:chartTrackingRefBased/>
  <w15:docId w15:val="{C3779BA6-3C7F-4F65-B9E2-F1DD72E8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CH"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B0B"/>
  </w:style>
  <w:style w:type="paragraph" w:styleId="Titre1">
    <w:name w:val="heading 1"/>
    <w:basedOn w:val="Normal"/>
    <w:next w:val="Normal"/>
    <w:link w:val="Titre1Car"/>
    <w:uiPriority w:val="9"/>
    <w:qFormat/>
    <w:rsid w:val="004F4B0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4F4B0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4F4B0B"/>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4F4B0B"/>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4F4B0B"/>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4F4B0B"/>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4F4B0B"/>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4F4B0B"/>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4F4B0B"/>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F4B0B"/>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4F4B0B"/>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4F4B0B"/>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4F4B0B"/>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4F4B0B"/>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4F4B0B"/>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4F4B0B"/>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4F4B0B"/>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4F4B0B"/>
    <w:rPr>
      <w:rFonts w:eastAsiaTheme="majorEastAsia" w:cstheme="majorBidi"/>
      <w:color w:val="272727" w:themeColor="text1" w:themeTint="D8"/>
    </w:rPr>
  </w:style>
  <w:style w:type="paragraph" w:styleId="Titre">
    <w:name w:val="Title"/>
    <w:basedOn w:val="Normal"/>
    <w:next w:val="Normal"/>
    <w:link w:val="TitreCar"/>
    <w:uiPriority w:val="10"/>
    <w:qFormat/>
    <w:rsid w:val="004F4B0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F4B0B"/>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4F4B0B"/>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4F4B0B"/>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4F4B0B"/>
    <w:pPr>
      <w:spacing w:before="160"/>
      <w:jc w:val="center"/>
    </w:pPr>
    <w:rPr>
      <w:i/>
      <w:iCs/>
      <w:color w:val="404040" w:themeColor="text1" w:themeTint="BF"/>
    </w:rPr>
  </w:style>
  <w:style w:type="character" w:customStyle="1" w:styleId="CitationCar">
    <w:name w:val="Citation Car"/>
    <w:basedOn w:val="Policepardfaut"/>
    <w:link w:val="Citation"/>
    <w:uiPriority w:val="29"/>
    <w:rsid w:val="004F4B0B"/>
    <w:rPr>
      <w:i/>
      <w:iCs/>
      <w:color w:val="404040" w:themeColor="text1" w:themeTint="BF"/>
    </w:rPr>
  </w:style>
  <w:style w:type="paragraph" w:styleId="Paragraphedeliste">
    <w:name w:val="List Paragraph"/>
    <w:basedOn w:val="Normal"/>
    <w:uiPriority w:val="34"/>
    <w:qFormat/>
    <w:rsid w:val="004F4B0B"/>
    <w:pPr>
      <w:ind w:left="720"/>
      <w:contextualSpacing/>
    </w:pPr>
  </w:style>
  <w:style w:type="character" w:styleId="Accentuationintense">
    <w:name w:val="Intense Emphasis"/>
    <w:basedOn w:val="Policepardfaut"/>
    <w:uiPriority w:val="21"/>
    <w:qFormat/>
    <w:rsid w:val="004F4B0B"/>
    <w:rPr>
      <w:i/>
      <w:iCs/>
      <w:color w:val="0F4761" w:themeColor="accent1" w:themeShade="BF"/>
    </w:rPr>
  </w:style>
  <w:style w:type="paragraph" w:styleId="Citationintense">
    <w:name w:val="Intense Quote"/>
    <w:basedOn w:val="Normal"/>
    <w:next w:val="Normal"/>
    <w:link w:val="CitationintenseCar"/>
    <w:uiPriority w:val="30"/>
    <w:qFormat/>
    <w:rsid w:val="004F4B0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4F4B0B"/>
    <w:rPr>
      <w:i/>
      <w:iCs/>
      <w:color w:val="0F4761" w:themeColor="accent1" w:themeShade="BF"/>
    </w:rPr>
  </w:style>
  <w:style w:type="character" w:styleId="Rfrenceintense">
    <w:name w:val="Intense Reference"/>
    <w:basedOn w:val="Policepardfaut"/>
    <w:uiPriority w:val="32"/>
    <w:qFormat/>
    <w:rsid w:val="004F4B0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1081</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Miserez</dc:creator>
  <cp:keywords/>
  <dc:description/>
  <cp:lastModifiedBy>Jean-Paul Miserez</cp:lastModifiedBy>
  <cp:revision>2</cp:revision>
  <dcterms:created xsi:type="dcterms:W3CDTF">2024-05-27T12:02:00Z</dcterms:created>
  <dcterms:modified xsi:type="dcterms:W3CDTF">2024-05-27T12:39:00Z</dcterms:modified>
</cp:coreProperties>
</file>