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EB7235" w14:textId="77777777" w:rsidR="00237E97" w:rsidRPr="00DE747C" w:rsidRDefault="00237E97" w:rsidP="00237E97">
      <w:pPr>
        <w:rPr>
          <w:rFonts w:ascii="Arial" w:hAnsi="Arial" w:cs="Arial"/>
          <w:b/>
          <w:bCs/>
          <w:sz w:val="28"/>
          <w:szCs w:val="28"/>
        </w:rPr>
      </w:pPr>
      <w:r w:rsidRPr="00DE747C">
        <w:rPr>
          <w:rFonts w:ascii="Arial" w:hAnsi="Arial" w:cs="Arial"/>
          <w:b/>
          <w:bCs/>
          <w:sz w:val="28"/>
          <w:szCs w:val="28"/>
        </w:rPr>
        <w:t>Le Château</w:t>
      </w:r>
    </w:p>
    <w:p w14:paraId="30B8B628" w14:textId="57C07E1E" w:rsidR="00237E97" w:rsidRDefault="00237E97" w:rsidP="00237E97">
      <w:pPr>
        <w:rPr>
          <w:rFonts w:ascii="Arial" w:hAnsi="Arial" w:cs="Arial"/>
          <w:sz w:val="28"/>
          <w:szCs w:val="28"/>
        </w:rPr>
      </w:pPr>
      <w:r>
        <w:rPr>
          <w:rFonts w:ascii="Arial" w:hAnsi="Arial" w:cs="Arial"/>
          <w:sz w:val="28"/>
          <w:szCs w:val="28"/>
        </w:rPr>
        <w:t>Vous disposez ici d’une pla</w:t>
      </w:r>
      <w:r w:rsidR="004C6A8A">
        <w:rPr>
          <w:rFonts w:ascii="Arial" w:hAnsi="Arial" w:cs="Arial"/>
          <w:sz w:val="28"/>
          <w:szCs w:val="28"/>
        </w:rPr>
        <w:t>q</w:t>
      </w:r>
      <w:r>
        <w:rPr>
          <w:rFonts w:ascii="Arial" w:hAnsi="Arial" w:cs="Arial"/>
          <w:sz w:val="28"/>
          <w:szCs w:val="28"/>
        </w:rPr>
        <w:t>uette numérique présentant la façade du Château</w:t>
      </w:r>
    </w:p>
    <w:p w14:paraId="1E8961E7" w14:textId="25A7C837" w:rsidR="00237E97" w:rsidRPr="00DE747C" w:rsidRDefault="00237E97" w:rsidP="00237E97">
      <w:pPr>
        <w:rPr>
          <w:rFonts w:ascii="Arial" w:hAnsi="Arial" w:cs="Arial"/>
          <w:sz w:val="28"/>
          <w:szCs w:val="28"/>
        </w:rPr>
      </w:pPr>
      <w:r w:rsidRPr="00DE747C">
        <w:rPr>
          <w:rFonts w:ascii="Arial" w:hAnsi="Arial" w:cs="Arial"/>
          <w:sz w:val="28"/>
          <w:szCs w:val="28"/>
        </w:rPr>
        <w:t xml:space="preserve">Commandé par Jean-Conrad de Reinach de Hirtzbach et réalisé par l’ingénieur Pierre Racine, le « château » ou la « nouvelle résidence » forme le vaste complexe économique et administratif de la Seigneurie de Delémont. Achevé en 1724 dans un style baroque rustique, il joue en outre le rôle de résidence d’été pour les </w:t>
      </w:r>
      <w:proofErr w:type="spellStart"/>
      <w:r w:rsidRPr="00DE747C">
        <w:rPr>
          <w:rFonts w:ascii="Arial" w:hAnsi="Arial" w:cs="Arial"/>
          <w:sz w:val="28"/>
          <w:szCs w:val="28"/>
        </w:rPr>
        <w:t>princes-évêques</w:t>
      </w:r>
      <w:proofErr w:type="spellEnd"/>
      <w:r w:rsidRPr="00DE747C">
        <w:rPr>
          <w:rFonts w:ascii="Arial" w:hAnsi="Arial" w:cs="Arial"/>
          <w:sz w:val="28"/>
          <w:szCs w:val="28"/>
        </w:rPr>
        <w:t xml:space="preserve"> de Bâle. Aujourd’hui, il est le siège des écoles primaires de la ville</w:t>
      </w:r>
    </w:p>
    <w:p w14:paraId="288806D0" w14:textId="77777777" w:rsidR="00237E97" w:rsidRDefault="00237E97"/>
    <w:sectPr w:rsidR="00237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97"/>
    <w:rsid w:val="00237E97"/>
    <w:rsid w:val="004C6A8A"/>
    <w:rsid w:val="008B12B8"/>
    <w:rsid w:val="00F74C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A373"/>
  <w15:chartTrackingRefBased/>
  <w15:docId w15:val="{68CF2BFA-E455-48F6-9E3C-88F0F373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CH"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E97"/>
  </w:style>
  <w:style w:type="paragraph" w:styleId="Titre1">
    <w:name w:val="heading 1"/>
    <w:basedOn w:val="Normal"/>
    <w:next w:val="Normal"/>
    <w:link w:val="Titre1Car"/>
    <w:uiPriority w:val="9"/>
    <w:qFormat/>
    <w:rsid w:val="00237E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237E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237E97"/>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237E97"/>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237E97"/>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237E97"/>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237E97"/>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237E97"/>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237E97"/>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7E97"/>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237E97"/>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237E97"/>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237E97"/>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237E97"/>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237E97"/>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237E97"/>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237E97"/>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237E97"/>
    <w:rPr>
      <w:rFonts w:eastAsiaTheme="majorEastAsia" w:cstheme="majorBidi"/>
      <w:color w:val="272727" w:themeColor="text1" w:themeTint="D8"/>
    </w:rPr>
  </w:style>
  <w:style w:type="paragraph" w:styleId="Titre">
    <w:name w:val="Title"/>
    <w:basedOn w:val="Normal"/>
    <w:next w:val="Normal"/>
    <w:link w:val="TitreCar"/>
    <w:uiPriority w:val="10"/>
    <w:qFormat/>
    <w:rsid w:val="00237E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37E97"/>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37E97"/>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237E97"/>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237E97"/>
    <w:pPr>
      <w:spacing w:before="160"/>
      <w:jc w:val="center"/>
    </w:pPr>
    <w:rPr>
      <w:i/>
      <w:iCs/>
      <w:color w:val="404040" w:themeColor="text1" w:themeTint="BF"/>
    </w:rPr>
  </w:style>
  <w:style w:type="character" w:customStyle="1" w:styleId="CitationCar">
    <w:name w:val="Citation Car"/>
    <w:basedOn w:val="Policepardfaut"/>
    <w:link w:val="Citation"/>
    <w:uiPriority w:val="29"/>
    <w:rsid w:val="00237E97"/>
    <w:rPr>
      <w:i/>
      <w:iCs/>
      <w:color w:val="404040" w:themeColor="text1" w:themeTint="BF"/>
    </w:rPr>
  </w:style>
  <w:style w:type="paragraph" w:styleId="Paragraphedeliste">
    <w:name w:val="List Paragraph"/>
    <w:basedOn w:val="Normal"/>
    <w:uiPriority w:val="34"/>
    <w:qFormat/>
    <w:rsid w:val="00237E97"/>
    <w:pPr>
      <w:ind w:left="720"/>
      <w:contextualSpacing/>
    </w:pPr>
  </w:style>
  <w:style w:type="character" w:styleId="Accentuationintense">
    <w:name w:val="Intense Emphasis"/>
    <w:basedOn w:val="Policepardfaut"/>
    <w:uiPriority w:val="21"/>
    <w:qFormat/>
    <w:rsid w:val="00237E97"/>
    <w:rPr>
      <w:i/>
      <w:iCs/>
      <w:color w:val="0F4761" w:themeColor="accent1" w:themeShade="BF"/>
    </w:rPr>
  </w:style>
  <w:style w:type="paragraph" w:styleId="Citationintense">
    <w:name w:val="Intense Quote"/>
    <w:basedOn w:val="Normal"/>
    <w:next w:val="Normal"/>
    <w:link w:val="CitationintenseCar"/>
    <w:uiPriority w:val="30"/>
    <w:qFormat/>
    <w:rsid w:val="00237E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237E97"/>
    <w:rPr>
      <w:i/>
      <w:iCs/>
      <w:color w:val="0F4761" w:themeColor="accent1" w:themeShade="BF"/>
    </w:rPr>
  </w:style>
  <w:style w:type="character" w:styleId="Rfrenceintense">
    <w:name w:val="Intense Reference"/>
    <w:basedOn w:val="Policepardfaut"/>
    <w:uiPriority w:val="32"/>
    <w:qFormat/>
    <w:rsid w:val="00237E9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417</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Miserez</dc:creator>
  <cp:keywords/>
  <dc:description/>
  <cp:lastModifiedBy>Jean-Paul Miserez</cp:lastModifiedBy>
  <cp:revision>2</cp:revision>
  <dcterms:created xsi:type="dcterms:W3CDTF">2024-05-27T11:58:00Z</dcterms:created>
  <dcterms:modified xsi:type="dcterms:W3CDTF">2024-05-27T12:31:00Z</dcterms:modified>
</cp:coreProperties>
</file>